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252A6" w14:textId="77777777" w:rsidR="009F4BBB" w:rsidRPr="009F4BBB" w:rsidRDefault="009F4BBB" w:rsidP="009F4BB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49811219"/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156954CB" w14:textId="77777777" w:rsidR="009F4BBB" w:rsidRPr="009F4BBB" w:rsidRDefault="009F4BBB" w:rsidP="009F4BB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‌МИНИСТЕРСТВО ОБРАЗОВАНИЯ ПРИМОРСКОГО КРАЯ‌‌ </w:t>
      </w:r>
    </w:p>
    <w:p w14:paraId="04E6A2DA" w14:textId="77777777" w:rsidR="009F4BBB" w:rsidRPr="009F4BBB" w:rsidRDefault="009F4BBB" w:rsidP="009F4BB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‌Отдел образования Кировского муниципального района‌</w:t>
      </w:r>
      <w:r w:rsidRPr="009F4BBB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​</w:t>
      </w:r>
    </w:p>
    <w:p w14:paraId="1F023407" w14:textId="77777777" w:rsidR="009F4BBB" w:rsidRPr="009F4BBB" w:rsidRDefault="009F4BBB" w:rsidP="009F4BB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МБОУ "ООШ с.Увальное"</w:t>
      </w:r>
    </w:p>
    <w:p w14:paraId="3292B82D" w14:textId="77777777" w:rsidR="009F4BBB" w:rsidRPr="009F4BBB" w:rsidRDefault="009F4BBB" w:rsidP="009F4BBB">
      <w:pPr>
        <w:spacing w:after="0" w:line="240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41B062B3" w14:textId="77777777" w:rsidR="009F4BBB" w:rsidRPr="009F4BBB" w:rsidRDefault="009F4BBB" w:rsidP="009F4BBB">
      <w:pPr>
        <w:spacing w:after="0" w:line="240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tbl>
      <w:tblPr>
        <w:tblW w:w="11061" w:type="dxa"/>
        <w:tblInd w:w="-993" w:type="dxa"/>
        <w:tblLook w:val="04A0" w:firstRow="1" w:lastRow="0" w:firstColumn="1" w:lastColumn="0" w:noHBand="0" w:noVBand="1"/>
      </w:tblPr>
      <w:tblGrid>
        <w:gridCol w:w="3687"/>
        <w:gridCol w:w="3685"/>
        <w:gridCol w:w="3689"/>
      </w:tblGrid>
      <w:tr w:rsidR="009F4BBB" w:rsidRPr="009F4BBB" w14:paraId="3271DACC" w14:textId="77777777" w:rsidTr="009F4BBB">
        <w:tc>
          <w:tcPr>
            <w:tcW w:w="3687" w:type="dxa"/>
          </w:tcPr>
          <w:p w14:paraId="26C74A64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467D9E3E" w14:textId="1E9748EB" w:rsidR="009F4BBB" w:rsidRPr="009F4BBB" w:rsidRDefault="009F4BBB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 педагогическом совете</w:t>
            </w:r>
          </w:p>
          <w:p w14:paraId="5C2C880A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336BC778" w14:textId="77777777" w:rsidR="009F4BBB" w:rsidRPr="009F4BBB" w:rsidRDefault="009F4BBB" w:rsidP="009F4B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Сунтуфий А.Н.</w:t>
            </w:r>
          </w:p>
          <w:p w14:paraId="48D00648" w14:textId="33491036" w:rsidR="009F4BBB" w:rsidRPr="009F4BBB" w:rsidRDefault="009F4BBB" w:rsidP="009F4B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 от «2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6F8DE121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</w:tcPr>
          <w:p w14:paraId="31029B30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4C083F01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учебно-воспитательной работе</w:t>
            </w:r>
          </w:p>
          <w:p w14:paraId="7365D689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24E4496C" w14:textId="77777777" w:rsidR="009F4BBB" w:rsidRPr="009F4BBB" w:rsidRDefault="009F4BBB" w:rsidP="009F4B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Макаренко А. С.</w:t>
            </w:r>
          </w:p>
          <w:p w14:paraId="64E16D41" w14:textId="325CFACC" w:rsidR="009F4BBB" w:rsidRPr="009F4BBB" w:rsidRDefault="009F4BBB" w:rsidP="009F4B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 от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37293938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9" w:type="dxa"/>
          </w:tcPr>
          <w:p w14:paraId="4384F4AE" w14:textId="21B915B0" w:rsidR="009F4BBB" w:rsidRPr="009F4BBB" w:rsidRDefault="00623ACC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1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2F1A558" wp14:editId="01FABF9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8890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 w:rsidR="009F4BBB"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5EABA128" w14:textId="6B045EE3" w:rsidR="009F4BBB" w:rsidRPr="009F4BBB" w:rsidRDefault="009F4BBB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</w:t>
            </w:r>
          </w:p>
          <w:p w14:paraId="79527596" w14:textId="027B52C5" w:rsidR="009F4BBB" w:rsidRPr="009F4BBB" w:rsidRDefault="009F4BBB" w:rsidP="009F4B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6B75F792" w14:textId="77777777" w:rsidR="009F4BBB" w:rsidRPr="009F4BBB" w:rsidRDefault="009F4BBB" w:rsidP="009F4B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Сунтуфий А. Н.</w:t>
            </w:r>
          </w:p>
          <w:p w14:paraId="27A79473" w14:textId="2165A536" w:rsidR="009F4BBB" w:rsidRPr="009F4BBB" w:rsidRDefault="009F4BBB" w:rsidP="009F4BBB">
            <w:pPr>
              <w:autoSpaceDE w:val="0"/>
              <w:autoSpaceDN w:val="0"/>
              <w:spacing w:after="0" w:line="240" w:lineRule="auto"/>
              <w:ind w:left="-104" w:firstLine="10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 50 от «30» 08  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62F6D5B8" w14:textId="77777777" w:rsidR="009F4BBB" w:rsidRPr="009F4BBB" w:rsidRDefault="009F4BBB" w:rsidP="009F4B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4E38D9D" w14:textId="77777777" w:rsidR="009F4BBB" w:rsidRPr="009F4BBB" w:rsidRDefault="009F4BBB" w:rsidP="009F4B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8BCA125" w14:textId="77777777" w:rsidR="009F4BBB" w:rsidRPr="009F4BBB" w:rsidRDefault="009F4BBB" w:rsidP="009F4B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77ECB81" w14:textId="77777777" w:rsidR="009F4BBB" w:rsidRPr="009F4BBB" w:rsidRDefault="009F4BBB" w:rsidP="009F4B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651DD25" w14:textId="77777777" w:rsidR="009F4BBB" w:rsidRPr="009F4BBB" w:rsidRDefault="009F4BBB" w:rsidP="009F4BBB">
      <w:pPr>
        <w:widowControl w:val="0"/>
        <w:autoSpaceDE w:val="0"/>
        <w:autoSpaceDN w:val="0"/>
        <w:spacing w:before="89" w:after="0" w:line="240" w:lineRule="auto"/>
        <w:ind w:right="127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D9DA0A4" w14:textId="77777777" w:rsidR="009F4BBB" w:rsidRDefault="009F4BBB" w:rsidP="009F4BBB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B664EC7" w14:textId="77777777" w:rsidR="00C63A8C" w:rsidRDefault="00C63A8C" w:rsidP="009F4BBB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DCABD4" w14:textId="77777777" w:rsidR="00C63A8C" w:rsidRPr="009F4BBB" w:rsidRDefault="00C63A8C" w:rsidP="009F4BBB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9F6434E" w14:textId="5A32C0DB" w:rsidR="00C63A8C" w:rsidRPr="00C63A8C" w:rsidRDefault="009F4BBB" w:rsidP="00C63A8C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РАБОЧАЯ</w:t>
      </w:r>
      <w:r w:rsidRPr="009F4BB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F4B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</w:t>
      </w:r>
      <w:r w:rsidR="00C63A8C" w:rsidRPr="00623A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C63A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КУРСА</w:t>
      </w:r>
    </w:p>
    <w:p w14:paraId="16EBEDAD" w14:textId="0A9A819D" w:rsidR="009F4BBB" w:rsidRPr="00C63A8C" w:rsidRDefault="009F4BBB" w:rsidP="00C63A8C">
      <w:pPr>
        <w:widowControl w:val="0"/>
        <w:tabs>
          <w:tab w:val="left" w:pos="8273"/>
        </w:tabs>
        <w:autoSpaceDE w:val="0"/>
        <w:autoSpaceDN w:val="0"/>
        <w:spacing w:after="0" w:line="240" w:lineRule="auto"/>
        <w:ind w:right="55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63A8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Биология Приморского кра</w:t>
      </w:r>
      <w:r w:rsidR="00C63A8C" w:rsidRPr="00C63A8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я для 5 класса</w:t>
      </w:r>
    </w:p>
    <w:p w14:paraId="7409CF6D" w14:textId="77777777" w:rsidR="009F4BBB" w:rsidRPr="009F4BBB" w:rsidRDefault="009F4BBB" w:rsidP="009F4BBB">
      <w:pPr>
        <w:widowControl w:val="0"/>
        <w:tabs>
          <w:tab w:val="left" w:pos="5959"/>
          <w:tab w:val="left" w:pos="9477"/>
        </w:tabs>
        <w:autoSpaceDE w:val="0"/>
        <w:autoSpaceDN w:val="0"/>
        <w:spacing w:before="89" w:after="0" w:line="240" w:lineRule="auto"/>
        <w:ind w:left="4655" w:right="1186" w:hanging="3522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165A5BDD" w14:textId="77777777" w:rsidR="009F4BBB" w:rsidRPr="009F4BBB" w:rsidRDefault="009F4BBB" w:rsidP="00C63A8C">
      <w:pPr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382FDE9" w14:textId="77777777" w:rsidR="009F4BBB" w:rsidRPr="009F4BBB" w:rsidRDefault="009F4BBB" w:rsidP="009F4BBB">
      <w:pPr>
        <w:tabs>
          <w:tab w:val="left" w:pos="6810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bookmarkEnd w:id="0"/>
    <w:p w14:paraId="73539833" w14:textId="77777777" w:rsidR="009F4BBB" w:rsidRPr="009F4BBB" w:rsidRDefault="009F4BBB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902E472" w14:textId="77777777" w:rsidR="009F4BBB" w:rsidRPr="009F4BBB" w:rsidRDefault="009F4BBB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F02D670" w14:textId="77777777" w:rsidR="009F4BBB" w:rsidRPr="009F4BBB" w:rsidRDefault="009F4BBB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AE9452E" w14:textId="77777777" w:rsidR="009F4BBB" w:rsidRDefault="009F4BBB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43862CF" w14:textId="77777777" w:rsidR="00C63A8C" w:rsidRDefault="00C63A8C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2403B1E" w14:textId="77777777" w:rsidR="00C63A8C" w:rsidRDefault="00C63A8C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0C128B3" w14:textId="77777777" w:rsidR="00C63A8C" w:rsidRDefault="00C63A8C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7E525E6" w14:textId="77777777" w:rsidR="00C63A8C" w:rsidRDefault="00C63A8C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A2DC85C" w14:textId="77777777" w:rsidR="009F4BBB" w:rsidRPr="009F4BBB" w:rsidRDefault="009F4BBB" w:rsidP="009F4BB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20FBBEC" w14:textId="7153BDE2" w:rsidR="009F4BBB" w:rsidRPr="009F4BBB" w:rsidRDefault="009F4BBB" w:rsidP="009F4BB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С. Увальное 2024 г</w:t>
      </w:r>
    </w:p>
    <w:p w14:paraId="30A907C7" w14:textId="77777777" w:rsidR="009F4BBB" w:rsidRPr="009F4BBB" w:rsidRDefault="009F4BBB" w:rsidP="009F4B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5F9C3C3A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Рабочая программа курса составлена на основе </w:t>
      </w: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проекта регионального компонента, разработанного сотрудниками кафедры естественнонаучного и математического образования ПИППКРО совместно с учеными ДВО РАН Приморского края. </w:t>
      </w:r>
    </w:p>
    <w:p w14:paraId="07BF733C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Курс рассчитан на 17 часов в год (0,5 часа в неделю) для учащихся 5 класса.</w:t>
      </w:r>
    </w:p>
    <w:p w14:paraId="56B4896E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Задача компонента –</w:t>
      </w: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усиление внимания к изучению и сохранению живой природы края.</w:t>
      </w:r>
    </w:p>
    <w:p w14:paraId="6709297C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Школьная биология – важное звено в системе образования, в общекультурной подготовке учащихся. Создаваемая в настоящее время система биологического образования призвана обеспечить достижение следующих </w:t>
      </w:r>
      <w:r w:rsidRPr="009F4BBB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целей обучения:</w:t>
      </w:r>
    </w:p>
    <w:p w14:paraId="658962CB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–  овладение знаниями о живой природе, методами ее познания, учебными умениями;</w:t>
      </w:r>
    </w:p>
    <w:p w14:paraId="62A00366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– формирование на базе знаний и умений научной картины мира как компонента общечеловеческой культуры;</w:t>
      </w:r>
    </w:p>
    <w:p w14:paraId="2FAF5159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– формирование биосферного мышления, необходимого для гармоничных отношений к природе;</w:t>
      </w:r>
    </w:p>
    <w:p w14:paraId="73D08F62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– формирование здорового образа жизни в целях сохранения психического, физического, нравственного здоровья человека;</w:t>
      </w:r>
    </w:p>
    <w:p w14:paraId="23198A74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– формирование отношения к живой природе как к сфере собственной практической деятельности.</w:t>
      </w:r>
    </w:p>
    <w:p w14:paraId="25E154B1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В реализации вышеуказанных задач образования и воспитания школьников важное место принадлежит региональному компоненту. Региональный компонент биологического образования направлен на усиление внимания к изучению живой природы родного края. Учащиеся получат представление об уникальности и богатстве биоразнообразия Приморского края, Японского моря, узнают о практическом значении биологических знаний как научной основы природопользования, сельскохозяйственного производства, медицины, здравоохранения, биотехнологии в крае.</w:t>
      </w:r>
    </w:p>
    <w:p w14:paraId="507AC7E4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Компонент позволит решать задачи экологического, эстетического, патриотического, физического, трудового, санитарно-гигиенического, полового воспитания школьников, формировать ответственность за сохранность природы, чувство любви к ней, понимание, что сохранение уникальности и красоты природы края тесно связано с деятельностью человека.</w:t>
      </w:r>
    </w:p>
    <w:p w14:paraId="11535B82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Региональный компонент биологического образования является составной частью школьного курса биологии и изучается в контексте основных программных курсов.</w:t>
      </w:r>
    </w:p>
    <w:p w14:paraId="45EA505C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При отборе краеведческих сведений рекомендуются следующие подходы:</w:t>
      </w:r>
    </w:p>
    <w:p w14:paraId="4919B3DC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1. Систематические единицы (типы, классы, отряды, семейства) изучать на примерах типичных местных видов;</w:t>
      </w:r>
    </w:p>
    <w:p w14:paraId="7A15E1F9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2. При знакомстве с многообразием представителей систематических групп изучать такие виды, которые доступны для непосредственного наблюдения и изучения;</w:t>
      </w:r>
    </w:p>
    <w:p w14:paraId="348B129B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3. Из каждой систематической группы отбирать виды организмов, которые имеют определенное значение:</w:t>
      </w:r>
    </w:p>
    <w:p w14:paraId="5655959B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- являются важной неотъемлемой частью биогеоценозов;</w:t>
      </w:r>
    </w:p>
    <w:p w14:paraId="2C593839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- являются редкими, реликтовыми или охраняемыми видами;</w:t>
      </w:r>
    </w:p>
    <w:p w14:paraId="75CE9F2C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- могут быть использованы как продукт питания;</w:t>
      </w:r>
    </w:p>
    <w:p w14:paraId="12BD4B3B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- служат сырьем для получения лекарственных препаратов;</w:t>
      </w:r>
    </w:p>
    <w:p w14:paraId="02FBCDCF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- могут использоваться для озеленительных работ;</w:t>
      </w:r>
    </w:p>
    <w:p w14:paraId="11133A98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- могут служить исходным материалом для селекции в регионе;</w:t>
      </w:r>
    </w:p>
    <w:p w14:paraId="29BB9C22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- имеют эстетическое значение для человека.</w:t>
      </w:r>
    </w:p>
    <w:p w14:paraId="1D6196B3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Региональный компонент предполагает ведение фенологических наблюдений, проведение экскурсий, наблюдений за живыми организмами, демонстрацию самих объектов.</w:t>
      </w:r>
    </w:p>
    <w:p w14:paraId="43DF1C68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Региональный компонент даст возможность целенаправленно воздействовать на личность учащихся: развивать наблюдательность, мышление, обучать приемам </w:t>
      </w: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lastRenderedPageBreak/>
        <w:t xml:space="preserve">самостоятельной учебной деятельности, развивать интерес к предмету, прививать нормы здорового образа жизни, воспитывать патриотизм.  </w:t>
      </w:r>
    </w:p>
    <w:p w14:paraId="61519147" w14:textId="4EAD732D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При реализации рабочей программы используется учебно-методический комплекс: </w:t>
      </w:r>
      <w:r w:rsidR="00FB5FB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учебное пособие «Биология Приморского края», автор Е. В. Меделян</w:t>
      </w:r>
      <w:r w:rsidR="0018174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, издательство «Русское слово», Москва; </w:t>
      </w: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хрестоматии по ботанике Приморского края, атласы-определители флоры Приморья, тесты к проверке знаний, умений и навыков учащихся, рекомендации для учителя, рабочие тетради, слайды, видеофильмы, видеофрагменты, комплекты наглядных пособий (гербарии, коллекции, микропрепараты) и другие учебные материалы.</w:t>
      </w:r>
      <w:r w:rsidRPr="009F4BB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ab/>
      </w:r>
    </w:p>
    <w:p w14:paraId="113F4649" w14:textId="77777777" w:rsidR="009F4BBB" w:rsidRPr="009F4BBB" w:rsidRDefault="009F4BBB" w:rsidP="009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p w14:paraId="43780ACD" w14:textId="77777777" w:rsidR="009F4BBB" w:rsidRPr="009F4BBB" w:rsidRDefault="009F4BBB" w:rsidP="009F4B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 составлении рабочей программы внесены следующие изменения: </w:t>
      </w:r>
    </w:p>
    <w:p w14:paraId="6F4341B9" w14:textId="77777777" w:rsidR="009F4BBB" w:rsidRPr="009F4BBB" w:rsidRDefault="009F4BBB" w:rsidP="009F4B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школьном компоненте на изучение выделено 17 часов (0,5 часа в неделю), поэтому рабочая программа составлена на 17 часов; </w:t>
      </w:r>
    </w:p>
    <w:p w14:paraId="023D3B97" w14:textId="77777777" w:rsidR="009F4BBB" w:rsidRPr="009F4BBB" w:rsidRDefault="009F4BBB" w:rsidP="009F4B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количество часов по темам распределено по усмотрению учителя. </w:t>
      </w:r>
    </w:p>
    <w:p w14:paraId="0223BA32" w14:textId="77777777" w:rsidR="009F4BBB" w:rsidRPr="009F4BBB" w:rsidRDefault="009F4BBB" w:rsidP="009F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Формы обучения:</w:t>
      </w:r>
      <w:r w:rsidRPr="009F4BB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беседа, лекция, рассказ, семинар, дискуссия, экскурсия, индивидуальная и групповая работа.</w:t>
      </w:r>
    </w:p>
    <w:p w14:paraId="2FAAB555" w14:textId="77777777" w:rsidR="009F4BBB" w:rsidRPr="009F4BBB" w:rsidRDefault="009F4BBB" w:rsidP="009F4B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</w:p>
    <w:p w14:paraId="42FB4BF3" w14:textId="77777777" w:rsidR="009F4BBB" w:rsidRPr="009F4BBB" w:rsidRDefault="009F4BBB" w:rsidP="009F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Формы контроля:</w:t>
      </w:r>
      <w:r w:rsidRPr="009F4BB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текущий контроль по темам (тестирование, самостоятельная работа, анкетирование), деловая игра, защита рефератов.</w:t>
      </w:r>
    </w:p>
    <w:p w14:paraId="3D9D85D0" w14:textId="77777777" w:rsidR="009F4BBB" w:rsidRPr="009F4BBB" w:rsidRDefault="009F4BBB" w:rsidP="009F4B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</w:p>
    <w:p w14:paraId="5F2362EA" w14:textId="562AD1E5" w:rsidR="009F4BBB" w:rsidRPr="009F4BBB" w:rsidRDefault="009F4BBB" w:rsidP="009F4BBB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Планируемые результаты </w:t>
      </w:r>
      <w:r w:rsidR="007437E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освоения курса</w:t>
      </w:r>
    </w:p>
    <w:p w14:paraId="6B96897D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результате изучения биологии (региональный компонент) в 5-ом классе ученик должен </w:t>
      </w:r>
    </w:p>
    <w:p w14:paraId="0925827D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знать: </w:t>
      </w:r>
    </w:p>
    <w:p w14:paraId="7F0BB578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своеобразие растительного мира края; </w:t>
      </w:r>
    </w:p>
    <w:p w14:paraId="7F3DC868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своеобразие почв Приморского края; </w:t>
      </w:r>
    </w:p>
    <w:p w14:paraId="003E3BE4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основные растительные сообщества края; </w:t>
      </w:r>
    </w:p>
    <w:p w14:paraId="6E8C41EA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основные отделы растений, распространѐнные в крае; </w:t>
      </w:r>
    </w:p>
    <w:p w14:paraId="15C98EAB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значение и местонахождение заповедников края, меры по охране растительных богатств в крае, охраняемые территории своего региона;</w:t>
      </w:r>
    </w:p>
    <w:p w14:paraId="7073041E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а также: </w:t>
      </w:r>
    </w:p>
    <w:p w14:paraId="0771F67A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иметь представление о биоразнообразии региона и специфических условий, влияющих на организмы и местное окружение; </w:t>
      </w:r>
    </w:p>
    <w:p w14:paraId="3A09584C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приводить примеры эндемичных, краснокнижных и самых распространѐнных растений края; </w:t>
      </w:r>
    </w:p>
    <w:p w14:paraId="138D3B5F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называть редкие виды и обосновывать меры по их охране; </w:t>
      </w:r>
    </w:p>
    <w:p w14:paraId="2C2B643C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характеризовать связь организмов со средой обитания на примере местных сообществ, их роль в природе и хозяйственной деятельности человека, меры, применяемые в крае по их охране; </w:t>
      </w:r>
    </w:p>
    <w:p w14:paraId="17B11888" w14:textId="77777777" w:rsidR="009F4BBB" w:rsidRPr="009F4BBB" w:rsidRDefault="009F4BBB" w:rsidP="009F4BBB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применять знания о жизнедеятельности организмов, их взаимосвязи со средой при выращивании культурных растений в регионе; о роли бактерий и вирусов – возбудителей заболеваний в крае.</w:t>
      </w:r>
    </w:p>
    <w:p w14:paraId="0006DEDE" w14:textId="77777777" w:rsidR="009F4BBB" w:rsidRPr="009F4BBB" w:rsidRDefault="009F4BBB" w:rsidP="009F4BB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</w:pPr>
      <w:r w:rsidRPr="009F4BBB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Учащиеся должны соблюдать правила поведения в природе.</w:t>
      </w:r>
    </w:p>
    <w:p w14:paraId="22A0ACBD" w14:textId="77777777" w:rsidR="009F4BBB" w:rsidRPr="009F4BBB" w:rsidRDefault="009F4BBB" w:rsidP="009F4BB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0F8A15" w14:textId="77777777" w:rsidR="009F4BBB" w:rsidRPr="009F4BBB" w:rsidRDefault="009F4BBB" w:rsidP="009F4BB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F4B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Ожидаемый результат: </w:t>
      </w:r>
    </w:p>
    <w:p w14:paraId="34310A51" w14:textId="77777777" w:rsidR="009F4BBB" w:rsidRPr="009F4BBB" w:rsidRDefault="009F4BBB" w:rsidP="009F4B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любознательности;</w:t>
      </w:r>
    </w:p>
    <w:p w14:paraId="5865923A" w14:textId="77777777" w:rsidR="009F4BBB" w:rsidRPr="009F4BBB" w:rsidRDefault="009F4BBB" w:rsidP="009F4B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интереса к биологии;</w:t>
      </w:r>
    </w:p>
    <w:p w14:paraId="4BA79BE1" w14:textId="77777777" w:rsidR="009F4BBB" w:rsidRPr="009F4BBB" w:rsidRDefault="009F4BBB" w:rsidP="009F4B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знание своеобразия флоры Приморья;</w:t>
      </w:r>
    </w:p>
    <w:p w14:paraId="7813D449" w14:textId="77777777" w:rsidR="009F4BBB" w:rsidRPr="009F4BBB" w:rsidRDefault="009F4BBB" w:rsidP="009F4B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устойчивая потребность охранять и сохранять природу.</w:t>
      </w:r>
    </w:p>
    <w:p w14:paraId="2BC3F4A6" w14:textId="77777777" w:rsidR="009F4BBB" w:rsidRPr="009F4BBB" w:rsidRDefault="009F4BBB" w:rsidP="009F4BB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B51B53" w14:textId="3E2518E3" w:rsidR="00FB5FBF" w:rsidRDefault="009F4BBB" w:rsidP="00FB5FB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F4B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Формы проверки результатов: </w:t>
      </w:r>
      <w:r w:rsidRPr="009F4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защита рефератов, составление презентаций.</w:t>
      </w:r>
    </w:p>
    <w:p w14:paraId="049AAF25" w14:textId="77777777" w:rsidR="00FB5FBF" w:rsidRDefault="00FB5FBF" w:rsidP="00FB5FB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51E7367" w14:textId="77777777" w:rsidR="00FB5FBF" w:rsidRDefault="00FB5FBF" w:rsidP="00FB5FB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67CF29" w14:textId="77777777" w:rsidR="00FB5FBF" w:rsidRDefault="00FB5FBF" w:rsidP="00FB5FB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CF6BC0" w14:textId="77777777" w:rsidR="00FB5FBF" w:rsidRDefault="00FB5FBF" w:rsidP="00FB5FB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F64F3B" w14:textId="77777777" w:rsidR="00FB5FBF" w:rsidRDefault="00FB5FBF" w:rsidP="00FB5FB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8DE2B04" w14:textId="77777777" w:rsidR="00FB5FBF" w:rsidRDefault="00FB5FBF" w:rsidP="009F4BBB">
      <w:pPr>
        <w:keepNext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3229CFB" w14:textId="74E60F19" w:rsidR="009F4BBB" w:rsidRPr="009F4BBB" w:rsidRDefault="009F4BBB" w:rsidP="009F4BBB">
      <w:pPr>
        <w:keepNext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программы</w:t>
      </w:r>
    </w:p>
    <w:p w14:paraId="01ED0ECC" w14:textId="77777777" w:rsidR="009F4BBB" w:rsidRPr="009F4BBB" w:rsidRDefault="009F4BBB" w:rsidP="009F4BBB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Введение (2 часа) </w:t>
      </w:r>
    </w:p>
    <w:p w14:paraId="7E5D51C4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Введение в биологическое краеведение. Основные направления краеведческой работы, цели и задачи биологического краеведения. Науки, связанные с краеведением. </w:t>
      </w:r>
    </w:p>
    <w:p w14:paraId="5D16CC1B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Природные условия края как причины разнообразия мест обитания и биологического разнообразия организмов (географическое положение, климат, почва, рельеф, гидрология). Краткая история развития территории региона. Образ живой природы Приморского края – типичные представители уссурийской тайги, рек и озер Приморского края, Японского моря. Эндемики, реликты, охраняемые виды. </w:t>
      </w:r>
    </w:p>
    <w:p w14:paraId="4EA11AF9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Практическая работа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«Работа с картографическим материалом (Атлас Приморского края, видеоматериалы, фотографии природы родного края)». </w:t>
      </w:r>
    </w:p>
    <w:p w14:paraId="1594A344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Экскурсия: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«Разнообразие живых организмов. Осенние явления в жизни растений и животных Приморского края». </w:t>
      </w:r>
    </w:p>
    <w:p w14:paraId="02483542" w14:textId="77777777" w:rsidR="009F4BBB" w:rsidRPr="009F4BBB" w:rsidRDefault="009F4BBB" w:rsidP="009F4BBB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Методы исследования в биологии (2 часа) </w:t>
      </w:r>
    </w:p>
    <w:p w14:paraId="272FD861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Методы исследования в биологии. Методы изучения природы родного края. Объект, предмет исследования. Объекты живой природы Приморского края и методы их исследования: наблюдение, сравнение, описание, измерение; эксперимент (опыт); моделирование. Исторический метод, статистический, математический. Общая схема исследования. </w:t>
      </w:r>
    </w:p>
    <w:p w14:paraId="718CCBF1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Практическая работа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«Методы исследования живой природы» на пришкольной территории, в живом уголке, зоопарке (работа с инструктивной карточкой – изучение и описание двух биологических объектов одной систематической группы по шаблону: название, размер, цвет, форма, местообитание, образ жизни; составление отчета, указание использованных для изучения объектов методов, сравнение, выводы).</w:t>
      </w:r>
    </w:p>
    <w:p w14:paraId="4178D111" w14:textId="77777777" w:rsidR="009F4BBB" w:rsidRPr="009F4BBB" w:rsidRDefault="009F4BBB" w:rsidP="009F4BBB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Биологическая наука в Приморском крае (2 часа) </w:t>
      </w:r>
    </w:p>
    <w:p w14:paraId="52F93E09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История развития биологии в Приморском крае в XX-XXI вв. Вклад научных организаций и ученых в развитие науки. </w:t>
      </w:r>
    </w:p>
    <w:p w14:paraId="3ECDB656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Общество изучения Амурского края, создание музея (Фѐдор Фѐдорович Буссе; сопка Буссе и улица во Владивостоке (переименованная в советское время в улицу Металлистов). Дальневосточное отделение Российской академии наук (Владимир Леонтьевич Комаров, первый директор ДВО РАН). </w:t>
      </w:r>
    </w:p>
    <w:p w14:paraId="74D8DDA0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Горнотаѐжная станция им. В.Л. Комарова Центра Биоразнообразия ДВО РАН (окрестности г. Уссурийска; изучение растительности тайги; научные исследования в области садоводства, картофелеводства, пчеловодства и других отраслей сельского хозяйства). </w:t>
      </w:r>
    </w:p>
    <w:p w14:paraId="3EBB41E7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Биолого-почвенный институт (Биологический институт, первоначальное название), ныне – Федеральный научный центр биоразнообразия наземной биоты Восточной Азии. Ботанический сад-институт (в 1896 году во Владивостоке членами Общества изучения 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Амурского края (ОИАК) был заложен первый небольшой ботанический сад, существовал недолго; исследование растений для воспроизводства лесных и сельскохозяйственных ресурсов, сохранения генетического разнообразия растительности). </w:t>
      </w:r>
    </w:p>
    <w:p w14:paraId="30DC21A5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Тихоокеанский институт биоорганической химии (ТИБОХ; исследования в области биоорганической химии, морской микробиологии). Институт биологии моря (ныне Национальный научный центр морской биологии; Музей Центра, уникальная коллекция морских растений и животных всех морей и океанов планеты; Приморский океанариум филиал Центра с 2016 г.). Исследования в области изучения наземных экосистем Дальнего Востока и сопредельных территорий Азии и Тихоокеанского бассейна, природных комплексов, разработка научных основ охраны природы, сохранения биологического разнообразия, воспроизводства. </w:t>
      </w:r>
    </w:p>
    <w:p w14:paraId="080391E8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Тихоокеанский институт географии Академии наук (ТИГ) (изучение наземных и морских географических систем, разработка программ природопользования). </w:t>
      </w:r>
    </w:p>
    <w:p w14:paraId="0C013864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Практическая работа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«Основные направления биологической науки в Приморском крае» (схема).</w:t>
      </w:r>
    </w:p>
    <w:p w14:paraId="25DD1644" w14:textId="77777777" w:rsidR="009F4BBB" w:rsidRPr="009F4BBB" w:rsidRDefault="009F4BBB" w:rsidP="009F4BBB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Мир биологии (4 часа) </w:t>
      </w:r>
    </w:p>
    <w:p w14:paraId="2DAC028D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Основные систематические группы живых организмов Приморского края. </w:t>
      </w:r>
    </w:p>
    <w:p w14:paraId="3AEA9884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Достижения морской микробиологии (лаборатория микробиологии Тихоокеанского института биоорганической химии; руководитель, профессор Валерий Викторович Михайлов). Бактерии морских экосистем – производители важных веществ для борьбы с онкологическими и бактериальными болезнями, для защиты рыб от грибковых заболеваний. </w:t>
      </w:r>
    </w:p>
    <w:p w14:paraId="54E9C9C2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Бактериальные заболевания, типичные для Приморского края. Дальневосточная скарлатиноподобная лихорадка, возбудитель – псевдотуберкулѐзная бактерия; открыл военный врач-бактериолог Владимир Алексеевич Знаменский. Туляремия – возбудитель болезни туляремийная бактерия. </w:t>
      </w:r>
    </w:p>
    <w:p w14:paraId="27EDEE18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Вирусы, их роль в природе и в жизни человека.</w:t>
      </w:r>
    </w:p>
    <w:p w14:paraId="6DD3E7A8" w14:textId="77777777" w:rsidR="009F4BBB" w:rsidRPr="009F4BBB" w:rsidRDefault="009F4BBB" w:rsidP="009F4BBB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Среда обитания (4 часа) </w:t>
      </w:r>
    </w:p>
    <w:p w14:paraId="756B092C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Водная среда. Типичные представители водной среды. Экологические группы обитателей Японского моря:</w:t>
      </w:r>
    </w:p>
    <w:p w14:paraId="264BC19D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бентос – морские ежи, черви, морские звѐзды, двустворчатые моллюски (гигантская устрица); головоногие моллюски (гигантский осьминог); крабы – камчатский краб, японский краб-паук; зоопланктон – аурелия ушастая; цианея волосатая и медуза-крестовик (представляют опасность); фитопланктон – микроводоросли (цветение; цветные приливы; опасные токсины); </w:t>
      </w:r>
    </w:p>
    <w:p w14:paraId="434F7BC7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нектон – теплолюбивые рыбы (скумбрия, сельдь-иваси, сайра), холодолюбивые (окуни, сельдь, лососевые); рыбы, имеющие промысловое значение для региона (минтай, лососевые, треска, камбала, навага). </w:t>
      </w:r>
    </w:p>
    <w:p w14:paraId="5B4C4FAB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Обитатели пресных водоемов, типичные и охраняемые виды (сом Солдатова, сомик косатка-крошка); водные растения – типичные и охраняемые виды – эвриала устрашающая (в мелких озерах), лотос орехоносный (в проточных водоемах и с медленным течением); водоплавающие птицы (утка-мандаринка, охраняемый вид); 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земноводные (типичные, охраняемые виды – уссурийский когтистый тритон); рептилии (дальневосточная черепаха (живет в воде, размножается на суше). </w:t>
      </w:r>
    </w:p>
    <w:p w14:paraId="19992CD0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Наземно-воздушная среда обитания, приспособления организмов к условиям среды. Типичные представители, эндемики, реликтовые, охраняемые виды. Насекомые (реликтовый дровосек, жук-олень, жужелица Янковского, уссурийский палочник, гигантский азиатский шершень, хвостоносец Маака, хвостоносец альциной), паукообразные (воронкопряды, кругопряды, бродячие пауки, пауки-рыси, пауки-волки – тарантул Сузуки). Экологические группы птиц, охраняемые виды. Млекопитающие (экологические группы). Наземные растения (жизненные формы, разнообразие). Почва как среда обитания. Влияние климата региона на формирование почв. Приспособления организмов к обитанию непосредственно в почве (уссурийская могера – отсутствуют глаза; густой и короткий мех, отсутствие ушных раковин; маньчжурский цокор). </w:t>
      </w:r>
    </w:p>
    <w:p w14:paraId="2458EB4D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Обитатели организменной среды. </w:t>
      </w:r>
    </w:p>
    <w:p w14:paraId="0247A43F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Экскурсия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«Растительный и животный мир родного края».</w:t>
      </w:r>
    </w:p>
    <w:p w14:paraId="1174AC01" w14:textId="77777777" w:rsidR="009F4BBB" w:rsidRPr="009F4BBB" w:rsidRDefault="009F4BBB" w:rsidP="009F4BBB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Природные сообщества (2 часа) </w:t>
      </w:r>
    </w:p>
    <w:p w14:paraId="43F74ECC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Природные сообщества Приморского края (структура, пищевые цепи, сети). Особенности природных условий края (географическое положение края, рельеф, почвы, климат). Многообразие природных сообществ Приморского края (леса, луга, степи, озѐра, болота). Реликтовые чѐрнопихтово-широколиственные, кедрово-широколиственные леса и их обитатели. Разнообразие дубовых лесов края (7 подрайонов), видовое разнообразие.</w:t>
      </w:r>
    </w:p>
    <w:p w14:paraId="0196CDF1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Природные сообщества пойм и водоемов, их обитатели. </w:t>
      </w:r>
    </w:p>
    <w:p w14:paraId="11674443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Сезонные климатические изменения. Сезонные изменения в жизни животных и растений. Сезонные ритмы в жизни эфемероидов. Зимняя, летняя спячка (оцепенение) (окуни – ротан головешка, сомы). </w:t>
      </w:r>
    </w:p>
    <w:p w14:paraId="41B26A2D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Влияние деятельности человека на природные сообщества.</w:t>
      </w:r>
    </w:p>
    <w:p w14:paraId="74A0094A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Практическая работа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«Изучение видового разнообразия природного сообщества». </w:t>
      </w:r>
    </w:p>
    <w:p w14:paraId="3A91423C" w14:textId="77777777" w:rsidR="009F4BBB" w:rsidRPr="009F4BBB" w:rsidRDefault="009F4BBB" w:rsidP="009F4BBB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Охрана природы (1 час) </w:t>
      </w:r>
    </w:p>
    <w:p w14:paraId="71A6D66E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Природоохранная деятельность в Приморском крае. Охрана животных, растений, природных комплексов. Защита малых рек и родников (программы, акции). </w:t>
      </w:r>
    </w:p>
    <w:p w14:paraId="287D239D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Природоохранные организации. Мероприятия по охране природы. Очистка сточных вод. Леса и лесное хозяйство области. Регуляция охоты. </w:t>
      </w:r>
    </w:p>
    <w:p w14:paraId="63CBF601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Красная книга Приморского края. Редкие и охраняемые животные края. </w:t>
      </w:r>
    </w:p>
    <w:p w14:paraId="22A97881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Природоохранные территории нашей области. Заповедники, национальные парки, заказники. Памятники природы. </w:t>
      </w:r>
    </w:p>
    <w:p w14:paraId="5A80B52B" w14:textId="77777777" w:rsidR="009F4BBB" w:rsidRPr="009F4BBB" w:rsidRDefault="009F4BBB" w:rsidP="009F4BB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F4BB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Практическая работа</w:t>
      </w:r>
      <w:r w:rsidRPr="009F4B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«Красная книга своего района».</w:t>
      </w:r>
    </w:p>
    <w:p w14:paraId="54E41774" w14:textId="77777777" w:rsidR="009F4BBB" w:rsidRPr="009F4BBB" w:rsidRDefault="009F4BBB" w:rsidP="009F4BB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64B147" w14:textId="77777777" w:rsidR="009F4BBB" w:rsidRPr="009F4BBB" w:rsidRDefault="009F4BBB" w:rsidP="009F4B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F4B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Учебно-тематический план</w:t>
      </w:r>
    </w:p>
    <w:tbl>
      <w:tblPr>
        <w:tblW w:w="10349" w:type="dxa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151"/>
        <w:gridCol w:w="993"/>
        <w:gridCol w:w="992"/>
        <w:gridCol w:w="2016"/>
        <w:gridCol w:w="1528"/>
      </w:tblGrid>
      <w:tr w:rsidR="009F4BBB" w:rsidRPr="009F4BBB" w14:paraId="002BCB8A" w14:textId="77777777" w:rsidTr="0011724D">
        <w:trPr>
          <w:trHeight w:val="312"/>
        </w:trPr>
        <w:tc>
          <w:tcPr>
            <w:tcW w:w="669" w:type="dxa"/>
            <w:vMerge w:val="restart"/>
            <w:shd w:val="clear" w:color="auto" w:fill="auto"/>
          </w:tcPr>
          <w:p w14:paraId="2AF1DF77" w14:textId="77777777" w:rsidR="009F4BBB" w:rsidRPr="009F4BBB" w:rsidRDefault="009F4BBB" w:rsidP="009F4B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1C169693" w14:textId="77777777" w:rsidR="009F4BBB" w:rsidRPr="009F4BBB" w:rsidRDefault="009F4BBB" w:rsidP="009F4B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Наименование разделов и тем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99B3DAD" w14:textId="77777777" w:rsidR="009F4BBB" w:rsidRPr="009F4BBB" w:rsidRDefault="009F4BBB" w:rsidP="009F4B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Всего </w:t>
            </w: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часов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399D922" w14:textId="77777777" w:rsidR="009F4BBB" w:rsidRPr="009F4BBB" w:rsidRDefault="009F4BBB" w:rsidP="009F4B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В том числе на:</w:t>
            </w:r>
          </w:p>
        </w:tc>
      </w:tr>
      <w:tr w:rsidR="009F4BBB" w:rsidRPr="009F4BBB" w14:paraId="4BAE57D0" w14:textId="77777777" w:rsidTr="0011724D">
        <w:trPr>
          <w:trHeight w:val="897"/>
        </w:trPr>
        <w:tc>
          <w:tcPr>
            <w:tcW w:w="66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2C2CF9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5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C61D01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353A1B4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A6F5745" w14:textId="77777777" w:rsidR="009F4BBB" w:rsidRPr="009F4BBB" w:rsidRDefault="009F4BBB" w:rsidP="009F4B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уроки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</w:tcPr>
          <w:p w14:paraId="1C73ECF4" w14:textId="77777777" w:rsidR="009F4BBB" w:rsidRPr="009F4BBB" w:rsidRDefault="009F4BBB" w:rsidP="009F4B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лабораторно-практические работы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  <w:shd w:val="clear" w:color="auto" w:fill="auto"/>
          </w:tcPr>
          <w:p w14:paraId="2655FBEC" w14:textId="77777777" w:rsidR="009F4BBB" w:rsidRPr="009F4BBB" w:rsidRDefault="009F4BBB" w:rsidP="009F4B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экскурсии</w:t>
            </w:r>
          </w:p>
        </w:tc>
      </w:tr>
      <w:tr w:rsidR="009F4BBB" w:rsidRPr="009F4BBB" w14:paraId="4EE2B665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7A6BA08C" w14:textId="77777777" w:rsidR="009F4BBB" w:rsidRPr="009F4BBB" w:rsidRDefault="009F4BBB" w:rsidP="009F4BB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1.</w:t>
            </w:r>
          </w:p>
        </w:tc>
        <w:tc>
          <w:tcPr>
            <w:tcW w:w="4151" w:type="dxa"/>
            <w:shd w:val="clear" w:color="auto" w:fill="FFFFFF"/>
          </w:tcPr>
          <w:p w14:paraId="0DFB20D6" w14:textId="77777777" w:rsidR="009F4BBB" w:rsidRPr="009F4BBB" w:rsidRDefault="009F4BBB" w:rsidP="009F4BB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Введение </w:t>
            </w:r>
          </w:p>
        </w:tc>
        <w:tc>
          <w:tcPr>
            <w:tcW w:w="993" w:type="dxa"/>
            <w:shd w:val="clear" w:color="auto" w:fill="auto"/>
          </w:tcPr>
          <w:p w14:paraId="76275C86" w14:textId="77777777" w:rsidR="009F4BBB" w:rsidRPr="009F4BBB" w:rsidRDefault="009F4BBB" w:rsidP="009F4BBB">
            <w:pPr>
              <w:spacing w:after="20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F157604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555D62AD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7A9F5DE9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9F4BBB" w:rsidRPr="009F4BBB" w14:paraId="68B29CBF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6A7C192E" w14:textId="77777777" w:rsidR="009F4BBB" w:rsidRPr="009F4BBB" w:rsidRDefault="009F4BBB" w:rsidP="009F4BB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4151" w:type="dxa"/>
            <w:shd w:val="clear" w:color="auto" w:fill="FFFFFF"/>
          </w:tcPr>
          <w:p w14:paraId="35DEE768" w14:textId="77777777" w:rsidR="009F4BBB" w:rsidRPr="009F4BBB" w:rsidRDefault="009F4BBB" w:rsidP="009F4BB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Методы исследования в биологии </w:t>
            </w:r>
          </w:p>
        </w:tc>
        <w:tc>
          <w:tcPr>
            <w:tcW w:w="993" w:type="dxa"/>
            <w:shd w:val="clear" w:color="auto" w:fill="auto"/>
          </w:tcPr>
          <w:p w14:paraId="436057A0" w14:textId="77777777" w:rsidR="009F4BBB" w:rsidRPr="009F4BBB" w:rsidRDefault="009F4BBB" w:rsidP="009F4BB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20E5C9B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5C038B16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0EFBB099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F4BBB" w:rsidRPr="009F4BBB" w14:paraId="376714B7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273429F3" w14:textId="77777777" w:rsidR="009F4BBB" w:rsidRPr="009F4BBB" w:rsidRDefault="009F4BBB" w:rsidP="009F4BB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4151" w:type="dxa"/>
            <w:shd w:val="clear" w:color="auto" w:fill="FFFFFF"/>
          </w:tcPr>
          <w:p w14:paraId="173A0B99" w14:textId="77777777" w:rsidR="009F4BBB" w:rsidRPr="009F4BBB" w:rsidRDefault="009F4BBB" w:rsidP="009F4BB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Биологическая наука в Приморском крае </w:t>
            </w:r>
          </w:p>
        </w:tc>
        <w:tc>
          <w:tcPr>
            <w:tcW w:w="993" w:type="dxa"/>
            <w:shd w:val="clear" w:color="auto" w:fill="auto"/>
          </w:tcPr>
          <w:p w14:paraId="28DBA887" w14:textId="77777777" w:rsidR="009F4BBB" w:rsidRPr="009F4BBB" w:rsidRDefault="009F4BBB" w:rsidP="009F4BB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DDD0283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72B6094B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4C8F7ACE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F4BBB" w:rsidRPr="009F4BBB" w14:paraId="0DFC94B4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08928F32" w14:textId="77777777" w:rsidR="009F4BBB" w:rsidRPr="009F4BBB" w:rsidRDefault="009F4BBB" w:rsidP="009F4BB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4151" w:type="dxa"/>
            <w:shd w:val="clear" w:color="auto" w:fill="FFFFFF"/>
          </w:tcPr>
          <w:p w14:paraId="798C150D" w14:textId="77777777" w:rsidR="009F4BBB" w:rsidRPr="009F4BBB" w:rsidRDefault="009F4BBB" w:rsidP="009F4BB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Мир биологии </w:t>
            </w:r>
          </w:p>
        </w:tc>
        <w:tc>
          <w:tcPr>
            <w:tcW w:w="993" w:type="dxa"/>
            <w:shd w:val="clear" w:color="auto" w:fill="auto"/>
          </w:tcPr>
          <w:p w14:paraId="0E109427" w14:textId="77777777" w:rsidR="009F4BBB" w:rsidRPr="009F4BBB" w:rsidRDefault="009F4BBB" w:rsidP="009F4BB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D105C88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67BAA85E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7EDA0B9D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F4BBB" w:rsidRPr="009F4BBB" w14:paraId="67656191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2DE16AE0" w14:textId="77777777" w:rsidR="009F4BBB" w:rsidRPr="009F4BBB" w:rsidRDefault="009F4BBB" w:rsidP="009F4BB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4151" w:type="dxa"/>
            <w:shd w:val="clear" w:color="auto" w:fill="FFFFFF"/>
          </w:tcPr>
          <w:p w14:paraId="3BCDD0AB" w14:textId="77777777" w:rsidR="009F4BBB" w:rsidRPr="009F4BBB" w:rsidRDefault="009F4BBB" w:rsidP="009F4BB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Среда обитания </w:t>
            </w:r>
          </w:p>
        </w:tc>
        <w:tc>
          <w:tcPr>
            <w:tcW w:w="993" w:type="dxa"/>
            <w:shd w:val="clear" w:color="auto" w:fill="auto"/>
          </w:tcPr>
          <w:p w14:paraId="61CAF9EC" w14:textId="77777777" w:rsidR="009F4BBB" w:rsidRPr="009F4BBB" w:rsidRDefault="009F4BBB" w:rsidP="009F4BB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2E2CFB7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1247786C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5AE39203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9F4BBB" w:rsidRPr="009F4BBB" w14:paraId="1136A872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375CE7C5" w14:textId="77777777" w:rsidR="009F4BBB" w:rsidRPr="009F4BBB" w:rsidRDefault="009F4BBB" w:rsidP="009F4BB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4151" w:type="dxa"/>
            <w:shd w:val="clear" w:color="auto" w:fill="FFFFFF"/>
          </w:tcPr>
          <w:p w14:paraId="02344038" w14:textId="77777777" w:rsidR="009F4BBB" w:rsidRPr="009F4BBB" w:rsidRDefault="009F4BBB" w:rsidP="009F4BB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Природные сообщества </w:t>
            </w:r>
          </w:p>
        </w:tc>
        <w:tc>
          <w:tcPr>
            <w:tcW w:w="993" w:type="dxa"/>
            <w:shd w:val="clear" w:color="auto" w:fill="auto"/>
          </w:tcPr>
          <w:p w14:paraId="29905B0B" w14:textId="77777777" w:rsidR="009F4BBB" w:rsidRPr="009F4BBB" w:rsidRDefault="009F4BBB" w:rsidP="009F4BB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2017F68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2E816B0F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35F4F3B8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F4BBB" w:rsidRPr="009F4BBB" w14:paraId="0ED170AB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78E8E5A4" w14:textId="77777777" w:rsidR="009F4BBB" w:rsidRPr="009F4BBB" w:rsidRDefault="009F4BBB" w:rsidP="009F4BB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4151" w:type="dxa"/>
            <w:shd w:val="clear" w:color="auto" w:fill="FFFFFF"/>
          </w:tcPr>
          <w:p w14:paraId="19BEC8AE" w14:textId="77777777" w:rsidR="009F4BBB" w:rsidRPr="009F4BBB" w:rsidRDefault="009F4BBB" w:rsidP="009F4BB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Охрана природы </w:t>
            </w:r>
          </w:p>
        </w:tc>
        <w:tc>
          <w:tcPr>
            <w:tcW w:w="993" w:type="dxa"/>
            <w:shd w:val="clear" w:color="auto" w:fill="auto"/>
          </w:tcPr>
          <w:p w14:paraId="472577AE" w14:textId="77777777" w:rsidR="009F4BBB" w:rsidRPr="009F4BBB" w:rsidRDefault="009F4BBB" w:rsidP="009F4BB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36D1818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0B4207F2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7F377D5E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F4BBB" w:rsidRPr="009F4BBB" w14:paraId="54CD114B" w14:textId="77777777" w:rsidTr="0011724D">
        <w:trPr>
          <w:trHeight w:val="278"/>
        </w:trPr>
        <w:tc>
          <w:tcPr>
            <w:tcW w:w="669" w:type="dxa"/>
            <w:shd w:val="clear" w:color="auto" w:fill="auto"/>
          </w:tcPr>
          <w:p w14:paraId="13DC0ACB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51" w:type="dxa"/>
            <w:shd w:val="clear" w:color="auto" w:fill="auto"/>
          </w:tcPr>
          <w:p w14:paraId="7B96C9D6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62CA0A81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C01E920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016" w:type="dxa"/>
            <w:shd w:val="clear" w:color="auto" w:fill="auto"/>
          </w:tcPr>
          <w:p w14:paraId="705970E6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14:paraId="324D268F" w14:textId="77777777" w:rsidR="009F4BBB" w:rsidRPr="009F4BBB" w:rsidRDefault="009F4BBB" w:rsidP="009F4BB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</w:tbl>
    <w:p w14:paraId="5A1D3FD0" w14:textId="77777777" w:rsidR="009F4BBB" w:rsidRPr="009F4BBB" w:rsidRDefault="009F4BBB" w:rsidP="009F4BB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25F909" w14:textId="77777777" w:rsidR="009F4BBB" w:rsidRPr="009F4BBB" w:rsidRDefault="009F4BBB" w:rsidP="009F4BBB">
      <w:pPr>
        <w:tabs>
          <w:tab w:val="center" w:pos="4677"/>
          <w:tab w:val="left" w:pos="8076"/>
        </w:tabs>
        <w:spacing w:after="2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3EF0BB76" w14:textId="77777777" w:rsidR="00FB5FBF" w:rsidRPr="00FB5FBF" w:rsidRDefault="00FB5FBF" w:rsidP="00FB5FBF">
      <w:pPr>
        <w:tabs>
          <w:tab w:val="center" w:pos="4677"/>
          <w:tab w:val="left" w:pos="8076"/>
        </w:tabs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B5F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Календарно-тематическое планирование</w:t>
      </w:r>
      <w:r w:rsidRPr="00FB5F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tbl>
      <w:tblPr>
        <w:tblW w:w="10264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022"/>
        <w:gridCol w:w="1588"/>
        <w:gridCol w:w="1985"/>
      </w:tblGrid>
      <w:tr w:rsidR="00AA6813" w:rsidRPr="00FB5FBF" w14:paraId="3334045C" w14:textId="77777777" w:rsidTr="00AA6813">
        <w:trPr>
          <w:trHeight w:val="701"/>
        </w:trPr>
        <w:tc>
          <w:tcPr>
            <w:tcW w:w="669" w:type="dxa"/>
            <w:shd w:val="clear" w:color="auto" w:fill="auto"/>
          </w:tcPr>
          <w:p w14:paraId="34546979" w14:textId="77777777" w:rsidR="00AA6813" w:rsidRPr="00FB5FBF" w:rsidRDefault="00AA6813" w:rsidP="00FB5F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6022" w:type="dxa"/>
            <w:shd w:val="clear" w:color="auto" w:fill="auto"/>
          </w:tcPr>
          <w:p w14:paraId="255F0500" w14:textId="77777777" w:rsidR="00AA6813" w:rsidRPr="00FB5FBF" w:rsidRDefault="00AA6813" w:rsidP="00FB5F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разделов, тем</w:t>
            </w:r>
          </w:p>
        </w:tc>
        <w:tc>
          <w:tcPr>
            <w:tcW w:w="1588" w:type="dxa"/>
            <w:shd w:val="clear" w:color="auto" w:fill="auto"/>
          </w:tcPr>
          <w:p w14:paraId="494F93C3" w14:textId="77777777" w:rsidR="00AA6813" w:rsidRPr="00FB5FBF" w:rsidRDefault="00AA6813" w:rsidP="00FB5F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85246D4" w14:textId="40ECA287" w:rsidR="00AA6813" w:rsidRPr="00FB5FBF" w:rsidRDefault="00AA6813" w:rsidP="00FB5F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Дата проведения</w:t>
            </w:r>
          </w:p>
        </w:tc>
      </w:tr>
      <w:tr w:rsidR="004C77C7" w:rsidRPr="00FB5FBF" w14:paraId="54596C82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046C8CE1" w14:textId="77777777" w:rsidR="004C77C7" w:rsidRPr="00FB5FBF" w:rsidRDefault="004C77C7" w:rsidP="00FB5FB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53655646" w14:textId="77777777" w:rsidR="004C77C7" w:rsidRPr="00FB5FBF" w:rsidRDefault="004C77C7" w:rsidP="00FB5FBF">
            <w:pPr>
              <w:overflowPunct w:val="0"/>
              <w:spacing w:after="20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(2 часа)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1ABA0A8" w14:textId="77777777" w:rsidR="004C77C7" w:rsidRPr="00FB5FBF" w:rsidRDefault="004C77C7" w:rsidP="00FB5FB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65210AC" w14:textId="77777777" w:rsidR="004C77C7" w:rsidRPr="00FB5FBF" w:rsidRDefault="004C77C7" w:rsidP="00FB5FB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77C7" w:rsidRPr="00FB5FBF" w14:paraId="3BAB775D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05A4A30D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6022" w:type="dxa"/>
            <w:shd w:val="clear" w:color="auto" w:fill="auto"/>
          </w:tcPr>
          <w:p w14:paraId="180FEBD0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Введение в биологическое краеведение. </w:t>
            </w:r>
            <w:r w:rsidRPr="00FB5FB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«Работа с картографическим материалом (Атлас Приморского края, видеоматериалы, фотографии природы родного края)»</w:t>
            </w:r>
          </w:p>
        </w:tc>
        <w:tc>
          <w:tcPr>
            <w:tcW w:w="1588" w:type="dxa"/>
            <w:shd w:val="clear" w:color="auto" w:fill="auto"/>
          </w:tcPr>
          <w:p w14:paraId="35D645FB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4DD58C35" w14:textId="7FC893A7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.09</w:t>
            </w:r>
          </w:p>
        </w:tc>
      </w:tr>
      <w:tr w:rsidR="004C77C7" w:rsidRPr="00FB5FBF" w14:paraId="34FC3D04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3C0F07EC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6022" w:type="dxa"/>
          </w:tcPr>
          <w:p w14:paraId="27AFBA1C" w14:textId="77777777" w:rsidR="004C77C7" w:rsidRPr="00FB5FBF" w:rsidRDefault="004C77C7" w:rsidP="004C77C7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Экскурсия:</w:t>
            </w: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«Разнообразие живых организмов. Осенние явления в жизни растений и животных Приморского края»</w:t>
            </w:r>
          </w:p>
        </w:tc>
        <w:tc>
          <w:tcPr>
            <w:tcW w:w="1588" w:type="dxa"/>
            <w:shd w:val="clear" w:color="auto" w:fill="auto"/>
          </w:tcPr>
          <w:p w14:paraId="1B8381B1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40375BDB" w14:textId="4CD559CA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.09</w:t>
            </w:r>
          </w:p>
        </w:tc>
      </w:tr>
      <w:tr w:rsidR="004C77C7" w:rsidRPr="00FB5FBF" w14:paraId="4809586F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4BBD82AB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404AA726" w14:textId="77777777" w:rsidR="004C77C7" w:rsidRPr="00FB5FBF" w:rsidRDefault="004C77C7" w:rsidP="004C77C7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Методы исследования в биологии (2 часа)</w:t>
            </w:r>
          </w:p>
        </w:tc>
        <w:tc>
          <w:tcPr>
            <w:tcW w:w="1588" w:type="dxa"/>
            <w:shd w:val="clear" w:color="auto" w:fill="auto"/>
          </w:tcPr>
          <w:p w14:paraId="0AFB2C28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72CB94EE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77C7" w:rsidRPr="00FB5FBF" w14:paraId="17267286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299286BF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6022" w:type="dxa"/>
          </w:tcPr>
          <w:p w14:paraId="754820DB" w14:textId="77777777" w:rsidR="004C77C7" w:rsidRPr="00FB5FBF" w:rsidRDefault="004C77C7" w:rsidP="004C77C7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Методы исследования в биологии</w:t>
            </w:r>
          </w:p>
        </w:tc>
        <w:tc>
          <w:tcPr>
            <w:tcW w:w="1588" w:type="dxa"/>
            <w:shd w:val="clear" w:color="auto" w:fill="auto"/>
          </w:tcPr>
          <w:p w14:paraId="6B2158BC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0AB334FB" w14:textId="68AC145B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.10</w:t>
            </w:r>
          </w:p>
        </w:tc>
      </w:tr>
      <w:tr w:rsidR="004C77C7" w:rsidRPr="00FB5FBF" w14:paraId="460BC1B9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390440B1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6022" w:type="dxa"/>
            <w:shd w:val="clear" w:color="auto" w:fill="auto"/>
          </w:tcPr>
          <w:p w14:paraId="7332A11C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Методы изучения природы родного края. </w:t>
            </w:r>
            <w:r w:rsidRPr="00FB5FB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Практическая работа</w:t>
            </w: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«Методы исследования живой природы»</w:t>
            </w:r>
          </w:p>
        </w:tc>
        <w:tc>
          <w:tcPr>
            <w:tcW w:w="1588" w:type="dxa"/>
            <w:shd w:val="clear" w:color="auto" w:fill="auto"/>
          </w:tcPr>
          <w:p w14:paraId="785BB511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73F4EE1B" w14:textId="2C95C5FF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.10</w:t>
            </w:r>
          </w:p>
        </w:tc>
      </w:tr>
      <w:tr w:rsidR="004C77C7" w:rsidRPr="00FB5FBF" w14:paraId="204C4077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4C13A628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28DA1F1B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Биологическая наука в Приморском крае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(2 часа)</w:t>
            </w:r>
          </w:p>
        </w:tc>
        <w:tc>
          <w:tcPr>
            <w:tcW w:w="1588" w:type="dxa"/>
            <w:shd w:val="clear" w:color="auto" w:fill="auto"/>
          </w:tcPr>
          <w:p w14:paraId="52E808BA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6A111324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77C7" w:rsidRPr="00FB5FBF" w14:paraId="07823AF3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2851E508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6022" w:type="dxa"/>
            <w:shd w:val="clear" w:color="auto" w:fill="auto"/>
          </w:tcPr>
          <w:p w14:paraId="68CC288A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История развития биологии в Приморском крае в XX-XXI вв</w:t>
            </w:r>
          </w:p>
        </w:tc>
        <w:tc>
          <w:tcPr>
            <w:tcW w:w="1588" w:type="dxa"/>
            <w:shd w:val="clear" w:color="auto" w:fill="auto"/>
          </w:tcPr>
          <w:p w14:paraId="7B3C1EA8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38C373E4" w14:textId="40449345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</w:tr>
      <w:tr w:rsidR="004C77C7" w:rsidRPr="00FB5FBF" w14:paraId="29C8F74A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2A1C4017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lastRenderedPageBreak/>
              <w:t>6.</w:t>
            </w:r>
          </w:p>
        </w:tc>
        <w:tc>
          <w:tcPr>
            <w:tcW w:w="6022" w:type="dxa"/>
            <w:shd w:val="clear" w:color="auto" w:fill="auto"/>
          </w:tcPr>
          <w:p w14:paraId="18D37498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Вклад научных организаций и ученых в развитие науки. </w:t>
            </w:r>
            <w:r w:rsidRPr="00FB5FB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Практическая работа</w:t>
            </w: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«Основные направления биологической науки в Приморском крае» (схема)</w:t>
            </w:r>
          </w:p>
        </w:tc>
        <w:tc>
          <w:tcPr>
            <w:tcW w:w="1588" w:type="dxa"/>
            <w:shd w:val="clear" w:color="auto" w:fill="auto"/>
          </w:tcPr>
          <w:p w14:paraId="032CB494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21E6FD02" w14:textId="21D2A565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</w:tr>
      <w:tr w:rsidR="004C77C7" w:rsidRPr="00FB5FBF" w14:paraId="698BD89F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1DC39C24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7449C4C7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Мир биологии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(4 часа)</w:t>
            </w:r>
          </w:p>
        </w:tc>
        <w:tc>
          <w:tcPr>
            <w:tcW w:w="1588" w:type="dxa"/>
            <w:shd w:val="clear" w:color="auto" w:fill="auto"/>
          </w:tcPr>
          <w:p w14:paraId="4D0EECDF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85" w:type="dxa"/>
          </w:tcPr>
          <w:p w14:paraId="4A20BCF7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77C7" w:rsidRPr="00FB5FBF" w14:paraId="2124E6CE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35024D77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6022" w:type="dxa"/>
            <w:shd w:val="clear" w:color="auto" w:fill="auto"/>
          </w:tcPr>
          <w:p w14:paraId="346291D1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Основные систематические группы живых организмов Приморского края</w:t>
            </w:r>
          </w:p>
        </w:tc>
        <w:tc>
          <w:tcPr>
            <w:tcW w:w="1588" w:type="dxa"/>
            <w:shd w:val="clear" w:color="auto" w:fill="auto"/>
          </w:tcPr>
          <w:p w14:paraId="4480D29F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032F1301" w14:textId="25B3B740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</w:tr>
      <w:tr w:rsidR="004C77C7" w:rsidRPr="00FB5FBF" w14:paraId="3D8D9349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1FB7269C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6022" w:type="dxa"/>
            <w:shd w:val="clear" w:color="auto" w:fill="auto"/>
          </w:tcPr>
          <w:p w14:paraId="5050E3DF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Достижения морской микробиологии</w:t>
            </w:r>
          </w:p>
        </w:tc>
        <w:tc>
          <w:tcPr>
            <w:tcW w:w="1588" w:type="dxa"/>
            <w:shd w:val="clear" w:color="auto" w:fill="auto"/>
          </w:tcPr>
          <w:p w14:paraId="4A42BA80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430E00AC" w14:textId="7A89DD1A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</w:tr>
      <w:tr w:rsidR="004C77C7" w:rsidRPr="00FB5FBF" w14:paraId="774E97CF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7B581CE6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6022" w:type="dxa"/>
            <w:shd w:val="clear" w:color="auto" w:fill="auto"/>
          </w:tcPr>
          <w:p w14:paraId="7E59AB65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Бактериальные заболевания, типичные для Приморского края</w:t>
            </w:r>
          </w:p>
        </w:tc>
        <w:tc>
          <w:tcPr>
            <w:tcW w:w="1588" w:type="dxa"/>
            <w:shd w:val="clear" w:color="auto" w:fill="auto"/>
          </w:tcPr>
          <w:p w14:paraId="51114E08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2D94FC35" w14:textId="15F419E5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</w:tr>
      <w:tr w:rsidR="004C77C7" w:rsidRPr="00FB5FBF" w14:paraId="16FB52EB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1D22D7A3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6022" w:type="dxa"/>
            <w:shd w:val="clear" w:color="auto" w:fill="auto"/>
          </w:tcPr>
          <w:p w14:paraId="5CB7505F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Вирусы, их роль в природе и в жизни человека</w:t>
            </w:r>
          </w:p>
        </w:tc>
        <w:tc>
          <w:tcPr>
            <w:tcW w:w="1588" w:type="dxa"/>
            <w:shd w:val="clear" w:color="auto" w:fill="auto"/>
          </w:tcPr>
          <w:p w14:paraId="7F932346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53364BDB" w14:textId="141C5657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29.01</w:t>
            </w:r>
          </w:p>
        </w:tc>
      </w:tr>
      <w:tr w:rsidR="004C77C7" w:rsidRPr="00FB5FBF" w14:paraId="57F76C0D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42A8BFF0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5ED8275D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Среда обитания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(4 часа)</w:t>
            </w:r>
          </w:p>
        </w:tc>
        <w:tc>
          <w:tcPr>
            <w:tcW w:w="1588" w:type="dxa"/>
            <w:shd w:val="clear" w:color="auto" w:fill="auto"/>
          </w:tcPr>
          <w:p w14:paraId="256AF813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85" w:type="dxa"/>
          </w:tcPr>
          <w:p w14:paraId="242604EF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77C7" w:rsidRPr="00FB5FBF" w14:paraId="6F3ECE6E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49F9184C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6022" w:type="dxa"/>
            <w:shd w:val="clear" w:color="auto" w:fill="auto"/>
          </w:tcPr>
          <w:p w14:paraId="7425F2D3" w14:textId="77777777" w:rsidR="004C77C7" w:rsidRPr="00FB5FBF" w:rsidRDefault="004C77C7" w:rsidP="004C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Водная среда. Типичные представители водной среды</w:t>
            </w:r>
          </w:p>
        </w:tc>
        <w:tc>
          <w:tcPr>
            <w:tcW w:w="1588" w:type="dxa"/>
            <w:shd w:val="clear" w:color="auto" w:fill="auto"/>
          </w:tcPr>
          <w:p w14:paraId="6EE172F9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1F6524E7" w14:textId="048917B8" w:rsidR="004C77C7" w:rsidRP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</w:tr>
      <w:tr w:rsidR="004C77C7" w:rsidRPr="00FB5FBF" w14:paraId="0442EDB5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578238D6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6022" w:type="dxa"/>
            <w:shd w:val="clear" w:color="auto" w:fill="auto"/>
          </w:tcPr>
          <w:p w14:paraId="39CB5E42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Наземно-воздушная среда обитания, приспособления организмов к условиям среды. Типичные представители, эндемики, реликтовые, охраняемые виды</w:t>
            </w:r>
          </w:p>
        </w:tc>
        <w:tc>
          <w:tcPr>
            <w:tcW w:w="1588" w:type="dxa"/>
            <w:shd w:val="clear" w:color="auto" w:fill="auto"/>
          </w:tcPr>
          <w:p w14:paraId="49EBCEC3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3393F438" w14:textId="1A5FAEBC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</w:tr>
      <w:tr w:rsidR="004C77C7" w:rsidRPr="00FB5FBF" w14:paraId="29083823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16A5FCA4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6022" w:type="dxa"/>
            <w:shd w:val="clear" w:color="auto" w:fill="auto"/>
          </w:tcPr>
          <w:p w14:paraId="78D9E8C8" w14:textId="77777777" w:rsidR="004C77C7" w:rsidRPr="00FB5FBF" w:rsidRDefault="004C77C7" w:rsidP="004C7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Почва как среда обитания. Влияние климата региона на формирование почв</w:t>
            </w:r>
          </w:p>
        </w:tc>
        <w:tc>
          <w:tcPr>
            <w:tcW w:w="1588" w:type="dxa"/>
            <w:shd w:val="clear" w:color="auto" w:fill="auto"/>
          </w:tcPr>
          <w:p w14:paraId="5AC42C41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60452B9F" w14:textId="63BF214F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</w:tr>
      <w:tr w:rsidR="004C77C7" w:rsidRPr="00FB5FBF" w14:paraId="6BCBF95C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3B5E6BD6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6022" w:type="dxa"/>
          </w:tcPr>
          <w:p w14:paraId="305BB168" w14:textId="77777777" w:rsidR="004C77C7" w:rsidRPr="00FB5FBF" w:rsidRDefault="004C77C7" w:rsidP="004C7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Обитатели организменной среды. </w:t>
            </w:r>
            <w:r w:rsidRPr="00FB5FB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Экскурсия </w:t>
            </w: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«Растительный и животный мир родного края»</w:t>
            </w:r>
          </w:p>
        </w:tc>
        <w:tc>
          <w:tcPr>
            <w:tcW w:w="1588" w:type="dxa"/>
            <w:shd w:val="clear" w:color="auto" w:fill="auto"/>
          </w:tcPr>
          <w:p w14:paraId="48B1B341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29824FF5" w14:textId="366DCAB0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</w:tr>
      <w:tr w:rsidR="004C77C7" w:rsidRPr="00FB5FBF" w14:paraId="38E9ADA0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0B2A1C63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698FAD0C" w14:textId="77777777" w:rsidR="004C77C7" w:rsidRPr="00FB5FBF" w:rsidRDefault="004C77C7" w:rsidP="004C7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Природные сообщества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(2 часа)</w:t>
            </w:r>
          </w:p>
        </w:tc>
        <w:tc>
          <w:tcPr>
            <w:tcW w:w="1588" w:type="dxa"/>
            <w:shd w:val="clear" w:color="auto" w:fill="auto"/>
          </w:tcPr>
          <w:p w14:paraId="47EE9035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12B05879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77C7" w:rsidRPr="00FB5FBF" w14:paraId="70BC58B2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77B6A518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6022" w:type="dxa"/>
          </w:tcPr>
          <w:p w14:paraId="34E87EFC" w14:textId="77777777" w:rsidR="004C77C7" w:rsidRPr="00FB5FBF" w:rsidRDefault="004C77C7" w:rsidP="004C77C7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Природные сообщества Приморского края (структура, пищевые цепи, сети). </w:t>
            </w:r>
            <w:r w:rsidRPr="00FB5FB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Практическая работа</w:t>
            </w: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«Изучение видового разнообразия природного сообщества».</w:t>
            </w:r>
          </w:p>
        </w:tc>
        <w:tc>
          <w:tcPr>
            <w:tcW w:w="1588" w:type="dxa"/>
            <w:shd w:val="clear" w:color="auto" w:fill="auto"/>
          </w:tcPr>
          <w:p w14:paraId="565C475D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108F53A7" w14:textId="32013EBD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</w:tr>
      <w:tr w:rsidR="004C77C7" w:rsidRPr="00FB5FBF" w14:paraId="3242C195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04A3A386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6022" w:type="dxa"/>
          </w:tcPr>
          <w:p w14:paraId="14C4ECBA" w14:textId="77777777" w:rsidR="004C77C7" w:rsidRPr="00FB5FBF" w:rsidRDefault="004C77C7" w:rsidP="004C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Влияние деятельности человека на природные сообщества</w:t>
            </w:r>
          </w:p>
        </w:tc>
        <w:tc>
          <w:tcPr>
            <w:tcW w:w="1588" w:type="dxa"/>
            <w:shd w:val="clear" w:color="auto" w:fill="auto"/>
          </w:tcPr>
          <w:p w14:paraId="61BA5304" w14:textId="77777777" w:rsidR="004C77C7" w:rsidRPr="00FB5FBF" w:rsidRDefault="004C77C7" w:rsidP="004C77C7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4ED05E82" w14:textId="74D0AD1A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C77C7" w:rsidRPr="00FB5FBF" w14:paraId="28983684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4609420D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6C37CD27" w14:textId="77777777" w:rsidR="004C77C7" w:rsidRPr="00FB5FBF" w:rsidRDefault="004C77C7" w:rsidP="004C7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Охрана природы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(1 час)</w:t>
            </w:r>
          </w:p>
        </w:tc>
        <w:tc>
          <w:tcPr>
            <w:tcW w:w="1588" w:type="dxa"/>
            <w:shd w:val="clear" w:color="auto" w:fill="auto"/>
          </w:tcPr>
          <w:p w14:paraId="33C6489B" w14:textId="77777777" w:rsidR="004C77C7" w:rsidRPr="00FB5FBF" w:rsidRDefault="004C77C7" w:rsidP="004C77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1F1AE26E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77C7" w:rsidRPr="00FB5FBF" w14:paraId="342B203D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7270287D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6022" w:type="dxa"/>
          </w:tcPr>
          <w:p w14:paraId="53CE28A3" w14:textId="77777777" w:rsidR="004C77C7" w:rsidRPr="00FB5FBF" w:rsidRDefault="004C77C7" w:rsidP="004C7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Природоохранная деятельность в Приморском крае. </w:t>
            </w:r>
            <w:r w:rsidRPr="00FB5FB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Практическая работа</w:t>
            </w:r>
            <w:r w:rsidRPr="00FB5F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«Красная книга своего района»</w:t>
            </w:r>
          </w:p>
        </w:tc>
        <w:tc>
          <w:tcPr>
            <w:tcW w:w="1588" w:type="dxa"/>
            <w:shd w:val="clear" w:color="auto" w:fill="auto"/>
          </w:tcPr>
          <w:p w14:paraId="26F9DE57" w14:textId="77777777" w:rsidR="004C77C7" w:rsidRPr="00FB5FBF" w:rsidRDefault="004C77C7" w:rsidP="004C77C7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30FCAD71" w14:textId="427D04A6" w:rsidR="004C77C7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14.05</w:t>
            </w:r>
          </w:p>
        </w:tc>
      </w:tr>
      <w:tr w:rsidR="004C77C7" w:rsidRPr="00FB5FBF" w14:paraId="70E24FE6" w14:textId="77777777" w:rsidTr="004C77C7">
        <w:trPr>
          <w:trHeight w:val="278"/>
        </w:trPr>
        <w:tc>
          <w:tcPr>
            <w:tcW w:w="669" w:type="dxa"/>
            <w:shd w:val="clear" w:color="auto" w:fill="auto"/>
          </w:tcPr>
          <w:p w14:paraId="75809A66" w14:textId="77777777" w:rsidR="004C77C7" w:rsidRPr="00FB5FBF" w:rsidRDefault="004C77C7" w:rsidP="004C77C7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61B03DE1" w14:textId="77777777" w:rsidR="004C77C7" w:rsidRPr="00FB5FBF" w:rsidRDefault="004C77C7" w:rsidP="004C77C7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588" w:type="dxa"/>
            <w:shd w:val="clear" w:color="auto" w:fill="auto"/>
          </w:tcPr>
          <w:p w14:paraId="4142C046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85" w:type="dxa"/>
          </w:tcPr>
          <w:p w14:paraId="7310190D" w14:textId="77777777" w:rsidR="004C77C7" w:rsidRPr="00FB5FBF" w:rsidRDefault="004C77C7" w:rsidP="004C77C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5201D92" w14:textId="77777777" w:rsidR="00FB5FBF" w:rsidRPr="00FB5FBF" w:rsidRDefault="00FB5FBF" w:rsidP="00FB5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C1B3CFC" w14:textId="77777777" w:rsidR="00FB5FBF" w:rsidRPr="00FB5FBF" w:rsidRDefault="00FB5FBF" w:rsidP="00FB5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FF6C4F" w14:textId="77777777" w:rsidR="00FB5FBF" w:rsidRPr="00FB5FBF" w:rsidRDefault="00FB5FBF" w:rsidP="00FB5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0EAE799" w14:textId="77777777" w:rsidR="00FB5FBF" w:rsidRPr="00FB5FBF" w:rsidRDefault="00FB5FBF" w:rsidP="00FB5FB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CFAC61" w14:textId="77777777" w:rsidR="009F4BBB" w:rsidRPr="009F4BBB" w:rsidRDefault="009F4BBB" w:rsidP="009F4BB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9F4BBB" w:rsidRPr="009F4BBB" w:rsidSect="00DB35D9">
      <w:foot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18D4" w14:textId="77777777" w:rsidR="00C04688" w:rsidRDefault="00C04688" w:rsidP="00A37E2A">
      <w:pPr>
        <w:spacing w:after="0" w:line="240" w:lineRule="auto"/>
      </w:pPr>
      <w:r>
        <w:separator/>
      </w:r>
    </w:p>
  </w:endnote>
  <w:endnote w:type="continuationSeparator" w:id="0">
    <w:p w14:paraId="1CA4268D" w14:textId="77777777" w:rsidR="00C04688" w:rsidRDefault="00C04688" w:rsidP="00A3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2399"/>
      <w:docPartObj>
        <w:docPartGallery w:val="Page Numbers (Bottom of Page)"/>
        <w:docPartUnique/>
      </w:docPartObj>
    </w:sdtPr>
    <w:sdtEndPr/>
    <w:sdtContent>
      <w:p w14:paraId="22158921" w14:textId="092FCC30" w:rsidR="00A37E2A" w:rsidRDefault="00A37E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ACC">
          <w:rPr>
            <w:noProof/>
          </w:rPr>
          <w:t>4</w:t>
        </w:r>
        <w:r>
          <w:fldChar w:fldCharType="end"/>
        </w:r>
      </w:p>
    </w:sdtContent>
  </w:sdt>
  <w:p w14:paraId="220C34EA" w14:textId="77777777" w:rsidR="00A37E2A" w:rsidRDefault="00A37E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65B28" w14:textId="77777777" w:rsidR="00C04688" w:rsidRDefault="00C04688" w:rsidP="00A37E2A">
      <w:pPr>
        <w:spacing w:after="0" w:line="240" w:lineRule="auto"/>
      </w:pPr>
      <w:r>
        <w:separator/>
      </w:r>
    </w:p>
  </w:footnote>
  <w:footnote w:type="continuationSeparator" w:id="0">
    <w:p w14:paraId="418F8D5C" w14:textId="77777777" w:rsidR="00C04688" w:rsidRDefault="00C04688" w:rsidP="00A37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C15"/>
    <w:multiLevelType w:val="hybridMultilevel"/>
    <w:tmpl w:val="A6CE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BB"/>
    <w:rsid w:val="0018174B"/>
    <w:rsid w:val="001C1851"/>
    <w:rsid w:val="00221B43"/>
    <w:rsid w:val="002B02DC"/>
    <w:rsid w:val="004C77C7"/>
    <w:rsid w:val="00623ACC"/>
    <w:rsid w:val="00704059"/>
    <w:rsid w:val="007437EA"/>
    <w:rsid w:val="009F4BBB"/>
    <w:rsid w:val="00A2736C"/>
    <w:rsid w:val="00A37E2A"/>
    <w:rsid w:val="00AA6813"/>
    <w:rsid w:val="00C04688"/>
    <w:rsid w:val="00C63A8C"/>
    <w:rsid w:val="00DB35D9"/>
    <w:rsid w:val="00F64AAB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E789"/>
  <w15:docId w15:val="{11C4B580-F59B-4CA4-9738-F0F2DD1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E2A"/>
  </w:style>
  <w:style w:type="paragraph" w:styleId="a5">
    <w:name w:val="footer"/>
    <w:basedOn w:val="a"/>
    <w:link w:val="a6"/>
    <w:uiPriority w:val="99"/>
    <w:unhideWhenUsed/>
    <w:rsid w:val="00A3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yulia_750@mail.ru</dc:creator>
  <cp:keywords/>
  <dc:description/>
  <cp:lastModifiedBy>MSI</cp:lastModifiedBy>
  <cp:revision>10</cp:revision>
  <dcterms:created xsi:type="dcterms:W3CDTF">2024-08-31T07:16:00Z</dcterms:created>
  <dcterms:modified xsi:type="dcterms:W3CDTF">2024-09-08T22:35:00Z</dcterms:modified>
</cp:coreProperties>
</file>