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7414" w14:textId="77777777" w:rsidR="000921C2" w:rsidRPr="000921C2" w:rsidRDefault="000921C2" w:rsidP="0009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</w:pPr>
      <w:bookmarkStart w:id="0" w:name="_Hlk146723095"/>
      <w:r w:rsidRPr="000921C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                                                   </w:t>
      </w:r>
    </w:p>
    <w:p w14:paraId="3BCB664F" w14:textId="77777777" w:rsidR="00BA4281" w:rsidRPr="00751E6B" w:rsidRDefault="00BA4281" w:rsidP="00BA4281">
      <w:pPr>
        <w:spacing w:after="0" w:line="408" w:lineRule="auto"/>
        <w:ind w:left="120"/>
        <w:jc w:val="center"/>
        <w:rPr>
          <w:lang w:val="ru-RU"/>
        </w:rPr>
      </w:pPr>
      <w:r w:rsidRPr="00751E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20B494" w14:textId="77777777" w:rsidR="00BA4281" w:rsidRPr="00751E6B" w:rsidRDefault="00BA4281" w:rsidP="00BA4281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51E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51E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BC3701" w14:textId="77777777" w:rsidR="00BA4281" w:rsidRPr="00751E6B" w:rsidRDefault="00BA4281" w:rsidP="00BA4281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51E6B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14:paraId="199705C5" w14:textId="77777777" w:rsidR="00BA4281" w:rsidRPr="00751E6B" w:rsidRDefault="00BA4281" w:rsidP="00BA4281">
      <w:pPr>
        <w:spacing w:after="0" w:line="408" w:lineRule="auto"/>
        <w:ind w:left="120"/>
        <w:jc w:val="center"/>
        <w:rPr>
          <w:lang w:val="ru-RU"/>
        </w:rPr>
      </w:pPr>
      <w:r w:rsidRPr="00751E6B">
        <w:rPr>
          <w:rFonts w:ascii="Times New Roman" w:hAnsi="Times New Roman"/>
          <w:b/>
          <w:color w:val="000000"/>
          <w:sz w:val="28"/>
          <w:lang w:val="ru-RU"/>
        </w:rPr>
        <w:t xml:space="preserve">МБОУ "ООШ </w:t>
      </w:r>
      <w:proofErr w:type="spellStart"/>
      <w:r w:rsidRPr="00751E6B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proofErr w:type="spellEnd"/>
      <w:r w:rsidRPr="00751E6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1C51954" w14:textId="77777777" w:rsidR="00BA4281" w:rsidRPr="00751E6B" w:rsidRDefault="00BA4281" w:rsidP="00BA4281">
      <w:pPr>
        <w:spacing w:after="0"/>
        <w:ind w:left="120"/>
        <w:rPr>
          <w:lang w:val="ru-RU"/>
        </w:rPr>
      </w:pPr>
    </w:p>
    <w:p w14:paraId="11697F4A" w14:textId="77777777" w:rsidR="00BA4281" w:rsidRPr="00751E6B" w:rsidRDefault="00BA4281" w:rsidP="00BA4281">
      <w:pPr>
        <w:spacing w:after="0"/>
        <w:ind w:left="120"/>
        <w:rPr>
          <w:lang w:val="ru-RU"/>
        </w:rPr>
      </w:pPr>
    </w:p>
    <w:p w14:paraId="1744F035" w14:textId="77777777" w:rsidR="00BA4281" w:rsidRPr="00751E6B" w:rsidRDefault="00BA4281" w:rsidP="00BA4281">
      <w:pPr>
        <w:spacing w:after="0"/>
        <w:ind w:left="120"/>
        <w:rPr>
          <w:lang w:val="ru-RU"/>
        </w:rPr>
      </w:pPr>
    </w:p>
    <w:p w14:paraId="4ABFEF2E" w14:textId="77777777" w:rsidR="00BA4281" w:rsidRPr="00751E6B" w:rsidRDefault="00BA4281" w:rsidP="00BA42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4281" w:rsidRPr="00BA4281" w14:paraId="0B85DECA" w14:textId="77777777" w:rsidTr="00CA67A6">
        <w:tc>
          <w:tcPr>
            <w:tcW w:w="3114" w:type="dxa"/>
          </w:tcPr>
          <w:p w14:paraId="40478DF4" w14:textId="77777777" w:rsidR="00BA4281" w:rsidRPr="0040209D" w:rsidRDefault="00BA4281" w:rsidP="00CA67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41DA61B" w14:textId="77777777" w:rsidR="00BA4281" w:rsidRPr="008944ED" w:rsidRDefault="00BA4281" w:rsidP="00CA6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Директор</w:t>
            </w:r>
          </w:p>
          <w:p w14:paraId="507A12D4" w14:textId="77777777" w:rsidR="00BA4281" w:rsidRDefault="00BA4281" w:rsidP="00CA67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31319E" w14:textId="77777777" w:rsidR="00BA4281" w:rsidRPr="008944ED" w:rsidRDefault="00BA4281" w:rsidP="00CA67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14:paraId="58497C19" w14:textId="77777777" w:rsidR="00BA4281" w:rsidRDefault="00BA4281" w:rsidP="00CA6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5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2AB51C" w14:textId="77777777" w:rsidR="00BA4281" w:rsidRPr="0040209D" w:rsidRDefault="00BA4281" w:rsidP="00CA67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72A778" w14:textId="77777777" w:rsidR="00BA4281" w:rsidRPr="0040209D" w:rsidRDefault="00BA4281" w:rsidP="00CA6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8F9E8D" w14:textId="77777777" w:rsidR="00BA4281" w:rsidRPr="008944ED" w:rsidRDefault="00BA4281" w:rsidP="00CA6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14:paraId="5CC28015" w14:textId="77777777" w:rsidR="00BA4281" w:rsidRDefault="00BA4281" w:rsidP="00CA67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B87F05" w14:textId="77777777" w:rsidR="00BA4281" w:rsidRPr="008944ED" w:rsidRDefault="00BA4281" w:rsidP="00CA67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 С.</w:t>
            </w:r>
          </w:p>
          <w:p w14:paraId="3CEDB10B" w14:textId="77777777" w:rsidR="00BA4281" w:rsidRDefault="00BA4281" w:rsidP="00CA6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ADBEC1" w14:textId="77777777" w:rsidR="00BA4281" w:rsidRPr="0040209D" w:rsidRDefault="00BA4281" w:rsidP="00CA67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7B97B9" w14:textId="77777777" w:rsidR="00BA4281" w:rsidRDefault="00BA4281" w:rsidP="00CA6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9C0A7ED" wp14:editId="5EF6FFF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114935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789B74" w14:textId="77777777" w:rsidR="00BA4281" w:rsidRPr="008944ED" w:rsidRDefault="00BA4281" w:rsidP="00CA6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AF085BC" w14:textId="77777777" w:rsidR="00BA4281" w:rsidRDefault="00BA4281" w:rsidP="00CA67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4759E8" w14:textId="77777777" w:rsidR="00BA4281" w:rsidRPr="008944ED" w:rsidRDefault="00BA4281" w:rsidP="00CA67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</w:t>
            </w:r>
          </w:p>
          <w:p w14:paraId="1451069B" w14:textId="77777777" w:rsidR="00BA4281" w:rsidRDefault="00BA4281" w:rsidP="00CA6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771C50" w14:textId="77777777" w:rsidR="00BA4281" w:rsidRPr="0040209D" w:rsidRDefault="00BA4281" w:rsidP="00CA67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960B68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/>
          <w:bCs/>
          <w:color w:val="373636"/>
          <w:sz w:val="28"/>
          <w:szCs w:val="28"/>
          <w:lang w:val="ru-RU"/>
        </w:rPr>
      </w:pPr>
    </w:p>
    <w:p w14:paraId="17403A79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/>
          <w:bCs/>
          <w:color w:val="373636"/>
          <w:sz w:val="28"/>
          <w:szCs w:val="28"/>
          <w:lang w:val="ru-RU"/>
        </w:rPr>
      </w:pPr>
    </w:p>
    <w:p w14:paraId="160FF573" w14:textId="08177A0D" w:rsidR="000921C2" w:rsidRPr="000921C2" w:rsidRDefault="000921C2" w:rsidP="000921C2">
      <w:pPr>
        <w:jc w:val="center"/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</w:pPr>
      <w:bookmarkStart w:id="3" w:name="_GoBack"/>
      <w:r w:rsidRPr="000921C2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Рабочая программа по физической культуре для 9 класс</w:t>
      </w:r>
      <w:r w:rsidR="00502D43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а</w:t>
      </w:r>
    </w:p>
    <w:p w14:paraId="7D47F24F" w14:textId="77777777" w:rsidR="000921C2" w:rsidRPr="000921C2" w:rsidRDefault="000921C2" w:rsidP="000921C2">
      <w:pPr>
        <w:jc w:val="center"/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</w:pPr>
      <w:r w:rsidRPr="000921C2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к УМК В.И.Лях учебник «Физическая культура 5-9 классы»</w:t>
      </w:r>
    </w:p>
    <w:p w14:paraId="4C27CBBA" w14:textId="58CF18B2" w:rsidR="000921C2" w:rsidRPr="000921C2" w:rsidRDefault="000921C2" w:rsidP="000921C2">
      <w:pPr>
        <w:jc w:val="center"/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</w:pPr>
      <w:r w:rsidRPr="000921C2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на 202</w:t>
      </w:r>
      <w:r w:rsidR="003B4A9D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4</w:t>
      </w:r>
      <w:r w:rsidRPr="000921C2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-202</w:t>
      </w:r>
      <w:r w:rsidR="003B4A9D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>5</w:t>
      </w:r>
      <w:r w:rsidRPr="000921C2"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  <w:t xml:space="preserve"> учебный год</w:t>
      </w:r>
    </w:p>
    <w:bookmarkEnd w:id="3"/>
    <w:p w14:paraId="2DBF8CF1" w14:textId="77777777" w:rsidR="000921C2" w:rsidRPr="000921C2" w:rsidRDefault="000921C2" w:rsidP="000921C2">
      <w:pPr>
        <w:jc w:val="center"/>
        <w:rPr>
          <w:rFonts w:ascii="Times New Roman" w:eastAsia="Calibri" w:hAnsi="Times New Roman" w:cs="Times New Roman"/>
          <w:color w:val="373636"/>
          <w:sz w:val="28"/>
          <w:szCs w:val="28"/>
          <w:lang w:val="ru-RU"/>
        </w:rPr>
      </w:pPr>
    </w:p>
    <w:bookmarkEnd w:id="0"/>
    <w:p w14:paraId="288EC262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/>
          <w:bCs/>
          <w:color w:val="373636"/>
          <w:sz w:val="28"/>
          <w:szCs w:val="28"/>
          <w:lang w:val="ru-RU"/>
        </w:rPr>
      </w:pPr>
    </w:p>
    <w:p w14:paraId="07C3F25C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/>
          <w:bCs/>
          <w:color w:val="373636"/>
          <w:sz w:val="28"/>
          <w:szCs w:val="28"/>
          <w:lang w:val="ru-RU"/>
        </w:rPr>
      </w:pPr>
    </w:p>
    <w:p w14:paraId="03357537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/>
          <w:bCs/>
          <w:color w:val="373636"/>
          <w:sz w:val="28"/>
          <w:szCs w:val="28"/>
          <w:lang w:val="ru-RU"/>
        </w:rPr>
      </w:pPr>
    </w:p>
    <w:p w14:paraId="34DE5E87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Cs/>
          <w:color w:val="373636"/>
          <w:sz w:val="28"/>
          <w:szCs w:val="28"/>
          <w:lang w:val="ru-RU"/>
        </w:rPr>
      </w:pPr>
      <w:r w:rsidRPr="000921C2">
        <w:rPr>
          <w:rFonts w:ascii="Times New Roman" w:eastAsia="Calibri" w:hAnsi="Times New Roman" w:cs="Times New Roman"/>
          <w:bCs/>
          <w:color w:val="373636"/>
          <w:sz w:val="28"/>
          <w:szCs w:val="28"/>
          <w:lang w:val="ru-RU"/>
        </w:rPr>
        <w:t>Костецкая Е.М.</w:t>
      </w:r>
    </w:p>
    <w:p w14:paraId="51DD2694" w14:textId="77777777" w:rsidR="000921C2" w:rsidRPr="000921C2" w:rsidRDefault="000921C2" w:rsidP="000921C2">
      <w:pPr>
        <w:jc w:val="right"/>
        <w:rPr>
          <w:rFonts w:ascii="Times New Roman" w:eastAsia="Calibri" w:hAnsi="Times New Roman" w:cs="Times New Roman"/>
          <w:bCs/>
          <w:color w:val="373636"/>
          <w:sz w:val="28"/>
          <w:szCs w:val="28"/>
          <w:lang w:val="ru-RU"/>
        </w:rPr>
      </w:pPr>
      <w:r w:rsidRPr="000921C2">
        <w:rPr>
          <w:rFonts w:ascii="Times New Roman" w:eastAsia="Calibri" w:hAnsi="Times New Roman" w:cs="Times New Roman"/>
          <w:bCs/>
          <w:color w:val="373636"/>
          <w:sz w:val="28"/>
          <w:szCs w:val="28"/>
          <w:lang w:val="ru-RU"/>
        </w:rPr>
        <w:t>Учитель физической культуры</w:t>
      </w:r>
    </w:p>
    <w:p w14:paraId="2C1DDBD3" w14:textId="493186E7" w:rsidR="000921C2" w:rsidRDefault="000921C2" w:rsidP="000921C2">
      <w:pPr>
        <w:jc w:val="right"/>
        <w:rPr>
          <w:rFonts w:ascii="Calibri" w:eastAsia="Calibri" w:hAnsi="Calibri" w:cs="Times New Roman"/>
          <w:b/>
          <w:bCs/>
          <w:color w:val="373636"/>
          <w:sz w:val="26"/>
          <w:szCs w:val="26"/>
          <w:lang w:val="ru-RU"/>
        </w:rPr>
      </w:pPr>
    </w:p>
    <w:p w14:paraId="0C1125C3" w14:textId="08E25527" w:rsidR="00C11D42" w:rsidRDefault="00C11D42" w:rsidP="000921C2">
      <w:pPr>
        <w:jc w:val="right"/>
        <w:rPr>
          <w:rFonts w:ascii="Calibri" w:eastAsia="Calibri" w:hAnsi="Calibri" w:cs="Times New Roman"/>
          <w:b/>
          <w:bCs/>
          <w:color w:val="373636"/>
          <w:sz w:val="26"/>
          <w:szCs w:val="26"/>
          <w:lang w:val="ru-RU"/>
        </w:rPr>
      </w:pPr>
    </w:p>
    <w:p w14:paraId="6DE96C31" w14:textId="77777777" w:rsidR="00C11D42" w:rsidRPr="000921C2" w:rsidRDefault="00C11D42" w:rsidP="000921C2">
      <w:pPr>
        <w:jc w:val="right"/>
        <w:rPr>
          <w:rFonts w:ascii="Calibri" w:eastAsia="Calibri" w:hAnsi="Calibri" w:cs="Times New Roman"/>
          <w:b/>
          <w:bCs/>
          <w:color w:val="373636"/>
          <w:sz w:val="26"/>
          <w:szCs w:val="26"/>
          <w:lang w:val="ru-RU"/>
        </w:rPr>
      </w:pPr>
    </w:p>
    <w:p w14:paraId="10870240" w14:textId="29C53015" w:rsidR="000921C2" w:rsidRDefault="000921C2" w:rsidP="000921C2">
      <w:pPr>
        <w:jc w:val="right"/>
        <w:rPr>
          <w:rFonts w:ascii="Calibri" w:eastAsia="Calibri" w:hAnsi="Calibri" w:cs="Times New Roman"/>
          <w:b/>
          <w:bCs/>
          <w:color w:val="373636"/>
          <w:sz w:val="26"/>
          <w:szCs w:val="26"/>
          <w:lang w:val="ru-RU"/>
        </w:rPr>
      </w:pPr>
    </w:p>
    <w:p w14:paraId="0CD2619C" w14:textId="77777777" w:rsidR="00C11D42" w:rsidRPr="000921C2" w:rsidRDefault="00C11D42" w:rsidP="000921C2">
      <w:pPr>
        <w:jc w:val="right"/>
        <w:rPr>
          <w:rFonts w:ascii="Calibri" w:eastAsia="Calibri" w:hAnsi="Calibri" w:cs="Times New Roman"/>
          <w:b/>
          <w:bCs/>
          <w:color w:val="373636"/>
          <w:sz w:val="26"/>
          <w:szCs w:val="26"/>
          <w:lang w:val="ru-RU"/>
        </w:rPr>
      </w:pPr>
    </w:p>
    <w:p w14:paraId="54A6E2DE" w14:textId="2EE88864" w:rsidR="000921C2" w:rsidRPr="00C11D42" w:rsidRDefault="000921C2" w:rsidP="00C11D42">
      <w:pPr>
        <w:jc w:val="center"/>
        <w:rPr>
          <w:rFonts w:ascii="Times New Roman" w:eastAsia="Calibri" w:hAnsi="Times New Roman" w:cs="Times New Roman"/>
          <w:color w:val="373636"/>
          <w:sz w:val="24"/>
          <w:szCs w:val="24"/>
          <w:lang w:val="ru-RU"/>
        </w:rPr>
      </w:pPr>
      <w:r w:rsidRPr="00C11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Планируемые результаты освоение учебного предмета, курса</w:t>
      </w:r>
    </w:p>
    <w:p w14:paraId="215A3ABD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" w:hAnsi="Times New Roman" w:cs="Times New Roman"/>
          <w:b/>
          <w:sz w:val="28"/>
          <w:szCs w:val="28"/>
          <w:lang w:val="ru-RU"/>
        </w:rPr>
      </w:pPr>
      <w:r w:rsidRPr="00C11D42">
        <w:rPr>
          <w:rFonts w:ascii="Times New Roman" w:eastAsia="OfficinaSansMediumITC-Reg" w:hAnsi="Times New Roman" w:cs="Times New Roman"/>
          <w:b/>
          <w:sz w:val="28"/>
          <w:szCs w:val="28"/>
          <w:lang w:val="ru-RU"/>
        </w:rPr>
        <w:t>Личностные результаты</w:t>
      </w:r>
    </w:p>
    <w:p w14:paraId="1D8C2134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программы основного общего образования должны отражать -готовность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числе:</w:t>
      </w:r>
    </w:p>
    <w:p w14:paraId="23E298BE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 xml:space="preserve">-готовность проявлять интерес к истории и развитию физической культуры и спорта в Российской Федерации, </w:t>
      </w:r>
    </w:p>
    <w:p w14:paraId="470A6420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-гордиться победами выдающихся отечественных спортсменов-олимпийцев;</w:t>
      </w:r>
    </w:p>
    <w:p w14:paraId="74AFF4D1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 xml:space="preserve">-готовность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1D4FE3EC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 xml:space="preserve">- готовность оценивать своё поведение и поступки во время проведения совместных занятий физической культурой, </w:t>
      </w:r>
    </w:p>
    <w:p w14:paraId="1CE7A117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-участия в спортивных мероприятиях и соревнованиях;</w:t>
      </w:r>
    </w:p>
    <w:p w14:paraId="7D1BA65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 готовность в оказании первой помощи при травмах и ушибах, соблюдении правил техники безопасности во время совместных занятий физической культурой и спортом;</w:t>
      </w:r>
    </w:p>
    <w:p w14:paraId="28C9B0F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-стремление к физическому совершенству, формированию культуры движения и телосложения, самовыражению в избранном виде спорта;</w:t>
      </w:r>
    </w:p>
    <w:p w14:paraId="5C97180C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 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14:paraId="2B826B2A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14:paraId="4555E5D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 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14:paraId="0B5EB901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 готовность соблюдать правила и требования к организации бивака во время туристских походов, противостоять действиям и поступкам, приносящим вред окружающей среде.</w:t>
      </w:r>
    </w:p>
    <w:p w14:paraId="4BEC1DAD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среды;</w:t>
      </w:r>
    </w:p>
    <w:p w14:paraId="3C3B462C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освоение обучающимися опыта взаимодействия со сверстниками при выполнении учебных заданий на уроках физической культуры, форм общения и поведения;</w:t>
      </w:r>
    </w:p>
    <w:p w14:paraId="48FFD50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 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14:paraId="199C85F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-формирование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</w:t>
      </w:r>
    </w:p>
    <w:p w14:paraId="24CB804A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деятельности, общении со сверстниками, публичных выступлениях и дискуссиях.</w:t>
      </w:r>
    </w:p>
    <w:p w14:paraId="2E055586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1DAEC9D4" w14:textId="77777777" w:rsidR="000921C2" w:rsidRPr="00C11D42" w:rsidRDefault="000921C2" w:rsidP="000921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у учащихся будут сформированы:</w:t>
      </w:r>
    </w:p>
    <w:p w14:paraId="55817CD1" w14:textId="77777777" w:rsidR="000921C2" w:rsidRPr="00C11D42" w:rsidRDefault="000921C2" w:rsidP="00092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14:paraId="639E3D9B" w14:textId="77777777" w:rsidR="000921C2" w:rsidRPr="00C11D42" w:rsidRDefault="000921C2" w:rsidP="00092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14:paraId="48AE61CA" w14:textId="77777777" w:rsidR="000921C2" w:rsidRPr="00C11D42" w:rsidRDefault="000921C2" w:rsidP="00092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сообществах;</w:t>
      </w:r>
    </w:p>
    <w:p w14:paraId="64EA4D3C" w14:textId="77777777" w:rsidR="000921C2" w:rsidRPr="00C11D42" w:rsidRDefault="000921C2" w:rsidP="00092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BA1E23F" w14:textId="77777777" w:rsidR="000921C2" w:rsidRPr="00C11D42" w:rsidRDefault="000921C2" w:rsidP="00092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14:paraId="5C71507E" w14:textId="77777777" w:rsidR="000921C2" w:rsidRPr="00C11D42" w:rsidRDefault="000921C2" w:rsidP="00092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14:paraId="0229E82A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В области познавательной культуры:</w:t>
      </w:r>
    </w:p>
    <w:p w14:paraId="1CBC4670" w14:textId="77777777" w:rsidR="000921C2" w:rsidRPr="00C11D42" w:rsidRDefault="000921C2" w:rsidP="000921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14:paraId="7DE6EC7C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В области нравственной культуры:</w:t>
      </w:r>
    </w:p>
    <w:p w14:paraId="1F0B51ED" w14:textId="77777777" w:rsidR="000921C2" w:rsidRPr="00C11D42" w:rsidRDefault="000921C2" w:rsidP="0009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14:paraId="1052B4C3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В области трудовой культуры:</w:t>
      </w:r>
    </w:p>
    <w:p w14:paraId="4FED5124" w14:textId="77777777" w:rsidR="000921C2" w:rsidRPr="00C11D42" w:rsidRDefault="000921C2" w:rsidP="00092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Умение планировать режим дня, обеспечивать оптимальное сочетание умственных, физических нагрузок, отдыха;</w:t>
      </w:r>
    </w:p>
    <w:p w14:paraId="5E4EA3AC" w14:textId="77777777" w:rsidR="000921C2" w:rsidRPr="00C11D42" w:rsidRDefault="000921C2" w:rsidP="00092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09E9F646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В области эстетической культуры:</w:t>
      </w:r>
    </w:p>
    <w:p w14:paraId="6F998769" w14:textId="77777777" w:rsidR="000921C2" w:rsidRPr="00C11D42" w:rsidRDefault="000921C2" w:rsidP="00092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14:paraId="6FECB8E2" w14:textId="77777777" w:rsidR="000921C2" w:rsidRPr="00C11D42" w:rsidRDefault="000921C2" w:rsidP="000921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Формирование культуры движений, умения передвигаться легко, красиво, непринужденно.</w:t>
      </w:r>
    </w:p>
    <w:p w14:paraId="677DAC1D" w14:textId="77777777" w:rsidR="000921C2" w:rsidRPr="00C11D42" w:rsidRDefault="000921C2" w:rsidP="000921C2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В области коммуникативной культуры:</w:t>
      </w:r>
    </w:p>
    <w:p w14:paraId="5B40B1AB" w14:textId="77777777" w:rsidR="000921C2" w:rsidRPr="00C11D42" w:rsidRDefault="000921C2" w:rsidP="000921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14:paraId="5BECE4DB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В области физической культуры:</w:t>
      </w:r>
    </w:p>
    <w:p w14:paraId="2A148971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«перешагивание»;</w:t>
      </w:r>
    </w:p>
    <w:p w14:paraId="70E96C65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в метаниях на дальность и меткость: метать теннисный мяч с места на дальность с 4-5 шагов разбега, в цель; </w:t>
      </w:r>
    </w:p>
    <w:p w14:paraId="45F04F4F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в гимнастических и акробатических упражнениях: освоение строевых </w:t>
      </w:r>
      <w:proofErr w:type="gramStart"/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упражнений;  выполнять</w:t>
      </w:r>
      <w:proofErr w:type="gramEnd"/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комбинацию мальчики – висы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 козла (козел в ширину, высота 80-100 см); комбинацию движений с одним из предметов (мяч, обруч, большой мяч, гантели); кувырки вперед, назад; стойка на лопатках;</w:t>
      </w:r>
    </w:p>
    <w:p w14:paraId="2F1F63D7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в спортивных играх: играть в одну из спортивных игр (по упрощенным правилам);</w:t>
      </w:r>
    </w:p>
    <w:p w14:paraId="6245F649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- демонстрировать результаты не ниже, чем средний уровень основных физических способностей;</w:t>
      </w:r>
    </w:p>
    <w:p w14:paraId="31063DCA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14:paraId="577D3E1B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 - владеть способами спортивной деятельности: бег на выносливость, метание, прыжки в длину или в высоту, бег 60м; участвовать в соревнованиях по одному из видов спорта;</w:t>
      </w:r>
    </w:p>
    <w:p w14:paraId="7AC475D6" w14:textId="77777777" w:rsidR="000921C2" w:rsidRPr="00C11D42" w:rsidRDefault="000921C2" w:rsidP="000921C2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- владеть правилами поведения на занятиях физическими упражнениями.</w:t>
      </w:r>
    </w:p>
    <w:p w14:paraId="5DE97F63" w14:textId="77777777" w:rsidR="000921C2" w:rsidRPr="00C11D42" w:rsidRDefault="000921C2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 учащихся могут быть сформированы:</w:t>
      </w:r>
    </w:p>
    <w:p w14:paraId="61C8E17D" w14:textId="0DE46A5E" w:rsidR="000921C2" w:rsidRDefault="000921C2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 коммуникативная компетентность в об</w:t>
      </w: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щении и сотрудничестве со сверстниками, критичности мышления, умения распознавать логически некорректные высказывания, отличать гипотезу от факта; креативности мышления, инициативы, находчивости, активности при решении арифметических задач.</w:t>
      </w:r>
    </w:p>
    <w:p w14:paraId="0ED15E82" w14:textId="11236A36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6AE49F3" w14:textId="3757A8D3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8F46D4F" w14:textId="1412548E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E4291CC" w14:textId="7ADFFA26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8C8919" w14:textId="137489AF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8D2ACF4" w14:textId="4541F730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B4D1AB" w14:textId="49DC4FCF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EE8501" w14:textId="107131D0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909FC0" w14:textId="044D6285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C92CA9" w14:textId="6BC3068A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3DED059" w14:textId="05EBB5AF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A5BBC3" w14:textId="772102BA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728012" w14:textId="6BA81EF5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B896D7" w14:textId="637F7711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C07B386" w14:textId="3E7EE82F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9E1803" w14:textId="3D0BE2C3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072B1C" w14:textId="0A0D839A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37E67CA" w14:textId="636076BD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6B82002" w14:textId="60B09D0E" w:rsidR="002063BE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8601FE" w14:textId="77777777" w:rsidR="002063BE" w:rsidRPr="00C11D42" w:rsidRDefault="002063BE" w:rsidP="000921C2">
      <w:pPr>
        <w:tabs>
          <w:tab w:val="left" w:pos="555"/>
        </w:tabs>
        <w:autoSpaceDE w:val="0"/>
        <w:autoSpaceDN w:val="0"/>
        <w:adjustRightInd w:val="0"/>
        <w:spacing w:before="20"/>
        <w:ind w:left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7F6128" w14:textId="77777777" w:rsidR="000921C2" w:rsidRPr="00C11D42" w:rsidRDefault="000921C2" w:rsidP="000921C2">
      <w:pPr>
        <w:tabs>
          <w:tab w:val="left" w:pos="549"/>
        </w:tabs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ru-RU"/>
        </w:rPr>
        <w:t>Метапредметные результаты:</w:t>
      </w:r>
    </w:p>
    <w:p w14:paraId="1BBF3930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  <w:t>Универсальные учебные познавательные действия</w:t>
      </w:r>
    </w:p>
    <w:p w14:paraId="1201B172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</w:pPr>
    </w:p>
    <w:p w14:paraId="66010F12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проводить сравнение соревновательных упражнений между Олимпийскими играми древности и современными Олимпийскими играми, выявлять их общность и различия;</w:t>
      </w:r>
    </w:p>
    <w:p w14:paraId="51AC094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4FEC6CD7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14:paraId="3C18469A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14:paraId="0A595B4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устанавливать причинно-следственную связь между планированием режима дня и изменениями показателей работоспособности;</w:t>
      </w:r>
    </w:p>
    <w:p w14:paraId="210EE09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</w:t>
      </w:r>
    </w:p>
    <w:p w14:paraId="52CB1D74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упражнений по профилактике и коррекции выявляемых нарушений;</w:t>
      </w:r>
    </w:p>
    <w:p w14:paraId="5535DD1B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0E703937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14:paraId="024FB5BF" w14:textId="77777777" w:rsidR="000921C2" w:rsidRPr="00C11D42" w:rsidRDefault="000921C2" w:rsidP="000921C2">
      <w:pPr>
        <w:tabs>
          <w:tab w:val="left" w:pos="54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Познавательные УУД:</w:t>
      </w:r>
    </w:p>
    <w:p w14:paraId="46FC0DCB" w14:textId="77777777" w:rsidR="000921C2" w:rsidRPr="00C11D42" w:rsidRDefault="000921C2" w:rsidP="000921C2">
      <w:p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учащиеся научатся</w:t>
      </w:r>
    </w:p>
    <w:p w14:paraId="4EAA016F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выделять и формулировать познавательные цели;</w:t>
      </w:r>
    </w:p>
    <w:p w14:paraId="6B05E440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общие приемы решения задач;</w:t>
      </w:r>
    </w:p>
    <w:p w14:paraId="5C125ECA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правила и пользоваться инструкциями, освоенными закономерностями;</w:t>
      </w:r>
    </w:p>
    <w:p w14:paraId="47CB48D1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смысловое чтение;</w:t>
      </w:r>
    </w:p>
    <w:p w14:paraId="5CB5672B" w14:textId="77777777" w:rsidR="000921C2" w:rsidRPr="00C11D42" w:rsidRDefault="000921C2" w:rsidP="000921C2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3643D661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самостоятельно ставить цели, выбирать и создавать алгоритмы для решения учебных математических проблем;</w:t>
      </w:r>
    </w:p>
    <w:p w14:paraId="63842772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14:paraId="5FEA22F1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344B7249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4D6C223A" w14:textId="77777777" w:rsidR="000921C2" w:rsidRPr="00C11D42" w:rsidRDefault="000921C2" w:rsidP="000921C2">
      <w:p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учащиеся получат возможность научиться:</w:t>
      </w:r>
    </w:p>
    <w:p w14:paraId="4869DE64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причинно-следственные связи; строить логические рассуждения, умозаключения и выводы;</w:t>
      </w:r>
    </w:p>
    <w:p w14:paraId="20857B92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14:paraId="3BE25054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видеть математическую задачу в других дисциплинах, в окружающей жизни;</w:t>
      </w:r>
    </w:p>
    <w:p w14:paraId="74307A82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выдвигать гипотезы при решении учебных задач и понимания необходимости их проверки;</w:t>
      </w:r>
    </w:p>
    <w:p w14:paraId="02D8BED2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14:paraId="501D3FDA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осознанно выбирать наиболее эффективные способы решения учебных и познавательных задач;</w:t>
      </w:r>
    </w:p>
    <w:p w14:paraId="0D276591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3B702E36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информацию (критическая оценка, оценка достоверности);</w:t>
      </w:r>
    </w:p>
    <w:p w14:paraId="59A9B2D8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причинно-следственные связи, выстраивать рассуждения, обобщения.</w:t>
      </w:r>
    </w:p>
    <w:p w14:paraId="5E3EF184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C4481F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  <w:t>Универсальные учебные коммуникативные действия:</w:t>
      </w:r>
    </w:p>
    <w:p w14:paraId="180F87B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</w:pPr>
    </w:p>
    <w:p w14:paraId="26D5F84E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выбирать, анализировать и систематизировать информацию из разных источников образцах техники выполнения разучиваемых упражнений и правилах планирования самостоятельных занятий физической и технической подготовкой;</w:t>
      </w:r>
    </w:p>
    <w:p w14:paraId="79A3A21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вести наблюдение за развитием физических качеств, сравнивать их показатели с данными возрастно-половых стандартов, составлять планы занятий на основе определённых пра</w:t>
      </w:r>
      <w:r w:rsidRPr="00C11D42">
        <w:rPr>
          <w:rFonts w:ascii="Times New Roman" w:hAnsi="Times New Roman" w:cs="Times New Roman"/>
          <w:sz w:val="28"/>
          <w:szCs w:val="28"/>
          <w:lang w:val="ru-RU"/>
        </w:rPr>
        <w:t>вил и регулировать нагрузку по частоте пульса и внешним признакам утоления;</w:t>
      </w:r>
    </w:p>
    <w:p w14:paraId="158E8A27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lastRenderedPageBreak/>
        <w:t>— 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14:paraId="1856B16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14:paraId="50E01E2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</w:t>
      </w:r>
    </w:p>
    <w:p w14:paraId="40F162F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причины их появления, выяснять способы их устранения.</w:t>
      </w:r>
    </w:p>
    <w:p w14:paraId="076E31F7" w14:textId="77777777" w:rsidR="000921C2" w:rsidRPr="00C11D42" w:rsidRDefault="000921C2" w:rsidP="000921C2">
      <w:p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Коммуникативные УУД</w:t>
      </w:r>
    </w:p>
    <w:p w14:paraId="297F85DB" w14:textId="77777777" w:rsidR="000921C2" w:rsidRPr="00C11D42" w:rsidRDefault="000921C2" w:rsidP="000921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учащиеся получат возможность научиться:</w:t>
      </w:r>
    </w:p>
    <w:p w14:paraId="1C3EF415" w14:textId="77777777" w:rsidR="000921C2" w:rsidRPr="00C11D42" w:rsidRDefault="000921C2" w:rsidP="000921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36269515" w14:textId="77777777" w:rsidR="000921C2" w:rsidRPr="00C11D42" w:rsidRDefault="000921C2" w:rsidP="000921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14:paraId="01321D1A" w14:textId="77777777" w:rsidR="000921C2" w:rsidRPr="00C11D42" w:rsidRDefault="000921C2" w:rsidP="000921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прогнозировать возникновение конфликтов при наличии разных точек зрения;</w:t>
      </w:r>
    </w:p>
    <w:p w14:paraId="7A931315" w14:textId="77777777" w:rsidR="000921C2" w:rsidRPr="00C11D42" w:rsidRDefault="000921C2" w:rsidP="000921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разрешать конфликты на основе учета интересов и позиций всех участников;</w:t>
      </w:r>
    </w:p>
    <w:p w14:paraId="77500603" w14:textId="77777777" w:rsidR="000921C2" w:rsidRPr="00C11D42" w:rsidRDefault="000921C2" w:rsidP="000921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координировать и принимать различные позиции во взаимодействии;</w:t>
      </w:r>
    </w:p>
    <w:p w14:paraId="5403905C" w14:textId="77777777" w:rsidR="000921C2" w:rsidRPr="00C11D42" w:rsidRDefault="000921C2" w:rsidP="000921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14:paraId="27C5E93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E90F457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  <w:t>Универсальные учебные регулятивные действия:</w:t>
      </w:r>
    </w:p>
    <w:p w14:paraId="49FA9621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  <w:lang w:val="ru-RU"/>
        </w:rPr>
      </w:pPr>
    </w:p>
    <w:p w14:paraId="2D5E58D0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</w:t>
      </w:r>
    </w:p>
    <w:p w14:paraId="178201D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организма, развитие его резервных возможностей с помощью процедур контроля и функциональных проб;</w:t>
      </w:r>
    </w:p>
    <w:p w14:paraId="718CC27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SchoolBookSanPin-Bold" w:hAnsi="Times New Roman" w:cs="Times New Roman"/>
          <w:sz w:val="28"/>
          <w:szCs w:val="28"/>
          <w:lang w:val="ru-RU"/>
        </w:rPr>
        <w:t>— составлять и выполнять акробатические и гимнастические комплексы упражнений, самостоятельно разучивать сложно координированные упражнения на спортивных снарядах.</w:t>
      </w:r>
    </w:p>
    <w:p w14:paraId="400CF54B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активно взаимодействовать в условиях учебной и игровой</w:t>
      </w:r>
    </w:p>
    <w:p w14:paraId="4C2B229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</w:t>
      </w:r>
    </w:p>
    <w:p w14:paraId="2DDA438F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ошибку, право на её совместное исправление;</w:t>
      </w:r>
    </w:p>
    <w:p w14:paraId="295E9CD8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lastRenderedPageBreak/>
        <w:t>— разучивать и выполнять технические действия в игровых видах спорта, активно взаимодействовать при совместных тактических действиях в защите и нападении, терпимо от-</w:t>
      </w:r>
    </w:p>
    <w:p w14:paraId="2DB3C06B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носиться к ошибкам игроков своей команды и команды соперников;</w:t>
      </w:r>
    </w:p>
    <w:p w14:paraId="63E99A51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— 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3D20047" w14:textId="77777777" w:rsidR="000921C2" w:rsidRPr="00C11D42" w:rsidRDefault="000921C2" w:rsidP="000921C2">
      <w:pPr>
        <w:tabs>
          <w:tab w:val="left" w:pos="549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ru-RU"/>
        </w:rPr>
        <w:t>Регулятивные УУД</w:t>
      </w:r>
    </w:p>
    <w:p w14:paraId="7A615804" w14:textId="77777777" w:rsidR="000921C2" w:rsidRPr="00C11D42" w:rsidRDefault="000921C2" w:rsidP="000921C2">
      <w:pPr>
        <w:tabs>
          <w:tab w:val="left" w:pos="549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lang w:val="ru-RU"/>
        </w:rPr>
        <w:t>учащиеся научатся:</w:t>
      </w:r>
    </w:p>
    <w:p w14:paraId="037A8273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формулировать и удерживать учебную задачу;</w:t>
      </w:r>
    </w:p>
    <w:p w14:paraId="0DEB25F6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выбирать действия в соответствии с поставленной задачей и условиями её реализации;</w:t>
      </w:r>
    </w:p>
    <w:p w14:paraId="111BF9FB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7951BAB7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предвидеть уровень освоения знаний, его временных характеристик;</w:t>
      </w:r>
    </w:p>
    <w:p w14:paraId="4F7508F3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план и последовательность действий;</w:t>
      </w:r>
    </w:p>
    <w:p w14:paraId="57E51F87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контроль по образцу и вносить не</w:t>
      </w: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обходимые коррективы;</w:t>
      </w:r>
    </w:p>
    <w:p w14:paraId="0BF7624D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2C82D8CC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14:paraId="32C3E61F" w14:textId="77777777" w:rsidR="000921C2" w:rsidRPr="00C11D42" w:rsidRDefault="000921C2" w:rsidP="000921C2">
      <w:p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учащиеся получат возможность научиться:</w:t>
      </w:r>
    </w:p>
    <w:p w14:paraId="20600F33" w14:textId="77777777" w:rsidR="000921C2" w:rsidRPr="00C11D42" w:rsidRDefault="000921C2" w:rsidP="000921C2">
      <w:p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14:paraId="2033EC80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предвидеть возможности получения конкретного результата при решении задач;</w:t>
      </w:r>
    </w:p>
    <w:p w14:paraId="03049D3B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выделять и осознавать того, что уже усвоено и что еще подлежит усвоению, осознавать качество и уровень усвоения, давать самооценку своей деятельности;</w:t>
      </w:r>
    </w:p>
    <w:p w14:paraId="631092C9" w14:textId="77777777" w:rsidR="000921C2" w:rsidRPr="00C11D42" w:rsidRDefault="000921C2" w:rsidP="000921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концентрировать волю для преодоления интеллектуальных затруднений и физических препятствий.</w:t>
      </w:r>
    </w:p>
    <w:p w14:paraId="0DDC0543" w14:textId="110FDAFA" w:rsidR="000921C2" w:rsidRDefault="000921C2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8506A89" w14:textId="3013C8B6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207B7C7" w14:textId="7D21EF9B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9F214DC" w14:textId="7716F696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6FEE150" w14:textId="3B16879D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A5D6BCC" w14:textId="1CFD622E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FAC35DC" w14:textId="4C9B06C6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25FA933" w14:textId="5AEB1079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6E3D10B" w14:textId="6CD759BA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C9A2065" w14:textId="5FD984DA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6CA87F2" w14:textId="12CE2635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99C8A30" w14:textId="556DF920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6FB2879" w14:textId="1C4CA0B9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2BE88F0" w14:textId="22982DB7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31E86BE" w14:textId="052408E2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275821E" w14:textId="010DA5B3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39A6D9E" w14:textId="566BF29B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6471018" w14:textId="6F410C88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D8AB6DE" w14:textId="3D96270F" w:rsidR="002063BE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4653E12" w14:textId="77777777" w:rsidR="002063BE" w:rsidRPr="00C11D42" w:rsidRDefault="002063BE" w:rsidP="00092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7C7F0A1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</w:p>
    <w:p w14:paraId="474C8F1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 класс </w:t>
      </w:r>
    </w:p>
    <w:p w14:paraId="5F1A876C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CA362B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К концу обучения в 9 классе обучающийся научится:</w:t>
      </w:r>
    </w:p>
    <w:p w14:paraId="438CD3BB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 </w:t>
      </w:r>
    </w:p>
    <w:p w14:paraId="0CA38B0C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— 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791A043A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— 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14:paraId="7621201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— 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6FD9692C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— измерять индивидуальные функциональные резервы организма с помощью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14:paraId="02A4B43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— 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14:paraId="03A1BBB5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составлять и выполнять комплексы упражнений из разученных акробатических упражнений с повышенными требованиями к технике выполнения (юноши); </w:t>
      </w:r>
    </w:p>
    <w:p w14:paraId="6EAAC48D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—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14:paraId="28435617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3A4A8B3F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— совершенствовать технические действия в спортивных играх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58CCB006" w14:textId="68E85315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— 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33C83C6C" w14:textId="5263875B" w:rsidR="00C11D42" w:rsidRPr="00C11D42" w:rsidRDefault="00C11D4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F4C7DC8" w14:textId="448245B0" w:rsidR="00C11D42" w:rsidRPr="00C11D42" w:rsidRDefault="00C11D4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4B83738" w14:textId="3A2B47B8" w:rsidR="00C11D42" w:rsidRPr="00C11D42" w:rsidRDefault="00C11D4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6B38A9" w14:textId="11696491" w:rsidR="00C11D42" w:rsidRPr="00C11D42" w:rsidRDefault="00C11D4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43D8DC" w14:textId="2CE31CA8" w:rsidR="00C11D42" w:rsidRPr="00C11D42" w:rsidRDefault="00C11D4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2FB616B" w14:textId="7B0B0749" w:rsidR="000921C2" w:rsidRPr="00C11D42" w:rsidRDefault="000921C2" w:rsidP="0009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bookmarkStart w:id="4" w:name="_Hlk77840406"/>
      <w:r w:rsidRPr="00C11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Модуль «Школьный урок» (из рабочей программы воспитания)</w:t>
      </w:r>
    </w:p>
    <w:p w14:paraId="20D506B0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урока предполагает следующее: </w:t>
      </w:r>
    </w:p>
    <w:p w14:paraId="276E45FC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4C7FA94A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588E666E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</w:t>
      </w:r>
      <w:proofErr w:type="gramStart"/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социально  значимой</w:t>
      </w:r>
      <w:proofErr w:type="gramEnd"/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9FC6F09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143CADC0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76E24D6D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62C15504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2DE77590" w14:textId="77777777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навык публичного выступления перед аудиторией, аргументирования и отстаивания своей точки зрения. </w:t>
      </w:r>
    </w:p>
    <w:p w14:paraId="2395D980" w14:textId="06FB99D3" w:rsidR="000921C2" w:rsidRPr="00C11D42" w:rsidRDefault="000921C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48DF55" w14:textId="7263B1F8" w:rsidR="00C11D42" w:rsidRPr="00C11D42" w:rsidRDefault="00C11D4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5AF7CEA" w14:textId="6F5D22F1" w:rsidR="00C11D42" w:rsidRPr="00C11D42" w:rsidRDefault="00C11D4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126AB7" w14:textId="239340FB" w:rsidR="00C11D42" w:rsidRPr="00C11D42" w:rsidRDefault="00C11D4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30A856" w14:textId="70A216F9" w:rsidR="00C11D42" w:rsidRPr="00C11D42" w:rsidRDefault="00C11D42" w:rsidP="000921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bookmarkEnd w:id="4"/>
    <w:p w14:paraId="2BB89318" w14:textId="77777777" w:rsidR="000921C2" w:rsidRPr="00C11D42" w:rsidRDefault="000921C2" w:rsidP="000921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СОДЕРЖАНИЕ ПРОГРАММЫ</w:t>
      </w:r>
    </w:p>
    <w:p w14:paraId="62EFD4C3" w14:textId="77777777" w:rsidR="000921C2" w:rsidRPr="00C11D42" w:rsidRDefault="000921C2" w:rsidP="00092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25C21CE6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Легкая атлетика </w:t>
      </w:r>
    </w:p>
    <w:p w14:paraId="22DB7827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</w:t>
      </w:r>
    </w:p>
    <w:p w14:paraId="589D266A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Развитие силовых способностей.</w:t>
      </w:r>
    </w:p>
    <w:p w14:paraId="1FD79DD5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Специальные прыжковые упражнения с дополнительным отягощением. Прыжки в высоту с продвижением и изменением направлений, поворотами вправо и влево, на правой, левой ноге и поочерёдно. Комплексы силовых упражнений по методу круговой тренировки.</w:t>
      </w:r>
    </w:p>
    <w:p w14:paraId="2DCEA861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Развитие скоростных способностей.</w:t>
      </w:r>
    </w:p>
    <w:p w14:paraId="6C1E6D53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14:paraId="6654EC0E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-прыжки в длину с места, с разбега, в высоту с разбега;</w:t>
      </w:r>
    </w:p>
    <w:p w14:paraId="62F0CC4C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-метание малого мяча на дальность, с трех шагов разбега, в вертикальную мишень.</w:t>
      </w:r>
    </w:p>
    <w:p w14:paraId="4ADA5913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Гимнастика с основами акробатики</w:t>
      </w:r>
    </w:p>
    <w:p w14:paraId="35980319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кувырки вперёд и назад в группировке; вперёд ноги скрёстно; назад из стойки на лопатках (мальчики); опорные прыжки через гимнастического коня ноги врозь (девочки) и прыжок через коня согнув ноги вперед (мальчики)</w:t>
      </w:r>
    </w:p>
    <w:p w14:paraId="23BB9DB7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-организующие команды и приемы;</w:t>
      </w:r>
    </w:p>
    <w:p w14:paraId="6F9E41D4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-акробатические упражнения и комбинации;</w:t>
      </w:r>
    </w:p>
    <w:p w14:paraId="255065BE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-опорный прыжок;</w:t>
      </w:r>
    </w:p>
    <w:p w14:paraId="185BEA17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Лыжные гонки</w:t>
      </w:r>
    </w:p>
    <w:p w14:paraId="1930337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Передвижение на лыжах попеременным двухшажным ходом, попеременным одновременным лыжным ходом, одновременно бесшажным; повороты способом переступания</w:t>
      </w:r>
    </w:p>
    <w:p w14:paraId="69327401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на месте и в движении по учебной дистанции; подъём по пологому склону способом «лесенка» и спуск в основной стойке;</w:t>
      </w:r>
    </w:p>
    <w:p w14:paraId="4F99312A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преодоление небольших бугров и впадин при спуске с пологого склона.</w:t>
      </w:r>
    </w:p>
    <w:p w14:paraId="42FFFA30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Развитие выносливости.</w:t>
      </w:r>
    </w:p>
    <w:p w14:paraId="712DECC9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Передвижения на лыжах с равномерной скоростью в режимах умеренной, большой и максимальной интенсивности, с соревновательной скоростью. </w:t>
      </w:r>
    </w:p>
    <w:p w14:paraId="09E1C3B3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силовых способностей. </w:t>
      </w:r>
    </w:p>
    <w:p w14:paraId="351D5410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Скоростной подъём ступающим и скользящим шагом, бегом, «лесенкой», «ёлочкой». Упражнения в «транспортировке».</w:t>
      </w:r>
    </w:p>
    <w:p w14:paraId="412EBFD5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Развитие координации. </w:t>
      </w:r>
    </w:p>
    <w:p w14:paraId="398215F0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sz w:val="28"/>
          <w:szCs w:val="28"/>
          <w:lang w:val="ru-RU"/>
        </w:rPr>
        <w:t>Упражнения в поворотах и спусках на лыжах, проезд через «ворота» и преодоление небольших трамплинов.</w:t>
      </w:r>
    </w:p>
    <w:p w14:paraId="4E905D92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-техника передвижений на лыжах;</w:t>
      </w:r>
    </w:p>
    <w:p w14:paraId="13628B86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-подъемы, спуски, торможение, повороты.</w:t>
      </w:r>
    </w:p>
    <w:p w14:paraId="468F5338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Спортивные игры</w:t>
      </w:r>
    </w:p>
    <w:p w14:paraId="0378666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Баскетбол</w:t>
      </w:r>
      <w:r w:rsidRPr="00C11D42">
        <w:rPr>
          <w:rFonts w:ascii="Times New Roman" w:hAnsi="Times New Roman" w:cs="Times New Roman"/>
          <w:sz w:val="28"/>
          <w:szCs w:val="28"/>
          <w:lang w:val="ru-RU"/>
        </w:rPr>
        <w:t>: передача мяча двумя руками от груди, на месте и в движении, передача с отскоком от пола; ведение мяча на месте и в движении по прямой, по кругу и змейкой; бросок в корзину</w:t>
      </w:r>
    </w:p>
    <w:p w14:paraId="3CFC8BAD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C11D42">
        <w:rPr>
          <w:rFonts w:ascii="Times New Roman" w:hAnsi="Times New Roman" w:cs="Times New Roman"/>
          <w:sz w:val="28"/>
          <w:szCs w:val="28"/>
          <w:lang w:val="ru-RU"/>
        </w:rPr>
        <w:t>двумя руками от груди с места; ранее разученные технические действия с мячом.</w:t>
      </w:r>
    </w:p>
    <w:p w14:paraId="3F875007" w14:textId="77777777" w:rsidR="000921C2" w:rsidRPr="00C11D42" w:rsidRDefault="000921C2" w:rsidP="000921C2">
      <w:pPr>
        <w:tabs>
          <w:tab w:val="left" w:pos="2925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Основные приемы. Правила техники безопасности.  </w:t>
      </w:r>
    </w:p>
    <w:p w14:paraId="4515F0C3" w14:textId="77777777" w:rsidR="000921C2" w:rsidRPr="00C11D42" w:rsidRDefault="000921C2" w:rsidP="00092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Футбол.  </w:t>
      </w:r>
      <w:r w:rsidRPr="00C11D42">
        <w:rPr>
          <w:rFonts w:ascii="Times New Roman" w:hAnsi="Times New Roman" w:cs="Times New Roman"/>
          <w:sz w:val="28"/>
          <w:szCs w:val="28"/>
          <w:lang w:val="ru-RU"/>
        </w:rPr>
        <w:t xml:space="preserve">удар по неподвижному мячу с небольшого разбега, остановка катящегося мяча способом наступания, ведение по прямой, по кругу и змейкой, обводка ориентиров (конусов). </w:t>
      </w:r>
      <w:r w:rsidRPr="00C11D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Основные приемы. Правила техники безопасности.  Игра по правилам.</w:t>
      </w:r>
    </w:p>
    <w:p w14:paraId="7C3588E0" w14:textId="5BD336B7" w:rsidR="000921C2" w:rsidRDefault="000921C2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0E6F6D3" w14:textId="4797EF84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CC8641" w14:textId="0347234A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217FC9" w14:textId="2F301AD0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817168" w14:textId="77E8866F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7A407E" w14:textId="2308F878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30CD24" w14:textId="2D3AA4BD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CEA527" w14:textId="3BA28F60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6633748" w14:textId="074CA418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23FE584" w14:textId="0854C6A8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5DC5F" w14:textId="73F3EAF8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8A30B7" w14:textId="237BC9CE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EF997E9" w14:textId="2845A8B4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65B9D1" w14:textId="409631C9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D00C1F6" w14:textId="011DE153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59D04A" w14:textId="7A98AE5A" w:rsidR="002063BE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5A7A8" w14:textId="77777777" w:rsidR="002063BE" w:rsidRPr="00C11D42" w:rsidRDefault="002063BE" w:rsidP="000921C2">
      <w:pPr>
        <w:tabs>
          <w:tab w:val="left" w:pos="2925"/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D2F692A" w14:textId="77777777" w:rsidR="000921C2" w:rsidRPr="000921C2" w:rsidRDefault="000921C2" w:rsidP="000921C2">
      <w:pPr>
        <w:tabs>
          <w:tab w:val="left" w:pos="2925"/>
          <w:tab w:val="left" w:pos="5550"/>
        </w:tabs>
        <w:jc w:val="both"/>
        <w:rPr>
          <w:rFonts w:ascii="Calibri" w:eastAsia="Calibri" w:hAnsi="Calibri" w:cs="Times New Roman"/>
          <w:lang w:val="ru-RU"/>
        </w:rPr>
      </w:pPr>
    </w:p>
    <w:p w14:paraId="3EE24288" w14:textId="77777777" w:rsidR="000921C2" w:rsidRPr="000921C2" w:rsidRDefault="000921C2" w:rsidP="000921C2">
      <w:pPr>
        <w:autoSpaceDE w:val="0"/>
        <w:autoSpaceDN w:val="0"/>
        <w:adjustRightInd w:val="0"/>
        <w:spacing w:after="0" w:line="240" w:lineRule="auto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921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Распределение учебного материала</w:t>
      </w:r>
    </w:p>
    <w:p w14:paraId="091F1FD2" w14:textId="77777777" w:rsidR="000921C2" w:rsidRPr="000921C2" w:rsidRDefault="000921C2" w:rsidP="000921C2">
      <w:pPr>
        <w:autoSpaceDE w:val="0"/>
        <w:autoSpaceDN w:val="0"/>
        <w:adjustRightInd w:val="0"/>
        <w:spacing w:after="0" w:line="240" w:lineRule="auto"/>
        <w:ind w:firstLine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921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 класс</w:t>
      </w:r>
    </w:p>
    <w:p w14:paraId="0A14688D" w14:textId="77777777" w:rsidR="000921C2" w:rsidRPr="000921C2" w:rsidRDefault="000921C2" w:rsidP="000921C2">
      <w:pPr>
        <w:spacing w:after="0" w:line="240" w:lineRule="auto"/>
        <w:rPr>
          <w:rFonts w:ascii="Arial" w:eastAsia="Calibri" w:hAnsi="Arial" w:cs="Arial"/>
          <w:color w:val="000000"/>
          <w:lang w:val="ru-RU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842"/>
        <w:gridCol w:w="4461"/>
      </w:tblGrid>
      <w:tr w:rsidR="000921C2" w:rsidRPr="000921C2" w14:paraId="07EDC517" w14:textId="77777777" w:rsidTr="002063BE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919C" w14:textId="77777777" w:rsidR="000921C2" w:rsidRPr="000921C2" w:rsidRDefault="000921C2" w:rsidP="000921C2">
            <w:pPr>
              <w:spacing w:line="240" w:lineRule="auto"/>
              <w:rPr>
                <w:rFonts w:ascii="Calibri" w:eastAsiaTheme="minorEastAsia" w:hAnsi="Calibri" w:cs="Times New Roman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E3D8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Название разделов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8499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921C2" w:rsidRPr="000921C2" w14:paraId="5A5F4C78" w14:textId="77777777" w:rsidTr="002063BE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BF39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CC92" w14:textId="77777777" w:rsidR="000921C2" w:rsidRPr="000921C2" w:rsidRDefault="000921C2" w:rsidP="000921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Знание о физической культуре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AEDD" w14:textId="77777777" w:rsidR="000921C2" w:rsidRPr="000921C2" w:rsidRDefault="000921C2" w:rsidP="000921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 процессе урока</w:t>
            </w:r>
          </w:p>
        </w:tc>
      </w:tr>
      <w:tr w:rsidR="000921C2" w:rsidRPr="000921C2" w14:paraId="040C8F45" w14:textId="77777777" w:rsidTr="002063BE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7EEC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E9B9" w14:textId="77777777" w:rsidR="000921C2" w:rsidRPr="000921C2" w:rsidRDefault="000921C2" w:rsidP="000921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0459" w14:textId="77777777" w:rsidR="000921C2" w:rsidRPr="000921C2" w:rsidRDefault="000921C2" w:rsidP="000921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921C2" w:rsidRPr="000921C2" w14:paraId="06EF126B" w14:textId="77777777" w:rsidTr="002063BE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1BC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87EE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680A" w14:textId="77777777" w:rsidR="000921C2" w:rsidRPr="000921C2" w:rsidRDefault="000921C2" w:rsidP="000921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921C2" w:rsidRPr="000921C2" w14:paraId="03E16691" w14:textId="77777777" w:rsidTr="002063BE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41A1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7E27" w14:textId="77777777" w:rsidR="000921C2" w:rsidRPr="000921C2" w:rsidRDefault="000921C2" w:rsidP="000921C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6EA4" w14:textId="77777777" w:rsidR="000921C2" w:rsidRPr="000921C2" w:rsidRDefault="000921C2" w:rsidP="000921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14:paraId="19EF593F" w14:textId="75C248F8" w:rsidR="000921C2" w:rsidRDefault="000921C2" w:rsidP="000921C2">
      <w:pPr>
        <w:tabs>
          <w:tab w:val="left" w:pos="210"/>
        </w:tabs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7BA6CF2" w14:textId="7E17A0F5" w:rsidR="000921C2" w:rsidRDefault="000921C2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B86CC90" w14:textId="2D62B05E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E14C9F6" w14:textId="3E94A49B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77B97A9" w14:textId="0B7627EF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EE6A0C3" w14:textId="00B247BD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276CA8B" w14:textId="324508C5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D6E3D71" w14:textId="2937E3A8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0256212" w14:textId="153035AB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5878E86" w14:textId="6C73ADBA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CDCACEF" w14:textId="28E32A1D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DD3537B" w14:textId="1F367153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6A63640" w14:textId="317BF876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BF79E15" w14:textId="657875F3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951E1E3" w14:textId="3553AFE9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6904D71" w14:textId="1BF3549C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101A662" w14:textId="1758E2E8" w:rsidR="003B4A9D" w:rsidRDefault="003B4A9D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805A7F0" w14:textId="1C086ADF" w:rsidR="003B4A9D" w:rsidRDefault="003B4A9D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9F8A7D6" w14:textId="234B6069" w:rsidR="003B4A9D" w:rsidRDefault="003B4A9D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DBE614E" w14:textId="2BA7B9EA" w:rsidR="003B4A9D" w:rsidRDefault="003B4A9D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C9411E9" w14:textId="377FF18F" w:rsidR="003B4A9D" w:rsidRDefault="003B4A9D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262D397" w14:textId="77777777" w:rsidR="003B4A9D" w:rsidRDefault="003B4A9D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6685BE2" w14:textId="4C99D5DA" w:rsidR="002063BE" w:rsidRDefault="002063BE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5DF4DC9" w14:textId="77777777" w:rsidR="000921C2" w:rsidRDefault="000921C2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72B8081C" w14:textId="77777777" w:rsidR="000921C2" w:rsidRDefault="000921C2" w:rsidP="000921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 класс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1276"/>
        <w:gridCol w:w="1134"/>
      </w:tblGrid>
      <w:tr w:rsidR="003B4A9D" w14:paraId="0E3FC986" w14:textId="77777777" w:rsidTr="003B4A9D">
        <w:trPr>
          <w:trHeight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1030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B835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Наименование тем, разделов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C0FD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8DCA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3B4A9D" w14:paraId="4408DF10" w14:textId="77777777" w:rsidTr="003B4A9D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D9E5" w14:textId="77777777" w:rsidR="003B4A9D" w:rsidRDefault="003B4A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F338" w14:textId="77777777" w:rsidR="003B4A9D" w:rsidRDefault="003B4A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7AB1" w14:textId="77777777" w:rsidR="003B4A9D" w:rsidRDefault="003B4A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BFD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E93B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3B4A9D" w14:paraId="20F626C9" w14:textId="77777777" w:rsidTr="003B4A9D">
        <w:trPr>
          <w:trHeight w:val="8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3910" w14:textId="77777777" w:rsidR="003B4A9D" w:rsidRDefault="003B4A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E2E6" w14:textId="77777777" w:rsidR="003B4A9D" w:rsidRDefault="003B4A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43AFE" w14:textId="77777777" w:rsidR="003B4A9D" w:rsidRDefault="003B4A9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E6E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3ACF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BA4281" w14:paraId="7FB0A58B" w14:textId="77777777" w:rsidTr="003B4A9D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B7F3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B15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Легкая атлетика (14ч.)      Спортивная игра (4ч.)</w:t>
            </w:r>
          </w:p>
        </w:tc>
      </w:tr>
      <w:tr w:rsidR="003B4A9D" w:rsidRPr="003B4A9D" w14:paraId="6B377ED9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C1E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9C4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Низкий старт. Стартовый разгон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D4F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F5C1" w14:textId="1EB1DEC0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304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7C8E3543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2F03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5A62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(бег 30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48B3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8D5" w14:textId="32C88AC5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DC3F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B12511D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3B0E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81B2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Бег 800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5C03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A78" w14:textId="26F70432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D1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88FF28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ACC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808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(челночный бег)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596C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408D" w14:textId="6719A309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4387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709FDAFD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8060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097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(челночный бег)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D1EF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8946" w14:textId="0ADE67D8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3F42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1610764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FFA4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076E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(бег 60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A1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D03" w14:textId="61AF6338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D5B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5F0D083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F87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78D9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(бег 60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D63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E28" w14:textId="27BC3BDD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B5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2676409D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C80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936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E9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87F" w14:textId="7C0812A4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119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12A659A7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99E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2F1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C4EA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3D1E" w14:textId="08420CF5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885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1DDEF6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1524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C5C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Метание мяча на дальность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D92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F9E" w14:textId="06E792F1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C4C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15A7151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B7A9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956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Метание мяча на дальность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6EEF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5B9" w14:textId="05FE9E33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BE5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6D64AEB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0BC3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21C9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Метание мяча на дальность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163A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2CC" w14:textId="17CA710B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33F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4EE16215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E0A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A505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Бег по пересеченной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CB63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795E" w14:textId="05819B86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F447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752F32FD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AFCC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FBB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Бег по пересеченной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E783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75E" w14:textId="7DA04B63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95A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59AA5B8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175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08C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49A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4AB" w14:textId="02AA015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32A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D885A4A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52C9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D5D0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2E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E06" w14:textId="200579EA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0D1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72D68FBA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6E0C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9FCB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1BF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B2AB" w14:textId="0AA93CF6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A54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BA4281" w14:paraId="4A6F26F9" w14:textId="77777777" w:rsidTr="003B4A9D">
        <w:trPr>
          <w:trHeight w:val="327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271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Гимнастика с элементами акробатики (15ч.)</w:t>
            </w:r>
          </w:p>
        </w:tc>
      </w:tr>
      <w:tr w:rsidR="003B4A9D" w14:paraId="53953EB0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6FEAB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A24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Силовые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C540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1652" w14:textId="6DBD24FD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1B3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08B8114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BA4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3067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Кувырки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D91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3B0" w14:textId="32FFE01D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74E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FF30C9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528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98B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Кувырки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150C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751" w14:textId="1235513B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C9E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2CA82A7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9A1B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EB0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Длинный кувырок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4B7B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8DF8" w14:textId="3BB85C5C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263B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29D7F954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36D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4E0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Длинный кувырок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B19D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CC9" w14:textId="0CA7E33F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424F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3166BE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CD00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6FC3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Кувырки (кувырок назад)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61DB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C7B" w14:textId="7C1F625B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01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5AF94B0E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8AD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0E5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Кувырки (кувырок назад)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C3C0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7EE8" w14:textId="278F12AB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622C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0EC8DB8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42E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A56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Акробатические упражнения (стойка на голове и руках)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9E23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B42" w14:textId="4BB266AF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64F2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5B0C7A0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9E43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5079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Акробатические упражнения (стойка на голове и руках)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0D84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7FCE" w14:textId="0685EE65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EF9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04E43081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03E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0A18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Опорный прыжок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E54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53A" w14:textId="785D8A7E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433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192EA2A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67B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4FF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Опорный прыжок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07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049" w14:textId="38665539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CAD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8F954F0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50E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FB57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Опорный прыжок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182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3718" w14:textId="5C691998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66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E24ECB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48B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546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Опорный прыжок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44D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FB7B" w14:textId="7A8870EA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1E5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576CE883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485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C2E9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Акробатическое соединение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634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4D5E" w14:textId="1B828194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04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FBC0845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0DF9B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F40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Акробатическое соединение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BB2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C911" w14:textId="599F16DF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501E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BA4281" w14:paraId="12D6F814" w14:textId="77777777" w:rsidTr="003B4A9D">
        <w:trPr>
          <w:trHeight w:val="327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FA0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Лыжная подготовка (14ч.)   Легкая атлетика (6ч)</w:t>
            </w:r>
          </w:p>
        </w:tc>
      </w:tr>
      <w:tr w:rsidR="003B4A9D" w:rsidRPr="003B4A9D" w14:paraId="176D2A17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E497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601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Попеременный двушажный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B65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B744" w14:textId="29293675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841E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5F3E483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B7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462B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Попеременный двушажный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B37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BFE2" w14:textId="7B96536E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314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20165A2E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66CE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D84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Попеременный двушажный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2E2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7804" w14:textId="25A1477F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E4A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1654FB24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638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796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Одновременный двушажный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0B9A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313" w14:textId="2CBB3C9D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24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8A9B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5BD69E3B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635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5447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Одновременный двушажный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6C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CC99" w14:textId="795B5CEB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F986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BF4D575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2C2E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BD0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Одновременный двушажный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60A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4FA" w14:textId="20BD74C7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31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5F0D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4D1BA7B3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9530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284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Одновременный бесшажный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185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CF6B" w14:textId="35F6824B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04A0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76C828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69E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722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Одновременный бесшажный лыжный 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1FD4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E3F4" w14:textId="5E5F2614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C9D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44DADB09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5DD2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322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Спуск, подъем на пологом склоне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0AF5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334C" w14:textId="4985016F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995D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1839437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C542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386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Спуск, подъем на пологом склоне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0045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0EAB" w14:textId="4007E53A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610E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44D183A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1C79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2B8B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Торможение «плугом»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4850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1695" w14:textId="2564FF4D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0CCB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91F03AE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42D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D672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Прохождение дистанции в среднем темпе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100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21D3" w14:textId="56CE14AA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07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6C366AC2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F3D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545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Прохождение дистанции в среднем темпе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FBD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BCB" w14:textId="64DBED3F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F464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0ED3B38D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8DC8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34D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Прохождение дистанции в среднем темпе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17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8A2F" w14:textId="265EC02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E6D7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2B9A234E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D720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DB9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Свободное катание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F81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41BA" w14:textId="099C9D18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5F53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7926C6A1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3BC7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365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2A14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1AE2" w14:textId="2B2AE533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CDF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45A4FE5B" w14:textId="77777777" w:rsidTr="003B4A9D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1848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5D7E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94B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510D" w14:textId="631727D3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436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7B695DDC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B9C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130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ACC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15B" w14:textId="143211E0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375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30C39EE9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A8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E3E3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CB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F634" w14:textId="5D436396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104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1F4FC45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161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CBE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F1F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B8DF" w14:textId="0D8080E1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0D91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6E50064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327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0A68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A3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675" w14:textId="59DED021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333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BA4281" w14:paraId="26486FCF" w14:textId="77777777" w:rsidTr="003B4A9D">
        <w:trPr>
          <w:trHeight w:val="327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06C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Легкая атлетика (13ч.)     Спортивные игры (4ч.)</w:t>
            </w:r>
          </w:p>
        </w:tc>
      </w:tr>
      <w:tr w:rsidR="003B4A9D" w:rsidRPr="00F77BA5" w14:paraId="6FDC99F3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1A23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848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бокового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459B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151E" w14:textId="57EFBB87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D02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7B6A4C61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E3C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5348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бокового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C7D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FBD" w14:textId="6C45C8D7" w:rsidR="003B4A9D" w:rsidRDefault="001F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D2AF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64BB5304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2D16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649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высоту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705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9D61" w14:textId="6E98DBD8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F61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76C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1958A228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A4D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4EA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Передача б/мяча в парах, тройках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635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0F1F" w14:textId="5B5AB2C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F584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DE52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074456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9093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5282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Ведение б/мяча в движении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2FD9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3F5" w14:textId="4DB71CA4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F584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0599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F77BA5" w14:paraId="02150092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9627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51D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Ведение б/мяча с изменением направления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D3F2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F06" w14:textId="21680C1C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F584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574A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66606209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9E4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0CD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Передача мяча двумя руками сверху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7962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4B4" w14:textId="7504AA3F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CF584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EC2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7E35DAA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D26E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93A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(старт с опорой на одну руку)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3A21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5B8B" w14:textId="5A1C4701" w:rsidR="003B4A9D" w:rsidRDefault="00CF5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29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1C3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89E7561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798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6B3E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(60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12F3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D8F" w14:textId="76C8576C" w:rsidR="003B4A9D" w:rsidRDefault="00CF5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327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36AB78C9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BAA4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0C7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Спринтерский бег (челночный бег)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A70A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FDD" w14:textId="37F5EBE8" w:rsidR="003B4A9D" w:rsidRDefault="00CF5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13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53F9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71938322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8491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AECD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Метание мяча на дальность с трех шагов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DDFB1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4E62" w14:textId="5DABDF5C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F584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F192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43BFF81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B1E0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C86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Метание мяча на дальность с трех шагов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CBB8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2398" w14:textId="7FD0DCA3" w:rsidR="003B4A9D" w:rsidRDefault="00CF5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3B4A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3838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:rsidRPr="003B4A9D" w14:paraId="23AB355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9CB9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286A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6816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FE52" w14:textId="0AAD621D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999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00B3324B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41C5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0E9C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Бег по пересеченной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742E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C5B5" w14:textId="3899A09E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5EAF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B4A9D" w14:paraId="5F52987F" w14:textId="77777777" w:rsidTr="003B4A9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19BF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9E90" w14:textId="77777777" w:rsidR="003B4A9D" w:rsidRDefault="003B4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Бег по пересеченной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82A" w14:textId="77777777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288" w14:textId="78B39C12" w:rsidR="003B4A9D" w:rsidRDefault="003B4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BBFD" w14:textId="77777777" w:rsidR="003B4A9D" w:rsidRDefault="003B4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EB13013" w14:textId="77777777" w:rsidR="000921C2" w:rsidRDefault="000921C2" w:rsidP="000921C2">
      <w:pPr>
        <w:rPr>
          <w:rFonts w:ascii="Calibri" w:eastAsia="Calibri" w:hAnsi="Calibri" w:cs="Times New Roman"/>
          <w:lang w:val="ru-RU"/>
        </w:rPr>
      </w:pPr>
    </w:p>
    <w:p w14:paraId="438A2142" w14:textId="77777777" w:rsidR="00F77BA5" w:rsidRDefault="00F77BA5"/>
    <w:sectPr w:rsidR="00F77BA5" w:rsidSect="002063B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9C3"/>
    <w:multiLevelType w:val="multilevel"/>
    <w:tmpl w:val="95C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B43BDB"/>
    <w:multiLevelType w:val="multilevel"/>
    <w:tmpl w:val="109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C875B4"/>
    <w:multiLevelType w:val="multilevel"/>
    <w:tmpl w:val="B492B9D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C553C0"/>
    <w:multiLevelType w:val="multilevel"/>
    <w:tmpl w:val="5C4AEAB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67AE0"/>
    <w:multiLevelType w:val="multilevel"/>
    <w:tmpl w:val="4A1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F11FC"/>
    <w:multiLevelType w:val="multilevel"/>
    <w:tmpl w:val="5BE83A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A8"/>
    <w:rsid w:val="00064E2C"/>
    <w:rsid w:val="000921C2"/>
    <w:rsid w:val="00156D0B"/>
    <w:rsid w:val="001F610A"/>
    <w:rsid w:val="002063BE"/>
    <w:rsid w:val="00283480"/>
    <w:rsid w:val="002A73A8"/>
    <w:rsid w:val="003B4A9D"/>
    <w:rsid w:val="00502D43"/>
    <w:rsid w:val="00514D65"/>
    <w:rsid w:val="006A18CF"/>
    <w:rsid w:val="008B4653"/>
    <w:rsid w:val="00BA4281"/>
    <w:rsid w:val="00C00845"/>
    <w:rsid w:val="00C11D42"/>
    <w:rsid w:val="00C26C31"/>
    <w:rsid w:val="00CF584D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757"/>
  <w15:chartTrackingRefBased/>
  <w15:docId w15:val="{C20F7666-ABB8-49BE-B6DB-58E9F4F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C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DSAF S</dc:creator>
  <cp:keywords/>
  <dc:description/>
  <cp:lastModifiedBy>MSI</cp:lastModifiedBy>
  <cp:revision>18</cp:revision>
  <dcterms:created xsi:type="dcterms:W3CDTF">2023-09-13T08:34:00Z</dcterms:created>
  <dcterms:modified xsi:type="dcterms:W3CDTF">2024-09-09T03:39:00Z</dcterms:modified>
</cp:coreProperties>
</file>