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B0" w:rsidRDefault="002351B0" w:rsidP="002351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2351B0" w:rsidRDefault="002351B0" w:rsidP="002351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«ОСНОВНАЯ ОБЩЕОБРАЗОВАТЕЛЬНАЯ </w:t>
      </w:r>
      <w:proofErr w:type="gramStart"/>
      <w:r>
        <w:rPr>
          <w:rFonts w:ascii="Times New Roman" w:hAnsi="Times New Roman"/>
        </w:rPr>
        <w:t>ШКОЛА  С.УВАЛЬНОЕ</w:t>
      </w:r>
      <w:proofErr w:type="gramEnd"/>
      <w:r>
        <w:rPr>
          <w:rFonts w:ascii="Times New Roman" w:hAnsi="Times New Roman"/>
        </w:rPr>
        <w:t xml:space="preserve"> КИРОВСКОГО РАЙОНА»</w:t>
      </w:r>
    </w:p>
    <w:p w:rsidR="002351B0" w:rsidRDefault="002351B0" w:rsidP="002351B0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 Кировский район, ул.Шоссейная.8, телефон 84235426523, </w:t>
      </w:r>
      <w:hyperlink r:id="rId6" w:history="1">
        <w:r>
          <w:rPr>
            <w:rStyle w:val="a6"/>
            <w:rFonts w:eastAsiaTheme="minorEastAsia"/>
            <w:sz w:val="24"/>
          </w:rPr>
          <w:t>uvalnoe@mail.ru</w:t>
        </w:r>
      </w:hyperlink>
      <w:r>
        <w:rPr>
          <w:rFonts w:ascii="Times New Roman" w:hAnsi="Times New Roman"/>
          <w:sz w:val="24"/>
        </w:rPr>
        <w:t>, ИНН2516003552, ОГРН 1022500678067</w:t>
      </w:r>
    </w:p>
    <w:p w:rsidR="00CD435E" w:rsidRDefault="00CD435E" w:rsidP="00CD435E">
      <w:pPr>
        <w:spacing w:after="0" w:line="360" w:lineRule="auto"/>
        <w:jc w:val="center"/>
      </w:pPr>
    </w:p>
    <w:p w:rsidR="00CD435E" w:rsidRDefault="002351B0" w:rsidP="00CD435E">
      <w:pPr>
        <w:spacing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9FAF5A" wp14:editId="5216FE70">
            <wp:simplePos x="0" y="0"/>
            <wp:positionH relativeFrom="column">
              <wp:posOffset>3705225</wp:posOffset>
            </wp:positionH>
            <wp:positionV relativeFrom="paragraph">
              <wp:posOffset>5715</wp:posOffset>
            </wp:positionV>
            <wp:extent cx="1490345" cy="14992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B0" w:rsidRPr="002351B0" w:rsidRDefault="002351B0" w:rsidP="002351B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351B0">
        <w:rPr>
          <w:rFonts w:ascii="Times New Roman" w:hAnsi="Times New Roman" w:cs="Times New Roman"/>
          <w:sz w:val="24"/>
          <w:szCs w:val="24"/>
        </w:rPr>
        <w:t>Утверждено:</w:t>
      </w:r>
    </w:p>
    <w:p w:rsidR="002351B0" w:rsidRPr="002351B0" w:rsidRDefault="002351B0" w:rsidP="002351B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351B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2351B0">
        <w:rPr>
          <w:rFonts w:ascii="Times New Roman" w:hAnsi="Times New Roman" w:cs="Times New Roman"/>
          <w:sz w:val="24"/>
          <w:szCs w:val="24"/>
        </w:rPr>
        <w:t>ООШс.Увальное</w:t>
      </w:r>
      <w:proofErr w:type="spellEnd"/>
      <w:r w:rsidRPr="002351B0">
        <w:rPr>
          <w:rFonts w:ascii="Times New Roman" w:hAnsi="Times New Roman" w:cs="Times New Roman"/>
          <w:sz w:val="24"/>
          <w:szCs w:val="24"/>
        </w:rPr>
        <w:t>»</w:t>
      </w:r>
    </w:p>
    <w:p w:rsidR="00CD435E" w:rsidRPr="002351B0" w:rsidRDefault="002351B0" w:rsidP="002351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1B0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2351B0">
        <w:rPr>
          <w:rFonts w:ascii="Times New Roman" w:hAnsi="Times New Roman" w:cs="Times New Roman"/>
          <w:sz w:val="24"/>
          <w:szCs w:val="24"/>
        </w:rPr>
        <w:t>А.Н.Сунтуфий</w:t>
      </w:r>
      <w:proofErr w:type="spellEnd"/>
    </w:p>
    <w:p w:rsidR="002351B0" w:rsidRPr="002351B0" w:rsidRDefault="002351B0" w:rsidP="002351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1B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2351B0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1B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24.05.2023г</w:t>
      </w:r>
      <w:r w:rsidRPr="0023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  <w:bookmarkStart w:id="0" w:name="_GoBack"/>
      <w:bookmarkEnd w:id="0"/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432">
        <w:rPr>
          <w:rFonts w:ascii="Times New Roman" w:hAnsi="Times New Roman" w:cs="Times New Roman"/>
          <w:sz w:val="28"/>
          <w:szCs w:val="28"/>
        </w:rPr>
        <w:t xml:space="preserve">Учебный план организации образовательной деятельности дошкольной разновозрастной группы </w:t>
      </w:r>
      <w:r w:rsidRPr="008602D3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CD435E" w:rsidRPr="008602D3" w:rsidRDefault="00CD435E" w:rsidP="00CD4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2D3">
        <w:rPr>
          <w:rFonts w:ascii="Times New Roman" w:hAnsi="Times New Roman" w:cs="Times New Roman"/>
          <w:sz w:val="28"/>
          <w:szCs w:val="28"/>
        </w:rPr>
        <w:t>«Основная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2D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02D3">
        <w:rPr>
          <w:rFonts w:ascii="Times New Roman" w:hAnsi="Times New Roman" w:cs="Times New Roman"/>
          <w:sz w:val="28"/>
          <w:szCs w:val="28"/>
        </w:rPr>
        <w:t>Увальное</w:t>
      </w:r>
      <w:proofErr w:type="spellEnd"/>
      <w:r w:rsidRPr="008602D3">
        <w:rPr>
          <w:rFonts w:ascii="Times New Roman" w:hAnsi="Times New Roman" w:cs="Times New Roman"/>
          <w:sz w:val="28"/>
          <w:szCs w:val="28"/>
        </w:rPr>
        <w:t xml:space="preserve"> Кировского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5E" w:rsidRPr="00370432" w:rsidRDefault="00CD435E" w:rsidP="00CD4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432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CD435E" w:rsidRPr="00370432" w:rsidRDefault="00CD435E" w:rsidP="00CD43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</w:pPr>
    </w:p>
    <w:p w:rsidR="00CD435E" w:rsidRDefault="00CD435E" w:rsidP="00CD43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Муниципального б</w:t>
      </w:r>
      <w:r w:rsidRPr="00370432">
        <w:rPr>
          <w:rFonts w:ascii="Times New Roman" w:hAnsi="Times New Roman" w:cs="Times New Roman"/>
          <w:sz w:val="24"/>
          <w:szCs w:val="24"/>
        </w:rPr>
        <w:t xml:space="preserve">юджетного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</w:t>
      </w:r>
      <w:r w:rsidRPr="00370432">
        <w:rPr>
          <w:rFonts w:ascii="Times New Roman" w:hAnsi="Times New Roman" w:cs="Times New Roman"/>
          <w:sz w:val="24"/>
          <w:szCs w:val="24"/>
        </w:rPr>
        <w:t>чреждения «</w:t>
      </w: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704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0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32">
        <w:rPr>
          <w:rFonts w:ascii="Times New Roman" w:hAnsi="Times New Roman" w:cs="Times New Roman"/>
          <w:sz w:val="24"/>
          <w:szCs w:val="24"/>
        </w:rPr>
        <w:t xml:space="preserve">реализующий образовательную программу дошкольного образования, разработан в соответствии с нормативными документами: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• Федеральным законом «Об образовании в Российской Федерации» от 29.12.2012г № 273-Ф3 (вступил в силу с сентября 2013г.);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•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>• Постановлением федеральной службы по надзору в сфере защиты прав потребителей и благополучия прав человека от 28.09.2020г. № 28 об ут</w:t>
      </w:r>
      <w:r>
        <w:rPr>
          <w:rFonts w:ascii="Times New Roman" w:hAnsi="Times New Roman" w:cs="Times New Roman"/>
          <w:sz w:val="24"/>
          <w:szCs w:val="24"/>
        </w:rPr>
        <w:t>верждении СанПиН 2.4. 3648-20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70432">
        <w:rPr>
          <w:rFonts w:ascii="Times New Roman" w:hAnsi="Times New Roman" w:cs="Times New Roman"/>
          <w:sz w:val="24"/>
          <w:szCs w:val="24"/>
        </w:rPr>
        <w:t>анитарно</w:t>
      </w:r>
      <w:proofErr w:type="spellEnd"/>
      <w:r w:rsidRPr="00370432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 • Приказом министерства образования и науки Российской Федерации (</w:t>
      </w:r>
      <w:proofErr w:type="spellStart"/>
      <w:r w:rsidRPr="0037043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0432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) от 28 декабря2010 г. № 2106 «Об учреждениях</w:t>
      </w:r>
      <w:r w:rsidRPr="00370432">
        <w:rPr>
          <w:rFonts w:ascii="Times New Roman" w:hAnsi="Times New Roman" w:cs="Times New Roman"/>
          <w:sz w:val="24"/>
          <w:szCs w:val="24"/>
        </w:rPr>
        <w:t xml:space="preserve"> в части охраны здоровья обучающихся, воспитанников»;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• Приказом Министерства образования и науки Российской Федерации от 31.07.2020г. № 373 «Об утверждении порядка организации и осуществления образовательной деятельности по основным федеральным общеобразовательным программам – образовательным программам дошкольного образования».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>Учебный план МБОУ «</w:t>
      </w:r>
      <w:r>
        <w:rPr>
          <w:rFonts w:ascii="Times New Roman" w:hAnsi="Times New Roman" w:cs="Times New Roman"/>
          <w:sz w:val="24"/>
          <w:szCs w:val="24"/>
        </w:rPr>
        <w:t xml:space="preserve">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70432">
        <w:rPr>
          <w:rFonts w:ascii="Times New Roman" w:hAnsi="Times New Roman" w:cs="Times New Roman"/>
          <w:sz w:val="24"/>
          <w:szCs w:val="24"/>
        </w:rPr>
        <w:t xml:space="preserve"> (дошкольной группы) на 2023 – 2024 учебный год является нормативным актом, устанавливающим перечень образовательных областей и объём </w:t>
      </w:r>
      <w:proofErr w:type="gramStart"/>
      <w:r w:rsidRPr="00370432">
        <w:rPr>
          <w:rFonts w:ascii="Times New Roman" w:hAnsi="Times New Roman" w:cs="Times New Roman"/>
          <w:sz w:val="24"/>
          <w:szCs w:val="24"/>
        </w:rPr>
        <w:t>учебного времени</w:t>
      </w:r>
      <w:proofErr w:type="gramEnd"/>
      <w:r w:rsidRPr="00370432">
        <w:rPr>
          <w:rFonts w:ascii="Times New Roman" w:hAnsi="Times New Roman" w:cs="Times New Roman"/>
          <w:sz w:val="24"/>
          <w:szCs w:val="24"/>
        </w:rPr>
        <w:t xml:space="preserve"> отводимого на провидение непосредственно образовательной деятельности.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Дошкольная группа работает в режиме пятидневной рабочей недели.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>В дошкольной группе при МБОУ «</w:t>
      </w:r>
      <w:r>
        <w:rPr>
          <w:rFonts w:ascii="Times New Roman" w:hAnsi="Times New Roman" w:cs="Times New Roman"/>
          <w:sz w:val="24"/>
          <w:szCs w:val="24"/>
        </w:rPr>
        <w:t xml:space="preserve">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70432">
        <w:rPr>
          <w:rFonts w:ascii="Times New Roman" w:hAnsi="Times New Roman" w:cs="Times New Roman"/>
          <w:sz w:val="24"/>
          <w:szCs w:val="24"/>
        </w:rPr>
        <w:t xml:space="preserve"> функционирует одна разнов</w:t>
      </w:r>
      <w:r>
        <w:rPr>
          <w:rFonts w:ascii="Times New Roman" w:hAnsi="Times New Roman" w:cs="Times New Roman"/>
          <w:sz w:val="24"/>
          <w:szCs w:val="24"/>
        </w:rPr>
        <w:t xml:space="preserve">озрастная группа в возрасте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70432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370432">
        <w:rPr>
          <w:rFonts w:ascii="Times New Roman" w:hAnsi="Times New Roman" w:cs="Times New Roman"/>
          <w:sz w:val="24"/>
          <w:szCs w:val="24"/>
        </w:rPr>
        <w:t xml:space="preserve"> 7 лет.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>Учебный план составлен в соответствии с федеральной образовательной программой дошкольного образования, разработанной учреждением самостоятельно на основе федерального государственного образовательного стандарта дошкольного образования. В структуре учебного плана отражена реализация обязательной части Программы и части, формируемой участниками образовательных отношений. Учебный план устанавливает перечень образовательных областей: «Социально-коммуникативное развитие», «Физическое развитие», «Познавательное развитие», «Речевое развитие», «Художе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ственно-эстетическое развитие».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 • Задачи образовательных областей реализуются в ходе образовательной деятельности и в ходе режимных моментов, совместной и самостоятельной детей ежедневно в различных видах детской деятельности.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Объём учебной нагрузки в течения недели, продолжительность образовательной деятельности определены в соответствии с </w:t>
      </w:r>
      <w:proofErr w:type="spellStart"/>
      <w:r w:rsidRPr="0037043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70432">
        <w:rPr>
          <w:rFonts w:ascii="Times New Roman" w:hAnsi="Times New Roman" w:cs="Times New Roman"/>
          <w:sz w:val="24"/>
          <w:szCs w:val="24"/>
        </w:rPr>
        <w:t xml:space="preserve"> - эпидемиологическими требованиями к устройству, содержания и организации режима работы дошкольного образовательных </w:t>
      </w:r>
      <w:proofErr w:type="gramStart"/>
      <w:r w:rsidRPr="00370432">
        <w:rPr>
          <w:rFonts w:ascii="Times New Roman" w:hAnsi="Times New Roman" w:cs="Times New Roman"/>
          <w:sz w:val="24"/>
          <w:szCs w:val="24"/>
        </w:rPr>
        <w:t>учреждений(</w:t>
      </w:r>
      <w:proofErr w:type="gramEnd"/>
      <w:r w:rsidRPr="00370432">
        <w:rPr>
          <w:rFonts w:ascii="Times New Roman" w:hAnsi="Times New Roman" w:cs="Times New Roman"/>
          <w:sz w:val="24"/>
          <w:szCs w:val="24"/>
        </w:rPr>
        <w:t xml:space="preserve">СанПиН 2.4. 3648-20 ). 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432">
        <w:rPr>
          <w:rFonts w:ascii="Times New Roman" w:hAnsi="Times New Roman" w:cs="Times New Roman"/>
          <w:sz w:val="24"/>
          <w:szCs w:val="24"/>
        </w:rPr>
        <w:t xml:space="preserve">Продолжительность занятий для детей от 2 до 3 лет – не более 10 минут, для детей от 3 до 4 лет – не более 15 минут, для детей от 4 до 5 лет – не более 20 минут, для детей от </w:t>
      </w:r>
      <w:r w:rsidRPr="00370432">
        <w:rPr>
          <w:rFonts w:ascii="Times New Roman" w:hAnsi="Times New Roman" w:cs="Times New Roman"/>
          <w:sz w:val="24"/>
          <w:szCs w:val="24"/>
        </w:rPr>
        <w:lastRenderedPageBreak/>
        <w:t>5 до 6 лет – не более 25 минут и для детей от 6 до 7 лет –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32">
        <w:rPr>
          <w:rFonts w:ascii="Times New Roman" w:hAnsi="Times New Roman" w:cs="Times New Roman"/>
          <w:sz w:val="24"/>
          <w:szCs w:val="24"/>
        </w:rPr>
        <w:t xml:space="preserve">30 минут.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0432">
        <w:rPr>
          <w:rFonts w:ascii="Times New Roman" w:hAnsi="Times New Roman" w:cs="Times New Roman"/>
          <w:sz w:val="24"/>
          <w:szCs w:val="24"/>
        </w:rPr>
        <w:t>Максимальный объём образовательной нагрузки детей в 1 половине дня в младших и средних группах не превышает 20 и 40 минут соответственно. Перерывы между периодами непосредственной образовательной деятельностью не менее 10 минут. Образовательная деятельность с детьми старшего дошкольного возраста осуществляется в первой и во второй половине дня после дневного сна. Её продолжительность во второй половине составляет не более 25 минут в день. В середине образовательной деятельности характера проводятся физкультурные минутки. В младших группах - 10 занятий в неделю, в средних группах – 10 занятий в неделю, в старших группах – 15 занятий в неделю и в подготовительной к школе группе не более 15 занятий в неделю. Занятия, требует повышенной физической активности и умственного напряжения детей, проводятся в первой половине дня и в дни высокой работоспособности детей (вторник, среда). В середине учебного года (январь) для воспитанников организуют каникулы, во время которых проводятся мероприятия художественно – эстетического и оздоровительного циклов (музыкальные и спортивные). Занятие по физическому развитию для детей 2-3 лет не менее 3 раз в неделю. Один раз в неделю для детей 5- 7 лет занятие по физическому развитию проводятся на открытом воздухе. В летний период образовательная деятельность по физическому развитию проводится на открытом воздухе.</w:t>
      </w: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35E" w:rsidRDefault="00CD435E" w:rsidP="00235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35E" w:rsidRDefault="00CD435E" w:rsidP="00CD4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35E" w:rsidRDefault="00CD435E" w:rsidP="00CD4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35E" w:rsidRDefault="00CD435E" w:rsidP="00CD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D435E" w:rsidSect="003704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D435E" w:rsidRDefault="00CD435E" w:rsidP="00CD435E">
      <w:pPr>
        <w:rPr>
          <w:sz w:val="24"/>
        </w:rPr>
        <w:sectPr w:rsidR="00CD435E">
          <w:footerReference w:type="default" r:id="rId8"/>
          <w:pgSz w:w="16840" w:h="11910" w:orient="landscape"/>
          <w:pgMar w:top="1340" w:right="80" w:bottom="1160" w:left="340" w:header="0" w:footer="973" w:gutter="0"/>
          <w:cols w:space="720"/>
        </w:sectPr>
      </w:pPr>
    </w:p>
    <w:tbl>
      <w:tblPr>
        <w:tblStyle w:val="a5"/>
        <w:tblpPr w:leftFromText="180" w:rightFromText="180" w:vertAnchor="page" w:horzAnchor="margin" w:tblpXSpec="center" w:tblpY="1501"/>
        <w:tblW w:w="15593" w:type="dxa"/>
        <w:tblLayout w:type="fixed"/>
        <w:tblLook w:val="04A0" w:firstRow="1" w:lastRow="0" w:firstColumn="1" w:lastColumn="0" w:noHBand="0" w:noVBand="1"/>
      </w:tblPr>
      <w:tblGrid>
        <w:gridCol w:w="1662"/>
        <w:gridCol w:w="2548"/>
        <w:gridCol w:w="707"/>
        <w:gridCol w:w="709"/>
        <w:gridCol w:w="709"/>
        <w:gridCol w:w="709"/>
        <w:gridCol w:w="8"/>
        <w:gridCol w:w="701"/>
        <w:gridCol w:w="714"/>
        <w:gridCol w:w="711"/>
        <w:gridCol w:w="709"/>
        <w:gridCol w:w="9"/>
        <w:gridCol w:w="700"/>
        <w:gridCol w:w="710"/>
        <w:gridCol w:w="709"/>
        <w:gridCol w:w="709"/>
        <w:gridCol w:w="717"/>
        <w:gridCol w:w="717"/>
        <w:gridCol w:w="717"/>
        <w:gridCol w:w="718"/>
      </w:tblGrid>
      <w:tr w:rsidR="00CD435E" w:rsidRPr="005445B3" w:rsidTr="00C56480">
        <w:trPr>
          <w:trHeight w:val="679"/>
        </w:trPr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lastRenderedPageBreak/>
              <w:t>Образовательные области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2 младшая группа</w:t>
            </w:r>
          </w:p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(до 15 мин.)</w:t>
            </w: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Средняя группа</w:t>
            </w:r>
          </w:p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(до 20 мин.)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Старшая группа</w:t>
            </w:r>
          </w:p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(до 25мин.)</w:t>
            </w:r>
          </w:p>
        </w:tc>
        <w:tc>
          <w:tcPr>
            <w:tcW w:w="2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Подготовительная группа</w:t>
            </w:r>
          </w:p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(до 30 мин.)</w:t>
            </w:r>
          </w:p>
        </w:tc>
      </w:tr>
      <w:tr w:rsidR="00CD435E" w:rsidRPr="005445B3" w:rsidTr="00C56480">
        <w:trPr>
          <w:trHeight w:val="679"/>
        </w:trPr>
        <w:tc>
          <w:tcPr>
            <w:tcW w:w="16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435E" w:rsidRPr="005445B3" w:rsidTr="00C56480">
        <w:trPr>
          <w:trHeight w:val="543"/>
        </w:trPr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Инвариант-</w:t>
            </w:r>
            <w:proofErr w:type="gramStart"/>
            <w:r w:rsidRPr="005445B3">
              <w:rPr>
                <w:rFonts w:ascii="Times New Roman" w:hAnsi="Times New Roman"/>
                <w:sz w:val="16"/>
                <w:szCs w:val="16"/>
              </w:rPr>
              <w:t>я  часть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 xml:space="preserve">Всего в </w:t>
            </w:r>
            <w:proofErr w:type="spellStart"/>
            <w:r w:rsidRPr="005445B3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445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Всего в год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Инвариант-</w:t>
            </w:r>
            <w:proofErr w:type="gramStart"/>
            <w:r w:rsidRPr="005445B3">
              <w:rPr>
                <w:rFonts w:ascii="Times New Roman" w:hAnsi="Times New Roman"/>
                <w:sz w:val="16"/>
                <w:szCs w:val="16"/>
              </w:rPr>
              <w:t>я  часть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 xml:space="preserve">Всего в </w:t>
            </w:r>
            <w:proofErr w:type="spellStart"/>
            <w:r w:rsidRPr="005445B3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445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Всего в год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Инвариант-</w:t>
            </w:r>
            <w:proofErr w:type="gramStart"/>
            <w:r w:rsidRPr="005445B3">
              <w:rPr>
                <w:rFonts w:ascii="Times New Roman" w:hAnsi="Times New Roman"/>
                <w:sz w:val="16"/>
                <w:szCs w:val="16"/>
              </w:rPr>
              <w:t>я  часть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 xml:space="preserve">Всего в </w:t>
            </w:r>
            <w:proofErr w:type="spellStart"/>
            <w:r w:rsidRPr="005445B3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445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Всего в год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Инвариант-</w:t>
            </w:r>
            <w:proofErr w:type="gramStart"/>
            <w:r w:rsidRPr="005445B3">
              <w:rPr>
                <w:rFonts w:ascii="Times New Roman" w:hAnsi="Times New Roman"/>
                <w:sz w:val="16"/>
                <w:szCs w:val="16"/>
              </w:rPr>
              <w:t>я  часть</w:t>
            </w:r>
            <w:proofErr w:type="gramEnd"/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 xml:space="preserve">Всего в </w:t>
            </w:r>
            <w:proofErr w:type="spellStart"/>
            <w:r w:rsidRPr="005445B3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5445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5445B3">
              <w:rPr>
                <w:rFonts w:ascii="Times New Roman" w:hAnsi="Times New Roman"/>
                <w:sz w:val="16"/>
                <w:szCs w:val="16"/>
              </w:rPr>
              <w:t>Всего в год</w:t>
            </w:r>
          </w:p>
        </w:tc>
      </w:tr>
      <w:tr w:rsidR="00CD435E" w:rsidRPr="005445B3" w:rsidTr="00C56480"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-ОБЖ</w:t>
            </w:r>
          </w:p>
        </w:tc>
        <w:tc>
          <w:tcPr>
            <w:tcW w:w="567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C830EA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C830EA">
              <w:rPr>
                <w:rFonts w:ascii="Times New Roman" w:hAnsi="Times New Roman"/>
                <w:sz w:val="16"/>
                <w:szCs w:val="16"/>
              </w:rPr>
              <w:t>В самостоятельной и совместной деятельности взрослого и детей в течение дня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-Труд</w:t>
            </w:r>
          </w:p>
        </w:tc>
        <w:tc>
          <w:tcPr>
            <w:tcW w:w="567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C830EA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C830EA">
              <w:rPr>
                <w:rFonts w:ascii="Times New Roman" w:hAnsi="Times New Roman"/>
                <w:sz w:val="16"/>
                <w:szCs w:val="16"/>
              </w:rPr>
              <w:t>В самостоятельной и совместной деятельности взрослого и детей в течение дня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-Нравственно-патриотическое</w:t>
            </w:r>
          </w:p>
        </w:tc>
        <w:tc>
          <w:tcPr>
            <w:tcW w:w="56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C830EA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C830EA">
              <w:rPr>
                <w:rFonts w:ascii="Times New Roman" w:hAnsi="Times New Roman"/>
                <w:sz w:val="16"/>
                <w:szCs w:val="16"/>
              </w:rPr>
              <w:t>Через различные образовательные области в совместной деятельности взрослого и детей в течение дня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-Экология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-Формирование элементарных математических представлений (ФЭМП)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CD435E" w:rsidRPr="005445B3" w:rsidTr="00C56480">
        <w:trPr>
          <w:trHeight w:val="1037"/>
        </w:trPr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-Познавательно-исследовательская и продуктивная (конструктивная) деятельность (ПИД)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 xml:space="preserve">-ФЦКМ </w:t>
            </w:r>
          </w:p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-Развитие речи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AF43BA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-Чтение худ. литературы</w:t>
            </w:r>
          </w:p>
        </w:tc>
        <w:tc>
          <w:tcPr>
            <w:tcW w:w="567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C830EA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0EA">
              <w:rPr>
                <w:rFonts w:ascii="Times New Roman" w:hAnsi="Times New Roman"/>
                <w:sz w:val="16"/>
                <w:szCs w:val="16"/>
              </w:rPr>
              <w:t>Через все образовательные области, в течение дня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-Обучение грамоте</w:t>
            </w: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-Музыка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-Художественный труд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-Рисование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-Лепка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-Аппликация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D435E" w:rsidRPr="005445B3" w:rsidTr="00C56480"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-ЗОЖ</w:t>
            </w:r>
          </w:p>
        </w:tc>
        <w:tc>
          <w:tcPr>
            <w:tcW w:w="567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C830EA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 w:rsidRPr="00C830EA">
              <w:rPr>
                <w:rFonts w:ascii="Times New Roman" w:hAnsi="Times New Roman"/>
                <w:sz w:val="16"/>
                <w:szCs w:val="16"/>
              </w:rPr>
              <w:t>В самостоятельной и совместной деятельности взрослого и детей в течение дня, в режимных моментах.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D435E" w:rsidRPr="005445B3" w:rsidTr="00C56480">
        <w:tc>
          <w:tcPr>
            <w:tcW w:w="1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35E" w:rsidRPr="005445B3" w:rsidRDefault="00CD435E" w:rsidP="00C56480">
            <w:pPr>
              <w:rPr>
                <w:rFonts w:ascii="Times New Roman" w:hAnsi="Times New Roman"/>
                <w:sz w:val="18"/>
                <w:szCs w:val="18"/>
              </w:rPr>
            </w:pPr>
            <w:r w:rsidRPr="005445B3">
              <w:rPr>
                <w:rFonts w:ascii="Times New Roman" w:hAnsi="Times New Roman"/>
                <w:sz w:val="18"/>
                <w:szCs w:val="18"/>
              </w:rPr>
              <w:t>-Физическая культура</w:t>
            </w: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</w:tr>
      <w:tr w:rsidR="00CD435E" w:rsidRPr="005445B3" w:rsidTr="00C56480">
        <w:tc>
          <w:tcPr>
            <w:tcW w:w="4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ВСЕГО НОД: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041DB9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041DB9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1D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041DB9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041DB9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12,75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1A0364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</w:tr>
      <w:tr w:rsidR="00CD435E" w:rsidRPr="005445B3" w:rsidTr="00C56480">
        <w:tc>
          <w:tcPr>
            <w:tcW w:w="4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7433C2" w:rsidRDefault="00CD435E" w:rsidP="00C5648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041DB9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041DB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7433C2" w:rsidRDefault="00CD435E" w:rsidP="00C5648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041DB9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  <w:r w:rsidRPr="00041DB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16,2%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35E" w:rsidRPr="005445B3" w:rsidTr="00C56480">
        <w:tc>
          <w:tcPr>
            <w:tcW w:w="4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45B3">
              <w:rPr>
                <w:rFonts w:ascii="Times New Roman" w:hAnsi="Times New Roman"/>
                <w:b/>
                <w:sz w:val="18"/>
                <w:szCs w:val="18"/>
              </w:rPr>
              <w:t>Фактическое время учебного плана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5445B3">
              <w:rPr>
                <w:rFonts w:ascii="Times New Roman" w:hAnsi="Times New Roman"/>
                <w:b/>
              </w:rPr>
              <w:t>час</w:t>
            </w:r>
            <w:r>
              <w:rPr>
                <w:rFonts w:ascii="Times New Roman" w:hAnsi="Times New Roman"/>
                <w:b/>
              </w:rPr>
              <w:t>а, 3</w:t>
            </w:r>
            <w:r w:rsidRPr="005445B3">
              <w:rPr>
                <w:rFonts w:ascii="Times New Roman" w:hAnsi="Times New Roman"/>
                <w:b/>
              </w:rPr>
              <w:t>0мин.</w:t>
            </w:r>
          </w:p>
        </w:tc>
        <w:tc>
          <w:tcPr>
            <w:tcW w:w="2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3часа, 40мин.</w:t>
            </w:r>
          </w:p>
        </w:tc>
        <w:tc>
          <w:tcPr>
            <w:tcW w:w="2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 xml:space="preserve"> 6часов,25мин. </w:t>
            </w:r>
          </w:p>
        </w:tc>
        <w:tc>
          <w:tcPr>
            <w:tcW w:w="2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5E" w:rsidRPr="005445B3" w:rsidRDefault="00CD435E" w:rsidP="00C56480">
            <w:pPr>
              <w:jc w:val="center"/>
              <w:rPr>
                <w:rFonts w:ascii="Times New Roman" w:hAnsi="Times New Roman"/>
                <w:b/>
              </w:rPr>
            </w:pPr>
            <w:r w:rsidRPr="005445B3">
              <w:rPr>
                <w:rFonts w:ascii="Times New Roman" w:hAnsi="Times New Roman"/>
                <w:b/>
              </w:rPr>
              <w:t>8часов, 30мин.</w:t>
            </w:r>
          </w:p>
        </w:tc>
      </w:tr>
    </w:tbl>
    <w:p w:rsidR="00CD435E" w:rsidRPr="008D28BD" w:rsidRDefault="002351B0" w:rsidP="00CD435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="00CD435E" w:rsidRPr="008D28BD">
        <w:rPr>
          <w:rFonts w:ascii="Times New Roman" w:hAnsi="Times New Roman"/>
          <w:b/>
          <w:sz w:val="24"/>
          <w:szCs w:val="24"/>
        </w:rPr>
        <w:t xml:space="preserve">чебный план для дошкольной группы МБОУ «ООШ </w:t>
      </w:r>
      <w:proofErr w:type="spellStart"/>
      <w:r w:rsidR="00CD435E" w:rsidRPr="008D28BD">
        <w:rPr>
          <w:rFonts w:ascii="Times New Roman" w:hAnsi="Times New Roman"/>
          <w:b/>
          <w:sz w:val="24"/>
          <w:szCs w:val="24"/>
        </w:rPr>
        <w:t>с.Увальное</w:t>
      </w:r>
      <w:proofErr w:type="spellEnd"/>
      <w:r w:rsidR="00CD435E" w:rsidRPr="008D28BD">
        <w:rPr>
          <w:rFonts w:ascii="Times New Roman" w:hAnsi="Times New Roman"/>
          <w:b/>
          <w:sz w:val="24"/>
          <w:szCs w:val="24"/>
        </w:rPr>
        <w:t>» на 2023-2024 учебный год.</w:t>
      </w:r>
    </w:p>
    <w:p w:rsidR="00CD435E" w:rsidRPr="008D28BD" w:rsidRDefault="00CD435E" w:rsidP="00CD435E">
      <w:pPr>
        <w:pStyle w:val="a3"/>
        <w:spacing w:before="3"/>
        <w:rPr>
          <w:b/>
          <w:sz w:val="24"/>
          <w:szCs w:val="24"/>
        </w:rPr>
      </w:pPr>
    </w:p>
    <w:p w:rsidR="00CD435E" w:rsidRDefault="00CD435E" w:rsidP="00CD4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35E" w:rsidRDefault="00CD435E" w:rsidP="00CD435E">
      <w:pPr>
        <w:spacing w:before="74"/>
        <w:ind w:right="1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1B0" w:rsidRDefault="002351B0" w:rsidP="00CD435E">
      <w:pPr>
        <w:spacing w:before="74"/>
        <w:ind w:right="1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1B0" w:rsidRDefault="002351B0" w:rsidP="00CD435E">
      <w:pPr>
        <w:spacing w:before="74"/>
        <w:ind w:right="1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1B0" w:rsidRDefault="002351B0" w:rsidP="00CD435E">
      <w:pPr>
        <w:spacing w:before="74"/>
        <w:ind w:right="1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1B0" w:rsidRDefault="002351B0" w:rsidP="00CD435E">
      <w:pPr>
        <w:spacing w:before="74"/>
        <w:ind w:right="1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5E" w:rsidRDefault="00CD435E" w:rsidP="00CD435E">
      <w:pPr>
        <w:spacing w:before="74"/>
        <w:ind w:right="1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F9">
        <w:rPr>
          <w:rFonts w:ascii="Times New Roman" w:hAnsi="Times New Roman" w:cs="Times New Roman"/>
          <w:b/>
          <w:sz w:val="24"/>
          <w:szCs w:val="24"/>
        </w:rPr>
        <w:lastRenderedPageBreak/>
        <w:t>Режим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0F9">
        <w:rPr>
          <w:rFonts w:ascii="Times New Roman" w:hAnsi="Times New Roman" w:cs="Times New Roman"/>
          <w:b/>
          <w:sz w:val="24"/>
          <w:szCs w:val="24"/>
        </w:rPr>
        <w:t>дня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0F9">
        <w:rPr>
          <w:rFonts w:ascii="Times New Roman" w:hAnsi="Times New Roman" w:cs="Times New Roman"/>
          <w:b/>
          <w:sz w:val="24"/>
          <w:szCs w:val="24"/>
        </w:rPr>
        <w:t>холодный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0F9">
        <w:rPr>
          <w:rFonts w:ascii="Times New Roman" w:hAnsi="Times New Roman" w:cs="Times New Roman"/>
          <w:b/>
          <w:spacing w:val="-2"/>
          <w:sz w:val="24"/>
          <w:szCs w:val="24"/>
        </w:rPr>
        <w:t>период</w:t>
      </w:r>
    </w:p>
    <w:tbl>
      <w:tblPr>
        <w:tblpPr w:leftFromText="180" w:rightFromText="180" w:vertAnchor="text" w:horzAnchor="margin" w:tblpXSpec="center" w:tblpY="857"/>
        <w:tblW w:w="3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0"/>
        <w:gridCol w:w="5229"/>
      </w:tblGrid>
      <w:tr w:rsidR="00CD435E" w:rsidRPr="008D28BD" w:rsidTr="00C56480">
        <w:trPr>
          <w:trHeight w:val="571"/>
        </w:trPr>
        <w:tc>
          <w:tcPr>
            <w:tcW w:w="2640" w:type="pct"/>
            <w:vAlign w:val="center"/>
          </w:tcPr>
          <w:p w:rsidR="00CD435E" w:rsidRPr="002351B0" w:rsidRDefault="00CD435E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Режимные моменты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</w:tr>
      <w:tr w:rsidR="00CD435E" w:rsidRPr="008D28BD" w:rsidTr="002351B0">
        <w:trPr>
          <w:trHeight w:val="257"/>
        </w:trPr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Утренний прием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CD435E" w:rsidRPr="008D28BD" w:rsidTr="002351B0">
        <w:trPr>
          <w:trHeight w:val="251"/>
        </w:trPr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</w:tr>
      <w:tr w:rsidR="00CD435E" w:rsidRPr="008D28BD" w:rsidTr="002351B0">
        <w:trPr>
          <w:trHeight w:val="245"/>
        </w:trPr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CD435E" w:rsidRPr="008D28BD" w:rsidTr="002351B0">
        <w:trPr>
          <w:trHeight w:val="254"/>
        </w:trPr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Подготовка к </w:t>
            </w:r>
            <w:proofErr w:type="spellStart"/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Нод</w:t>
            </w:r>
            <w:proofErr w:type="spellEnd"/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, игры</w:t>
            </w:r>
          </w:p>
          <w:p w:rsidR="00CD435E" w:rsidRPr="002351B0" w:rsidRDefault="002351B0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9.20-11.00</w:t>
            </w:r>
          </w:p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Подготовка к прогулке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11.00-11.10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Прогулка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11.10-12.20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Подготовка ко сну, сон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Полдник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</w:tr>
      <w:tr w:rsidR="00CD435E" w:rsidRPr="008D28BD" w:rsidTr="00C56480">
        <w:tc>
          <w:tcPr>
            <w:tcW w:w="2640" w:type="pct"/>
            <w:vAlign w:val="center"/>
          </w:tcPr>
          <w:p w:rsidR="00CD435E" w:rsidRPr="002351B0" w:rsidRDefault="002351B0" w:rsidP="002351B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b w:val="0"/>
                <w:sz w:val="24"/>
                <w:szCs w:val="24"/>
              </w:rPr>
              <w:t>Прогулка, постепенный уход детей домой</w:t>
            </w:r>
          </w:p>
        </w:tc>
        <w:tc>
          <w:tcPr>
            <w:tcW w:w="2360" w:type="pct"/>
            <w:vAlign w:val="center"/>
          </w:tcPr>
          <w:p w:rsidR="00CD435E" w:rsidRPr="002351B0" w:rsidRDefault="00CD435E" w:rsidP="0023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B0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</w:tr>
    </w:tbl>
    <w:p w:rsidR="00CD435E" w:rsidRPr="005A60F9" w:rsidRDefault="00CD435E" w:rsidP="00CD435E">
      <w:pPr>
        <w:pStyle w:val="a3"/>
        <w:spacing w:before="11"/>
        <w:rPr>
          <w:b/>
          <w:sz w:val="24"/>
          <w:szCs w:val="24"/>
        </w:rPr>
      </w:pPr>
    </w:p>
    <w:p w:rsidR="00CD435E" w:rsidRPr="005A60F9" w:rsidRDefault="00CD435E" w:rsidP="00CD435E">
      <w:pPr>
        <w:pStyle w:val="a3"/>
        <w:rPr>
          <w:b/>
          <w:sz w:val="24"/>
          <w:szCs w:val="24"/>
        </w:rPr>
      </w:pPr>
    </w:p>
    <w:p w:rsidR="00CD435E" w:rsidRPr="005A60F9" w:rsidRDefault="00CD435E" w:rsidP="00CD435E">
      <w:pPr>
        <w:pStyle w:val="a3"/>
        <w:rPr>
          <w:b/>
          <w:sz w:val="24"/>
          <w:szCs w:val="24"/>
        </w:rPr>
      </w:pPr>
    </w:p>
    <w:p w:rsidR="00CD435E" w:rsidRDefault="00CD435E" w:rsidP="00CD435E">
      <w:pPr>
        <w:pStyle w:val="a3"/>
        <w:rPr>
          <w:b/>
          <w:sz w:val="24"/>
        </w:rPr>
      </w:pPr>
    </w:p>
    <w:p w:rsidR="00CD435E" w:rsidRDefault="00CD435E" w:rsidP="00CD435E">
      <w:pPr>
        <w:pStyle w:val="a3"/>
        <w:rPr>
          <w:b/>
          <w:sz w:val="24"/>
        </w:rPr>
      </w:pPr>
    </w:p>
    <w:p w:rsidR="00CD435E" w:rsidRDefault="00CD435E" w:rsidP="00CD435E">
      <w:pPr>
        <w:pStyle w:val="a3"/>
        <w:rPr>
          <w:b/>
          <w:sz w:val="24"/>
        </w:rPr>
      </w:pPr>
    </w:p>
    <w:p w:rsidR="00CD435E" w:rsidRDefault="00CD435E" w:rsidP="00CD435E">
      <w:pPr>
        <w:pStyle w:val="a3"/>
        <w:rPr>
          <w:b/>
          <w:sz w:val="24"/>
        </w:rPr>
      </w:pPr>
    </w:p>
    <w:p w:rsidR="00CD435E" w:rsidRDefault="00CD435E" w:rsidP="00CD435E">
      <w:pPr>
        <w:pStyle w:val="a3"/>
        <w:rPr>
          <w:b/>
          <w:sz w:val="24"/>
        </w:rPr>
      </w:pPr>
    </w:p>
    <w:p w:rsidR="00CD435E" w:rsidRDefault="00CD435E" w:rsidP="00CD43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9281A">
        <w:rPr>
          <w:rFonts w:ascii="Times New Roman" w:hAnsi="Times New Roman" w:cs="Times New Roman"/>
          <w:sz w:val="24"/>
          <w:szCs w:val="24"/>
        </w:rPr>
        <w:t>Ежедневная  продолжительность</w:t>
      </w:r>
      <w:proofErr w:type="gramEnd"/>
      <w:r w:rsidRPr="0089281A">
        <w:rPr>
          <w:rFonts w:ascii="Times New Roman" w:hAnsi="Times New Roman" w:cs="Times New Roman"/>
          <w:sz w:val="24"/>
          <w:szCs w:val="24"/>
        </w:rPr>
        <w:t xml:space="preserve">  прогулки  детей  в  ДОУ  составляет  около  3- 4 часа.  </w:t>
      </w:r>
      <w:proofErr w:type="gramStart"/>
      <w:r w:rsidRPr="0089281A">
        <w:rPr>
          <w:rFonts w:ascii="Times New Roman" w:hAnsi="Times New Roman" w:cs="Times New Roman"/>
          <w:sz w:val="24"/>
          <w:szCs w:val="24"/>
        </w:rPr>
        <w:t>Прогулку  организуют</w:t>
      </w:r>
      <w:proofErr w:type="gramEnd"/>
      <w:r w:rsidRPr="0089281A">
        <w:rPr>
          <w:rFonts w:ascii="Times New Roman" w:hAnsi="Times New Roman" w:cs="Times New Roman"/>
          <w:sz w:val="24"/>
          <w:szCs w:val="24"/>
        </w:rPr>
        <w:t xml:space="preserve">  2  раза  в  день:  в  первую  половину  дня – до  обеда  и во  вторую   половину  дня – после  дневного  сна  и  (или)  перед  уходом  детей  домой.  При температуре воздуха ниже -  15°С </w:t>
      </w:r>
      <w:proofErr w:type="gramStart"/>
      <w:r w:rsidRPr="0089281A">
        <w:rPr>
          <w:rFonts w:ascii="Times New Roman" w:hAnsi="Times New Roman" w:cs="Times New Roman"/>
          <w:sz w:val="24"/>
          <w:szCs w:val="24"/>
        </w:rPr>
        <w:t>и  скорости</w:t>
      </w:r>
      <w:proofErr w:type="gramEnd"/>
      <w:r w:rsidRPr="0089281A">
        <w:rPr>
          <w:rFonts w:ascii="Times New Roman" w:hAnsi="Times New Roman" w:cs="Times New Roman"/>
          <w:sz w:val="24"/>
          <w:szCs w:val="24"/>
        </w:rPr>
        <w:t xml:space="preserve">  ветра более  7 м/с  продолжительность  прогулки  сокращается.  Прогулка не проводится при температуре воздуха ниже -  15°С и скорости </w:t>
      </w:r>
      <w:proofErr w:type="gramStart"/>
      <w:r w:rsidRPr="0089281A">
        <w:rPr>
          <w:rFonts w:ascii="Times New Roman" w:hAnsi="Times New Roman" w:cs="Times New Roman"/>
          <w:sz w:val="24"/>
          <w:szCs w:val="24"/>
        </w:rPr>
        <w:t>ветра  более</w:t>
      </w:r>
      <w:proofErr w:type="gramEnd"/>
      <w:r w:rsidRPr="0089281A">
        <w:rPr>
          <w:rFonts w:ascii="Times New Roman" w:hAnsi="Times New Roman" w:cs="Times New Roman"/>
          <w:sz w:val="24"/>
          <w:szCs w:val="24"/>
        </w:rPr>
        <w:t xml:space="preserve">  15 м/с  для  детей  до  4  лет,  а  для  детей  5-7  лет  -  при  температуре  воздуха  ниже  - 20°С  и  скорости  ветра  более  15  м/с. </w:t>
      </w:r>
    </w:p>
    <w:p w:rsidR="002351B0" w:rsidRDefault="002351B0" w:rsidP="00CD4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351B0" w:rsidRDefault="002351B0" w:rsidP="00CD4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435E" w:rsidRPr="002351B0" w:rsidRDefault="00CD435E" w:rsidP="00CD4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351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Режим дня в летний период</w:t>
      </w:r>
    </w:p>
    <w:p w:rsidR="00CD435E" w:rsidRPr="002351B0" w:rsidRDefault="00CD435E" w:rsidP="00CD435E">
      <w:pPr>
        <w:pStyle w:val="a3"/>
        <w:rPr>
          <w:b/>
          <w:sz w:val="24"/>
          <w:szCs w:val="24"/>
        </w:rPr>
      </w:pPr>
    </w:p>
    <w:tbl>
      <w:tblPr>
        <w:tblW w:w="928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5"/>
        <w:gridCol w:w="1868"/>
      </w:tblGrid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 – 8.20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8.50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 – 9.00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12.00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 – 12.40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 – 15.00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15.45</w:t>
            </w:r>
          </w:p>
        </w:tc>
      </w:tr>
      <w:tr w:rsidR="00CD435E" w:rsidRPr="002351B0" w:rsidTr="002351B0">
        <w:trPr>
          <w:jc w:val="center"/>
        </w:trPr>
        <w:tc>
          <w:tcPr>
            <w:tcW w:w="7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35E" w:rsidRPr="002351B0" w:rsidRDefault="00CD435E" w:rsidP="00C5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 – 18.00</w:t>
            </w:r>
          </w:p>
        </w:tc>
      </w:tr>
    </w:tbl>
    <w:p w:rsidR="002E59BC" w:rsidRDefault="002E59BC" w:rsidP="006A5655"/>
    <w:sectPr w:rsidR="002E59BC" w:rsidSect="002D7DCD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E9" w:rsidRDefault="002863E9">
      <w:pPr>
        <w:spacing w:after="0" w:line="240" w:lineRule="auto"/>
      </w:pPr>
      <w:r>
        <w:separator/>
      </w:r>
    </w:p>
  </w:endnote>
  <w:endnote w:type="continuationSeparator" w:id="0">
    <w:p w:rsidR="002863E9" w:rsidRDefault="0028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E0" w:rsidRDefault="00CD43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869F75" wp14:editId="1FA011F0">
              <wp:simplePos x="0" y="0"/>
              <wp:positionH relativeFrom="page">
                <wp:posOffset>9864725</wp:posOffset>
              </wp:positionH>
              <wp:positionV relativeFrom="page">
                <wp:posOffset>6788785</wp:posOffset>
              </wp:positionV>
              <wp:extent cx="160020" cy="165735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E0" w:rsidRDefault="00CD43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351B0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9F75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776.75pt;margin-top:534.55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liqgIAAKc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" filled="f" stroked="f">
              <v:textbox inset="0,0,0,0">
                <w:txbxContent>
                  <w:p w:rsidR="00AB40E0" w:rsidRDefault="00CD43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351B0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E9" w:rsidRDefault="002863E9">
      <w:pPr>
        <w:spacing w:after="0" w:line="240" w:lineRule="auto"/>
      </w:pPr>
      <w:r>
        <w:separator/>
      </w:r>
    </w:p>
  </w:footnote>
  <w:footnote w:type="continuationSeparator" w:id="0">
    <w:p w:rsidR="002863E9" w:rsidRDefault="00286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D"/>
    <w:rsid w:val="001A0364"/>
    <w:rsid w:val="002351B0"/>
    <w:rsid w:val="002863E9"/>
    <w:rsid w:val="002E59BC"/>
    <w:rsid w:val="006462AC"/>
    <w:rsid w:val="006A5655"/>
    <w:rsid w:val="007E3D32"/>
    <w:rsid w:val="00AF43BA"/>
    <w:rsid w:val="00CD435E"/>
    <w:rsid w:val="00D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B109-2063-4D19-9BF9-FC2F7BCB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4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CD4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435E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CD4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link w:val="a6"/>
    <w:rsid w:val="002351B0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6">
    <w:name w:val="Hyperlink"/>
    <w:link w:val="11"/>
    <w:rsid w:val="002351B0"/>
    <w:rPr>
      <w:rFonts w:eastAsia="Times New Roman" w:cs="Times New Roman"/>
      <w:color w:val="0000FF"/>
      <w:szCs w:val="20"/>
      <w:u w:val="single"/>
      <w:lang w:eastAsia="ru-RU"/>
    </w:rPr>
  </w:style>
  <w:style w:type="paragraph" w:styleId="a7">
    <w:name w:val="No Spacing"/>
    <w:uiPriority w:val="1"/>
    <w:qFormat/>
    <w:rsid w:val="002351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valnoe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SvetaAnal@hotmail.com</dc:creator>
  <cp:keywords/>
  <dc:description/>
  <cp:lastModifiedBy>MSI</cp:lastModifiedBy>
  <cp:revision>6</cp:revision>
  <dcterms:created xsi:type="dcterms:W3CDTF">2023-12-21T00:05:00Z</dcterms:created>
  <dcterms:modified xsi:type="dcterms:W3CDTF">2023-12-21T03:02:00Z</dcterms:modified>
</cp:coreProperties>
</file>