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64" w:rsidRDefault="00827EDA">
      <w:pPr>
        <w:pStyle w:val="11"/>
        <w:spacing w:after="0" w:line="240" w:lineRule="auto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МУНИЦИПАЛЬНОЕ БЮДЖЕТНОЕ ОБЩЕОБРАЗОВАТЕЛЬНОЕ УЧРЕЖДЕНИЕ</w:t>
      </w:r>
    </w:p>
    <w:p w:rsidR="00C83864" w:rsidRDefault="00827EDA">
      <w:pPr>
        <w:pStyle w:val="11"/>
        <w:spacing w:after="0" w:line="240" w:lineRule="auto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«ОСНОВНАЯ ОБЩЕОБРАЗОВАТЕЛЬНАЯ ШКОЛА  С.УВАЛЬНОЕ КИРОВСКОГО РАЙОНА»</w:t>
      </w:r>
    </w:p>
    <w:p w:rsidR="00C83864" w:rsidRDefault="00827EDA">
      <w:pPr>
        <w:pStyle w:val="11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с.Увальное Кировский район, ул.Шоссейная.8, телефон 84235426523, </w:t>
      </w:r>
      <w:hyperlink r:id="rId7" w:history="1">
        <w:r>
          <w:rPr>
            <w:rStyle w:val="a4"/>
            <w:rFonts w:ascii="Times New Roman" w:eastAsia="Arial" w:hAnsi="Times New Roman" w:cs="Times New Roman"/>
            <w:sz w:val="24"/>
            <w:szCs w:val="24"/>
            <w:lang w:val="en-US"/>
          </w:rPr>
          <w:t>uvalnoe</w:t>
        </w:r>
        <w:r>
          <w:rPr>
            <w:rStyle w:val="a4"/>
            <w:rFonts w:ascii="Times New Roman" w:eastAsia="Arial" w:hAnsi="Times New Roman" w:cs="Times New Roman"/>
            <w:sz w:val="24"/>
            <w:szCs w:val="24"/>
          </w:rPr>
          <w:t>@</w:t>
        </w:r>
        <w:r>
          <w:rPr>
            <w:rStyle w:val="a4"/>
            <w:rFonts w:ascii="Times New Roman" w:eastAsia="Arial" w:hAnsi="Times New Roman" w:cs="Times New Roman"/>
            <w:sz w:val="24"/>
            <w:szCs w:val="24"/>
            <w:lang w:val="en-US"/>
          </w:rPr>
          <w:t>mail</w:t>
        </w:r>
        <w:r>
          <w:rPr>
            <w:rStyle w:val="a4"/>
            <w:rFonts w:ascii="Times New Roman" w:eastAsia="Arial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eastAsia="Arial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Arial" w:hAnsi="Times New Roman" w:cs="Times New Roman"/>
          <w:sz w:val="24"/>
          <w:szCs w:val="24"/>
        </w:rPr>
        <w:t>, ИНН2516003552, ОГРН 1022500678067</w:t>
      </w:r>
    </w:p>
    <w:p w:rsidR="00C83864" w:rsidRDefault="00C83864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:rsidR="00C83864" w:rsidRDefault="00C838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83864">
        <w:tc>
          <w:tcPr>
            <w:tcW w:w="3114" w:type="dxa"/>
          </w:tcPr>
          <w:p w:rsidR="00C83864" w:rsidRDefault="00827E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C83864" w:rsidRDefault="00827E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C83864" w:rsidRDefault="00827E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83864" w:rsidRDefault="00827E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Сунтуфий А.Н</w:t>
            </w:r>
          </w:p>
          <w:p w:rsidR="00C83864" w:rsidRDefault="00C838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83864" w:rsidRDefault="00827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C83864" w:rsidRDefault="00827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  2024 г.</w:t>
            </w:r>
          </w:p>
          <w:p w:rsidR="00C83864" w:rsidRDefault="00C838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83864" w:rsidRDefault="00827E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C83864" w:rsidRDefault="00827ED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C83864" w:rsidRDefault="00827E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83864" w:rsidRDefault="00827E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Макаренко А.С.</w:t>
            </w:r>
          </w:p>
          <w:p w:rsidR="00C83864" w:rsidRDefault="00827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C83864" w:rsidRDefault="00827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2024 г.</w:t>
            </w:r>
          </w:p>
          <w:p w:rsidR="00C83864" w:rsidRDefault="00C838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83864" w:rsidRDefault="00D453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489447E4" wp14:editId="7B96C613">
                  <wp:simplePos x="0" y="0"/>
                  <wp:positionH relativeFrom="column">
                    <wp:posOffset>-92075</wp:posOffset>
                  </wp:positionH>
                  <wp:positionV relativeFrom="paragraph">
                    <wp:posOffset>40640</wp:posOffset>
                  </wp:positionV>
                  <wp:extent cx="1490345" cy="149923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7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C83864" w:rsidRDefault="00827ED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ООШ с.Увальное»</w:t>
            </w:r>
          </w:p>
          <w:p w:rsidR="00C83864" w:rsidRDefault="00827E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83864" w:rsidRDefault="00827E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Сунтуфий А.Н.</w:t>
            </w:r>
          </w:p>
          <w:p w:rsidR="00C83864" w:rsidRDefault="00827E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№50</w:t>
            </w:r>
          </w:p>
          <w:p w:rsidR="00C83864" w:rsidRDefault="00827E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2024 г.</w:t>
            </w:r>
          </w:p>
          <w:p w:rsidR="00C83864" w:rsidRDefault="00C838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3864" w:rsidRDefault="00C838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bookmarkStart w:id="0" w:name="_GoBack"/>
      <w:bookmarkEnd w:id="0"/>
    </w:p>
    <w:p w:rsidR="00C83864" w:rsidRDefault="00C838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C83864" w:rsidRDefault="00C838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C83864" w:rsidRDefault="00C838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C83864" w:rsidRDefault="00827E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C83864" w:rsidRDefault="00827E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Практикум по  математике</w:t>
      </w:r>
    </w:p>
    <w:p w:rsidR="00C83864" w:rsidRDefault="00827E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обучающихся 6 класса</w:t>
      </w:r>
    </w:p>
    <w:p w:rsidR="00C83864" w:rsidRDefault="00827E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2024-2025 учебный год</w:t>
      </w:r>
    </w:p>
    <w:p w:rsidR="00C83864" w:rsidRDefault="00C838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C83864" w:rsidRDefault="00C838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C83864" w:rsidRDefault="00C838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C83864" w:rsidRDefault="00C838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C83864" w:rsidRDefault="00C8386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C83864" w:rsidRDefault="00C838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864" w:rsidRDefault="00827ED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</w:p>
    <w:p w:rsidR="00C83864" w:rsidRDefault="00827ED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математики высшей категории</w:t>
      </w:r>
    </w:p>
    <w:p w:rsidR="00C83864" w:rsidRDefault="00827E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А.Н.Сунтуфий</w:t>
      </w:r>
    </w:p>
    <w:p w:rsidR="00C83864" w:rsidRDefault="00C838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3864" w:rsidRDefault="00C8386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1" w:name="86e18b3c-35f3-4b4e-b4f2-8d25001e58d1"/>
    </w:p>
    <w:p w:rsidR="00C83864" w:rsidRDefault="00C8386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83864" w:rsidRDefault="00827E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>с.Увальное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c1839617-66db-4450-acc5-76a3deaf668e"/>
      <w:r>
        <w:rPr>
          <w:rFonts w:ascii="Times New Roman" w:hAnsi="Times New Roman"/>
          <w:b/>
          <w:color w:val="000000"/>
          <w:sz w:val="28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</w:rPr>
        <w:t>4‌</w:t>
      </w:r>
    </w:p>
    <w:p w:rsidR="00C83864" w:rsidRDefault="00C838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3864" w:rsidRDefault="00827E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C83864" w:rsidRDefault="00827ED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практикума по математике разработана для учащихся 6 класса МБОУ «ООШ с.Увальное» в соответствии с нормативно правовыми актами РФ:</w:t>
      </w:r>
    </w:p>
    <w:p w:rsidR="00C83864" w:rsidRDefault="00827EDA">
      <w:pPr>
        <w:pStyle w:val="1"/>
        <w:numPr>
          <w:ilvl w:val="0"/>
          <w:numId w:val="1"/>
        </w:numPr>
        <w:spacing w:before="0" w:beforeAutospacing="0" w:after="0" w:afterAutospacing="0" w:line="351" w:lineRule="atLeast"/>
        <w:jc w:val="both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Федеральный закон от 29.12.2012 N 273-ФЗ(ред. от 17.02.2023)"Об образовании в Российской Федерации"</w:t>
      </w:r>
    </w:p>
    <w:p w:rsidR="00C83864" w:rsidRDefault="00827EDA">
      <w:pPr>
        <w:pStyle w:val="1"/>
        <w:numPr>
          <w:ilvl w:val="0"/>
          <w:numId w:val="1"/>
        </w:numPr>
        <w:spacing w:before="0" w:beforeAutospacing="0" w:after="0" w:afterAutospacing="0" w:line="351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shd w:val="clear" w:color="auto" w:fill="FFFFFF"/>
        </w:rPr>
        <w:t>Федеральный закон от 04.08.2023 № 479-ФЗ"О внесении изменений в Федеральный закон "Об образовании в Российской Федерации"</w:t>
      </w:r>
      <w:r>
        <w:rPr>
          <w:b w:val="0"/>
          <w:sz w:val="24"/>
          <w:szCs w:val="24"/>
        </w:rPr>
        <w:t xml:space="preserve"> </w:t>
      </w:r>
    </w:p>
    <w:p w:rsidR="00C83864" w:rsidRDefault="00827EDA">
      <w:pPr>
        <w:pStyle w:val="1"/>
        <w:numPr>
          <w:ilvl w:val="0"/>
          <w:numId w:val="1"/>
        </w:numPr>
        <w:spacing w:before="0" w:beforeAutospacing="0" w:after="0" w:afterAutospacing="0" w:line="351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Приказ Минпросвещения России от 18.05.2023 N 370 «Об утверждении федеральной образовательной программы основного общего образования» (ФОП ООО, </w:t>
      </w:r>
      <w:r>
        <w:rPr>
          <w:b w:val="0"/>
          <w:sz w:val="24"/>
          <w:szCs w:val="24"/>
          <w:lang w:val="en-US"/>
        </w:rPr>
        <w:t>IV</w:t>
      </w:r>
      <w:r>
        <w:rPr>
          <w:b w:val="0"/>
          <w:sz w:val="24"/>
          <w:szCs w:val="24"/>
        </w:rPr>
        <w:t>. Организационный раздел, пункт 169. План внеурочной деятельности)</w:t>
      </w:r>
    </w:p>
    <w:p w:rsidR="00C83864" w:rsidRDefault="00827E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ХАРАКТЕРИСТИКА КУРСА </w:t>
      </w:r>
    </w:p>
    <w:p w:rsidR="00C83864" w:rsidRDefault="00827EDA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</w:pPr>
      <w:r>
        <w:t>Практикум является неотъемлемой частью основной общеобразовательной программы и  направлен на достижение планируемых результатов освоения основной образовательной программы (личностных, метапредметных и предметных) и осуществляется в формах, отличных от урочной.</w:t>
      </w:r>
    </w:p>
    <w:p w:rsidR="00C83864" w:rsidRDefault="00827EDA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3" w:name="172290"/>
      <w:bookmarkEnd w:id="3"/>
      <w:r>
        <w:t xml:space="preserve"> </w:t>
      </w:r>
      <w:r>
        <w:tab/>
        <w:t>Данная программа  направлена на формирование умений и навыков в решении задач по учебному предмету образовательной программы «Математика»  который  предусматривает:</w:t>
      </w:r>
    </w:p>
    <w:p w:rsidR="00C83864" w:rsidRDefault="00827EDA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</w:pPr>
      <w:r>
        <w:t>углубленное изучение  предмета,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здоровья;</w:t>
      </w:r>
    </w:p>
    <w:p w:rsidR="00C83864" w:rsidRDefault="00827EDA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</w:pPr>
      <w:bookmarkStart w:id="4" w:name="172293"/>
      <w:bookmarkEnd w:id="4"/>
      <w:r>
        <w:t>реализацию проектной и исследовательской деятельности;</w:t>
      </w:r>
    </w:p>
    <w:p w:rsidR="00C83864" w:rsidRDefault="00827EDA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</w:pPr>
      <w:bookmarkStart w:id="5" w:name="172294"/>
      <w:bookmarkEnd w:id="5"/>
      <w:r>
        <w:t>развитие личности, ее способностей, удовлетворения образовательных потребностей и интересов, самореализации обучающихся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подготовку;</w:t>
      </w:r>
    </w:p>
    <w:p w:rsidR="00C83864" w:rsidRDefault="00827EDA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</w:pPr>
      <w:bookmarkStart w:id="6" w:name="172297"/>
      <w:bookmarkStart w:id="7" w:name="172296"/>
      <w:bookmarkStart w:id="8" w:name="172295"/>
      <w:bookmarkStart w:id="9" w:name="172299"/>
      <w:bookmarkEnd w:id="6"/>
      <w:bookmarkEnd w:id="7"/>
      <w:bookmarkEnd w:id="8"/>
      <w:bookmarkEnd w:id="9"/>
      <w:r>
        <w:t>обеспечение благополучия обучающихся в пространстве общеобразовательной организации (безопасности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обучающегося с окружающей средой, социальной защиты обучающихся).</w:t>
      </w:r>
    </w:p>
    <w:p w:rsidR="00C83864" w:rsidRDefault="00827EDA">
      <w:pPr>
        <w:shd w:val="clear" w:color="auto" w:fill="FFFFFF"/>
        <w:spacing w:after="150" w:line="240" w:lineRule="auto"/>
        <w:ind w:firstLine="4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программы основного общего образования в МБОУ ООШ с.Увальное»  для участников образовательных отношений созданы условия, обеспечивающие возможность  </w:t>
      </w:r>
      <w:r>
        <w:rPr>
          <w:rFonts w:ascii="Times New Roman" w:hAnsi="Times New Roman" w:cs="Times New Roman"/>
          <w:bCs/>
          <w:sz w:val="24"/>
          <w:szCs w:val="24"/>
        </w:rPr>
        <w:t>формирования функциональной грамотности обучающихся</w:t>
      </w:r>
      <w:r>
        <w:rPr>
          <w:rFonts w:ascii="Times New Roman" w:hAnsi="Times New Roman" w:cs="Times New Roman"/>
          <w:sz w:val="24"/>
          <w:szCs w:val="24"/>
        </w:rPr>
        <w:t>(способности решать учебные задачи и жизненные проблемные</w:t>
      </w:r>
      <w:r>
        <w:rPr>
          <w:rFonts w:ascii="Times New Roman" w:hAnsi="Times New Roman" w:cs="Times New Roman"/>
          <w:sz w:val="24"/>
          <w:szCs w:val="24"/>
        </w:rPr>
        <w:br/>
        <w:t>ситуации на основе сформированных предметных, метапредметных и универсальных способов деятельности), включающей овладение ключевыми компетенциями,</w:t>
      </w:r>
      <w:r>
        <w:rPr>
          <w:rFonts w:ascii="Times New Roman" w:hAnsi="Times New Roman" w:cs="Times New Roman"/>
          <w:sz w:val="24"/>
          <w:szCs w:val="24"/>
        </w:rPr>
        <w:br/>
        <w:t xml:space="preserve">составляющими основу дальнейшего успешного образования и ориентации в мире профессий. </w:t>
      </w:r>
    </w:p>
    <w:p w:rsidR="00C83864" w:rsidRDefault="00827EDA">
      <w:pPr>
        <w:shd w:val="clear" w:color="auto" w:fill="FFFFFF"/>
        <w:spacing w:after="150" w:line="240" w:lineRule="auto"/>
        <w:ind w:firstLine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«Математическая грамотность – это способность человека мыслить математически формулировать, применять, интерпретировать математику для решения проблем в разнообразных контекстах реального мира. 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гражданину».</w:t>
      </w:r>
    </w:p>
    <w:p w:rsidR="00C83864" w:rsidRDefault="00827E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ЦЕЛИ И ЗАДАЧИ КУРСА </w:t>
      </w:r>
    </w:p>
    <w:p w:rsidR="00C83864" w:rsidRDefault="00827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обучения:</w:t>
      </w:r>
    </w:p>
    <w:p w:rsidR="00C83864" w:rsidRDefault="00827EDA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математической грамотности учащихся,</w:t>
      </w:r>
      <w:r>
        <w:rPr>
          <w:rFonts w:ascii="Times New Roman" w:hAnsi="Times New Roman" w:cs="Times New Roman"/>
          <w:sz w:val="24"/>
          <w:szCs w:val="24"/>
        </w:rPr>
        <w:t xml:space="preserve"> как для дальнейшего успешного изучения математики, так и для успешного взаимодействия с окружающим миром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                  </w:t>
      </w:r>
    </w:p>
    <w:p w:rsidR="00C83864" w:rsidRDefault="00827EDA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готовности шестиклассника применять предметные знания в практических, нестандартных ситуациях, требующих умения формулировать проблему на языке математики;</w:t>
      </w:r>
    </w:p>
    <w:p w:rsidR="00C83864" w:rsidRDefault="00827EDA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интерпретировать данные, проводить рассуждения. </w:t>
      </w:r>
    </w:p>
    <w:p w:rsidR="00C83864" w:rsidRDefault="00827ED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                                                                                                                                    сформировать способность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 математические отношения и зависимости, работать с математической информацией;                                                                            сформировать умения владение математическими фактами (принадлежность, истинность, контрпример), использование математического языка для решения учебных задач, построения математических суждений.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сформировать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умение применять  математические знания для решения учебных и жизненных задач;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сформировать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умение оценивать  разнообразные учебные ситуации, которые требуют применения математических знаний, умений.</w:t>
      </w:r>
    </w:p>
    <w:p w:rsidR="00C83864" w:rsidRDefault="00827E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КУРСА В УЧЕБНОМ ПЛАНЕ</w:t>
      </w:r>
    </w:p>
    <w:p w:rsidR="00C83864" w:rsidRDefault="00827ED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год обучения. Реализуется, согласно учебному плану МБОУ «ООШ с.Увальное», из части формируемого участниками образовательных отношений. На изучение курса «Практическая математика» в 6 классе отводится 0,5 час в неделю, всего  17 учебных часов.</w:t>
      </w:r>
    </w:p>
    <w:p w:rsidR="00C83864" w:rsidRDefault="00827E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C83864" w:rsidRDefault="00827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Личностные результаты</w:t>
      </w:r>
    </w:p>
    <w:p w:rsidR="00C83864" w:rsidRDefault="00827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1)патриотическое воспитание: </w:t>
      </w:r>
      <w:r>
        <w:rPr>
          <w:rFonts w:ascii="Times New Roman" w:eastAsia="Times New Roman" w:hAnsi="Times New Roman" w:cs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гражданское и духовно-нравственное воспитание: </w:t>
      </w:r>
      <w:r>
        <w:rPr>
          <w:rFonts w:ascii="Times New Roman" w:eastAsia="Times New Roman" w:hAnsi="Times New Roman" w:cs="Times New Roman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трудовое воспитание: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4) эстетическое воспитание:</w:t>
      </w:r>
    </w:p>
    <w:p w:rsidR="00C83864" w:rsidRDefault="00827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Способность к эмоциональному и эстетическому восприятию математических объектов, задач, решений, рассуждений, умению видеть математические закономерности</w:t>
      </w:r>
    </w:p>
    <w:p w:rsidR="00C83864" w:rsidRDefault="00827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5) ценности научного познания: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этапов её развития и значимости для развития цивилизации, овладением языком математики и математической культурой как средством познания мира, </w:t>
      </w:r>
      <w:r>
        <w:rPr>
          <w:rFonts w:ascii="Times New Roman" w:hAnsi="Times New Roman" w:cs="Times New Roman"/>
          <w:sz w:val="24"/>
          <w:szCs w:val="24"/>
        </w:rPr>
        <w:t>овладением простейшими навыками исследовательской деятельности;</w:t>
      </w:r>
    </w:p>
    <w:p w:rsidR="00C83864" w:rsidRDefault="00827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6) физическое воспитание, формирование культуры здоровья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эмоционального благополучия: </w:t>
      </w:r>
      <w:r>
        <w:rPr>
          <w:rFonts w:ascii="Times New Roman" w:eastAsia="Times New Roman" w:hAnsi="Times New Roman" w:cs="Times New Roman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7) экологическое воспитание: </w:t>
      </w:r>
      <w:r>
        <w:rPr>
          <w:rFonts w:ascii="Times New Roman" w:eastAsia="Times New Roman" w:hAnsi="Times New Roman" w:cs="Times New Roman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8) адаптация к изменяющимся условиям социальной и природной среды: </w:t>
      </w:r>
      <w:r>
        <w:rPr>
          <w:rFonts w:ascii="Times New Roman" w:eastAsia="Times New Roman" w:hAnsi="Times New Roman" w:cs="Times New Roman"/>
          <w:sz w:val="24"/>
          <w:szCs w:val="24"/>
        </w:rPr>
        <w:t>готовностью к действиям в условиях неопределённости, повышению уровня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своей компетентности через практическую деятельность, в том числе умение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учиться у других людей, приобретать в совместной деятельности новые знания,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навыки и компетенции из опыта других;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необходимостью в формировании новых знаний, в том числе формулировать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идеи, понятия, гипотезы об объектах и явлениях, в том числе ранее не известных,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осознавать дефициты собственных знаний и компетентностей, планировать своё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развитие;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способностью осознавать стрессовую ситуацию, воспринимать стрессовую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ситуацию как вызов, требующий контрмер, корректировать принимаемые решения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действия, формулировать и оценивать риски и последствия, формировать опыт.</w:t>
      </w:r>
    </w:p>
    <w:p w:rsidR="00C83864" w:rsidRDefault="0082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Метапредметные результаты</w:t>
      </w:r>
    </w:p>
    <w:p w:rsidR="00C83864" w:rsidRDefault="00827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программы по математике на уровне основного общего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образования у обучающегося будут сформированы метапредметные результаты,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характеризующиеся овладением универсальными познавательными действиями,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универсальными коммуникативными действиями и универсальными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регулятивными действиями.</w:t>
      </w:r>
    </w:p>
    <w:p w:rsidR="00C83864" w:rsidRDefault="00827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Познавательные универсальные учебные действия</w:t>
      </w:r>
    </w:p>
    <w:p w:rsidR="00C83864" w:rsidRDefault="00827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логические действия: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выявлять и характеризовать существенные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признаки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 </w:t>
      </w:r>
    </w:p>
    <w:p w:rsidR="00C83864" w:rsidRDefault="00827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</w:t>
      </w:r>
      <w:r>
        <w:rPr>
          <w:rFonts w:ascii="Times New Roman" w:hAnsi="Times New Roman" w:cs="Times New Roman"/>
          <w:sz w:val="24"/>
          <w:szCs w:val="24"/>
        </w:rPr>
        <w:t xml:space="preserve"> и отрицательные, единичные, частные и общие, условные;</w:t>
      </w:r>
      <w:r>
        <w:rPr>
          <w:rFonts w:ascii="Times New Roman" w:hAnsi="Times New Roman" w:cs="Times New Roman"/>
          <w:sz w:val="24"/>
          <w:szCs w:val="24"/>
        </w:rPr>
        <w:br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  <w:r>
        <w:rPr>
          <w:rFonts w:ascii="Times New Roman" w:hAnsi="Times New Roman" w:cs="Times New Roman"/>
          <w:sz w:val="24"/>
          <w:szCs w:val="24"/>
        </w:rPr>
        <w:br/>
        <w:t>делать выводы с использованием законов логики, дедуктивных и индуктивных умозаключений, умозаключений по аналогии;разбирать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                                                    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83864" w:rsidRDefault="00827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>: 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83864" w:rsidRDefault="0082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</w:t>
      </w:r>
    </w:p>
    <w:p w:rsidR="00C83864" w:rsidRDefault="00827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информацией:</w:t>
      </w:r>
    </w:p>
    <w:p w:rsidR="00C83864" w:rsidRDefault="00827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Выявлять недостаточность и избыточность информации, данных,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необходимых для решения задачи;</w:t>
      </w:r>
    </w:p>
    <w:p w:rsidR="00C83864" w:rsidRDefault="00827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выбирать форму представления информации и иллюстрировать решаемые задачи схемами, диаграммами, иной графикой и их комбинациями;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оценивать надёжность информации по критериям, предложенным учителем или сформулированным самостоятельно.</w:t>
      </w:r>
    </w:p>
    <w:p w:rsidR="00C83864" w:rsidRDefault="00827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Коммуникативные универсальные учебные действия: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83864" w:rsidRDefault="00827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  <w:r>
        <w:rPr>
          <w:rFonts w:ascii="Times New Roman" w:hAnsi="Times New Roman" w:cs="Times New Roman"/>
          <w:sz w:val="24"/>
          <w:szCs w:val="24"/>
        </w:rPr>
        <w:br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  <w:r>
        <w:rPr>
          <w:rFonts w:ascii="Times New Roman" w:hAnsi="Times New Roman" w:cs="Times New Roman"/>
          <w:sz w:val="24"/>
          <w:szCs w:val="24"/>
        </w:rPr>
        <w:br/>
        <w:t>понимать и использовать преимущества командной и индивидуальной работы при решении учебных математических задач;</w:t>
      </w:r>
      <w:r>
        <w:rPr>
          <w:rFonts w:ascii="Times New Roman" w:hAnsi="Times New Roman" w:cs="Times New Roman"/>
          <w:sz w:val="24"/>
          <w:szCs w:val="24"/>
        </w:rPr>
        <w:br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  <w:r>
        <w:rPr>
          <w:rFonts w:ascii="Times New Roman" w:hAnsi="Times New Roman" w:cs="Times New Roman"/>
          <w:sz w:val="24"/>
          <w:szCs w:val="24"/>
        </w:rPr>
        <w:br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83864" w:rsidRDefault="00827E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Регулятивные универсальные учебные действия</w:t>
      </w:r>
    </w:p>
    <w:p w:rsidR="00C83864" w:rsidRDefault="00827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Самоорганизация: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самостоятельно составлять план, алгоритм решения задачи (или его часть),выбирать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Самоконтроль: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  <w:r>
        <w:rPr>
          <w:rFonts w:ascii="Times New Roman" w:hAnsi="Times New Roman" w:cs="Times New Roman"/>
          <w:sz w:val="24"/>
          <w:szCs w:val="24"/>
        </w:rPr>
        <w:br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  <w:r>
        <w:rPr>
          <w:rFonts w:ascii="Times New Roman" w:hAnsi="Times New Roman" w:cs="Times New Roman"/>
          <w:sz w:val="24"/>
          <w:szCs w:val="24"/>
        </w:rPr>
        <w:br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83864" w:rsidRDefault="00C83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864" w:rsidRDefault="00827E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КУРСА </w:t>
      </w:r>
    </w:p>
    <w:tbl>
      <w:tblPr>
        <w:tblW w:w="9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712"/>
        <w:gridCol w:w="900"/>
        <w:gridCol w:w="6180"/>
      </w:tblGrid>
      <w:tr w:rsidR="00C83864">
        <w:trPr>
          <w:trHeight w:val="70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64" w:rsidRDefault="0082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64" w:rsidRDefault="0082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задания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64" w:rsidRDefault="0082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64" w:rsidRDefault="0082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</w:tr>
      <w:tr w:rsidR="00C83864">
        <w:trPr>
          <w:trHeight w:val="3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64" w:rsidRDefault="0082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64" w:rsidRDefault="0082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движение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64" w:rsidRDefault="0082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64" w:rsidRDefault="00827EDA">
            <w:pPr>
              <w:spacing w:after="0" w:line="240" w:lineRule="auto"/>
              <w:rPr>
                <w:rFonts w:ascii="TimesNewRomanPSMT" w:hAnsi="TimesNewRomanPSMT" w:hint="eastAsia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Вычислять по формулам основные понятия (скорость, время расстояние), пользоваться единицами измерения величин;решать  задачи на движение в одном направлении, в разных направлениях, на движение по воде (по течению и против течения);</w:t>
            </w:r>
          </w:p>
          <w:p w:rsidR="00C83864" w:rsidRDefault="00827ED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анализировать, оценивать полученные результаты</w:t>
            </w:r>
          </w:p>
        </w:tc>
      </w:tr>
      <w:tr w:rsidR="00C83864">
        <w:trPr>
          <w:trHeight w:val="3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64" w:rsidRDefault="0082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64" w:rsidRDefault="0082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64" w:rsidRDefault="0082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64" w:rsidRDefault="00827ED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Решать задачи на определение объёма выполненной работы, на нахождение времени, затраченного на выполнение объёма работы, на нахождение производительности труда;</w:t>
            </w:r>
          </w:p>
          <w:p w:rsidR="00C83864" w:rsidRDefault="00827ED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анализировать, оценивать полученные результаты</w:t>
            </w:r>
          </w:p>
        </w:tc>
      </w:tr>
      <w:tr w:rsidR="00C83864">
        <w:trPr>
          <w:trHeight w:val="135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64" w:rsidRDefault="0082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64" w:rsidRDefault="0082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проценты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64" w:rsidRDefault="0082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64" w:rsidRDefault="00827ED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Решать задачи на: нахождение части целого и целого по его части, выражать отношение в процентах, задачи на растворы,смеси и сплавы, выпаривание и высушивание, повышение и понижение цены;                                            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анализировать, оценивать полученные результаты</w:t>
            </w:r>
          </w:p>
        </w:tc>
      </w:tr>
    </w:tbl>
    <w:p w:rsidR="00C83864" w:rsidRDefault="00C838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864" w:rsidRDefault="00827E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7053"/>
      </w:tblGrid>
      <w:tr w:rsidR="00C83864">
        <w:tc>
          <w:tcPr>
            <w:tcW w:w="9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Датта проведения</w:t>
            </w:r>
          </w:p>
        </w:tc>
        <w:tc>
          <w:tcPr>
            <w:tcW w:w="7053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 задания</w:t>
            </w:r>
          </w:p>
        </w:tc>
      </w:tr>
      <w:tr w:rsidR="00C83864">
        <w:tc>
          <w:tcPr>
            <w:tcW w:w="9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83864" w:rsidRDefault="001D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27EDA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53" w:type="dxa"/>
          </w:tcPr>
          <w:p w:rsidR="00C83864" w:rsidRDefault="00827EDA">
            <w:pPr>
              <w:spacing w:after="0" w:line="240" w:lineRule="auto"/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Задачи  на движение в одном направлении</w:t>
            </w:r>
          </w:p>
        </w:tc>
      </w:tr>
      <w:tr w:rsidR="00C83864">
        <w:tc>
          <w:tcPr>
            <w:tcW w:w="9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83864" w:rsidRDefault="001D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27EDA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53" w:type="dxa"/>
          </w:tcPr>
          <w:p w:rsidR="00C83864" w:rsidRDefault="00827EDA">
            <w:pPr>
              <w:spacing w:after="0" w:line="240" w:lineRule="auto"/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Задачи  на движение в одном направлении</w:t>
            </w:r>
          </w:p>
        </w:tc>
      </w:tr>
      <w:tr w:rsidR="00C83864">
        <w:tc>
          <w:tcPr>
            <w:tcW w:w="9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83864" w:rsidRDefault="001D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27ED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53" w:type="dxa"/>
          </w:tcPr>
          <w:p w:rsidR="00C83864" w:rsidRDefault="00827EDA">
            <w:pPr>
              <w:spacing w:after="0" w:line="240" w:lineRule="auto"/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Задачи  на движение в разных направлениях</w:t>
            </w:r>
          </w:p>
        </w:tc>
      </w:tr>
      <w:tr w:rsidR="00C83864">
        <w:tc>
          <w:tcPr>
            <w:tcW w:w="9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83864" w:rsidRDefault="001D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27ED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53" w:type="dxa"/>
          </w:tcPr>
          <w:p w:rsidR="00C83864" w:rsidRDefault="00827EDA">
            <w:pPr>
              <w:spacing w:after="0" w:line="240" w:lineRule="auto"/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Задачи  на движение в разных направлениях</w:t>
            </w:r>
          </w:p>
        </w:tc>
      </w:tr>
      <w:tr w:rsidR="00C83864">
        <w:tc>
          <w:tcPr>
            <w:tcW w:w="9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83864" w:rsidRDefault="001D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27EDA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53" w:type="dxa"/>
          </w:tcPr>
          <w:p w:rsidR="00C83864" w:rsidRDefault="00827EDA">
            <w:pPr>
              <w:spacing w:after="0" w:line="240" w:lineRule="auto"/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Задачи  на движение по воде</w:t>
            </w:r>
          </w:p>
        </w:tc>
      </w:tr>
      <w:tr w:rsidR="00C83864">
        <w:tc>
          <w:tcPr>
            <w:tcW w:w="9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83864" w:rsidRDefault="00827EDA" w:rsidP="001D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04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53" w:type="dxa"/>
          </w:tcPr>
          <w:p w:rsidR="00C83864" w:rsidRDefault="00827EDA">
            <w:pPr>
              <w:spacing w:after="0" w:line="240" w:lineRule="auto"/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Задачи  на движение по воде</w:t>
            </w:r>
          </w:p>
        </w:tc>
      </w:tr>
      <w:tr w:rsidR="00C83864">
        <w:tc>
          <w:tcPr>
            <w:tcW w:w="9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83864" w:rsidRDefault="001D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27ED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53" w:type="dxa"/>
          </w:tcPr>
          <w:p w:rsidR="00C83864" w:rsidRDefault="00827E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совместную работ</w:t>
            </w:r>
          </w:p>
        </w:tc>
      </w:tr>
      <w:tr w:rsidR="00C83864">
        <w:tc>
          <w:tcPr>
            <w:tcW w:w="9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83864" w:rsidRDefault="001D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27ED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53" w:type="dxa"/>
          </w:tcPr>
          <w:p w:rsidR="00C83864" w:rsidRDefault="00827E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совместную работ</w:t>
            </w:r>
          </w:p>
        </w:tc>
      </w:tr>
      <w:tr w:rsidR="00C83864">
        <w:tc>
          <w:tcPr>
            <w:tcW w:w="9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83864" w:rsidRDefault="001D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27EDA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53" w:type="dxa"/>
          </w:tcPr>
          <w:p w:rsidR="00C83864" w:rsidRDefault="00827E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совместную работ</w:t>
            </w:r>
          </w:p>
        </w:tc>
      </w:tr>
      <w:tr w:rsidR="00C83864">
        <w:tc>
          <w:tcPr>
            <w:tcW w:w="9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83864" w:rsidRDefault="001D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27ED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3" w:type="dxa"/>
          </w:tcPr>
          <w:p w:rsidR="00C83864" w:rsidRDefault="00827E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совместную работ</w:t>
            </w:r>
          </w:p>
        </w:tc>
      </w:tr>
      <w:tr w:rsidR="00C83864">
        <w:tc>
          <w:tcPr>
            <w:tcW w:w="9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83864" w:rsidRDefault="001D0437">
            <w:pPr>
              <w:spacing w:after="150" w:line="240" w:lineRule="auto"/>
              <w:ind w:firstLineChars="15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27EDA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53" w:type="dxa"/>
          </w:tcPr>
          <w:p w:rsidR="00C83864" w:rsidRDefault="00827E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совместную работ</w:t>
            </w:r>
          </w:p>
        </w:tc>
      </w:tr>
      <w:tr w:rsidR="00C83864">
        <w:tc>
          <w:tcPr>
            <w:tcW w:w="9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83864" w:rsidRDefault="001D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827E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53" w:type="dxa"/>
          </w:tcPr>
          <w:p w:rsidR="00C83864" w:rsidRDefault="00827EDA">
            <w:pPr>
              <w:spacing w:after="0" w:line="240" w:lineRule="auto"/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Задачи  на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</w:tr>
      <w:tr w:rsidR="00C83864">
        <w:tc>
          <w:tcPr>
            <w:tcW w:w="9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83864" w:rsidRDefault="001D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27EDA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53" w:type="dxa"/>
          </w:tcPr>
          <w:p w:rsidR="00C83864" w:rsidRDefault="00827EDA">
            <w:pPr>
              <w:spacing w:after="0" w:line="240" w:lineRule="auto"/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Задачи  на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нахождение целого по его части</w:t>
            </w:r>
          </w:p>
        </w:tc>
      </w:tr>
      <w:tr w:rsidR="00C83864">
        <w:tc>
          <w:tcPr>
            <w:tcW w:w="9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C83864" w:rsidRDefault="001D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27EDA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53" w:type="dxa"/>
          </w:tcPr>
          <w:p w:rsidR="00C83864" w:rsidRDefault="00827EDA">
            <w:pPr>
              <w:spacing w:after="0" w:line="240" w:lineRule="auto"/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Задачи  на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выражение отношения в процентах, задачи на растворы,смеси и сплавы</w:t>
            </w:r>
          </w:p>
        </w:tc>
      </w:tr>
      <w:tr w:rsidR="00C83864">
        <w:tc>
          <w:tcPr>
            <w:tcW w:w="9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83864" w:rsidRDefault="001D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27EDA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53" w:type="dxa"/>
          </w:tcPr>
          <w:p w:rsidR="00C83864" w:rsidRDefault="00827EDA">
            <w:pPr>
              <w:spacing w:after="0" w:line="240" w:lineRule="auto"/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Задачи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на растворы,смеси и сплавы</w:t>
            </w:r>
          </w:p>
        </w:tc>
      </w:tr>
      <w:tr w:rsidR="00C83864">
        <w:tc>
          <w:tcPr>
            <w:tcW w:w="9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</w:tcPr>
          <w:p w:rsidR="00C83864" w:rsidRDefault="001D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27EDA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53" w:type="dxa"/>
          </w:tcPr>
          <w:p w:rsidR="00C83864" w:rsidRDefault="00827EDA">
            <w:pPr>
              <w:spacing w:after="0" w:line="240" w:lineRule="auto"/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Задачи  на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выпаривание и высушивание</w:t>
            </w:r>
          </w:p>
        </w:tc>
      </w:tr>
      <w:tr w:rsidR="00C83864">
        <w:tc>
          <w:tcPr>
            <w:tcW w:w="9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83864" w:rsidRDefault="00827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053" w:type="dxa"/>
          </w:tcPr>
          <w:p w:rsidR="00C83864" w:rsidRDefault="00827EDA">
            <w:pPr>
              <w:spacing w:after="0" w:line="240" w:lineRule="auto"/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Задачи  на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повышение и понижение цены                     </w:t>
            </w:r>
          </w:p>
        </w:tc>
      </w:tr>
    </w:tbl>
    <w:p w:rsidR="00C83864" w:rsidRDefault="00C838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864" w:rsidRDefault="00827E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УЧЕБНО-МЕТТОДИЧЕСКОЕ ОБЕСПЕЧЕНИЕ КУРСА</w:t>
      </w:r>
    </w:p>
    <w:p w:rsidR="00C83864" w:rsidRDefault="00827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Используемые Интернет-ресурсы:</w:t>
      </w:r>
    </w:p>
    <w:p w:rsidR="00C83864" w:rsidRDefault="00827ED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Приказ Минпросвещения России от 18.05.2023.№370 Об утверждении ФОП ООО».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https://sudact.ru/law/prikaz-minprosveshcheniia-rossii-ot-18052023-n-370/federalnaia-obrazovatelnaia-programma-osnovnogo-obshchego/iv/169/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3864" w:rsidRDefault="0082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10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https://infourok.ru/rabochaya-programma-po-matematicheskomu-praktikumu-fgos-klass-1647215.html</w:t>
        </w:r>
      </w:hyperlink>
    </w:p>
    <w:p w:rsidR="00C83864" w:rsidRDefault="0082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1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https://nailkashapov.ru/zadachi-na-dvizhenie-dlya-uchenikov-6-klassa.html</w:t>
        </w:r>
      </w:hyperlink>
    </w:p>
    <w:p w:rsidR="00C83864" w:rsidRDefault="0082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https://nsportal.ru/shkola/algebra/library/2013/10/29/zadachi-na-dvizhenie</w:t>
        </w:r>
      </w:hyperlink>
    </w:p>
    <w:p w:rsidR="00C83864" w:rsidRDefault="0082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5.https://infourok.ru/sbornik-zadach-po-matematike-dlya-6-klassa-na-dvizhenie-po-reke-6489036.html</w:t>
      </w:r>
    </w:p>
    <w:p w:rsidR="00C83864" w:rsidRDefault="0082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6.https://izamorfix.ru/matematika/arifmetika/zadachi_sovmest_rabota.html</w:t>
      </w:r>
    </w:p>
    <w:p w:rsidR="00C83864" w:rsidRDefault="0082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7.https://nsportal.ru/shkola/matematika/library/2018/12/03/zadachi-na-sovmestnuyu-rabotu-6-klass </w:t>
      </w:r>
    </w:p>
    <w:p w:rsidR="00C83864" w:rsidRDefault="0082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8.https://urok.1sept.ru/articles/590890</w:t>
      </w:r>
    </w:p>
    <w:p w:rsidR="00C83864" w:rsidRDefault="0082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9.https://mathembs.blogspot.com/p/21.html</w:t>
      </w:r>
    </w:p>
    <w:p w:rsidR="00C83864" w:rsidRDefault="0082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10.https://infourok.ru/matematika-klass-zadachi-na-nahozhdenie-chasti-ot-celogo-i-celogo-po-ego-chasti-1442023.html</w:t>
      </w:r>
    </w:p>
    <w:p w:rsidR="00C83864" w:rsidRDefault="0082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11.https://math6-vpr.sdamgia.ru/test?theme=16</w:t>
      </w:r>
    </w:p>
    <w:p w:rsidR="00C83864" w:rsidRDefault="0082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hyperlink r:id="rId13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https://vk.com/wall-184585170_94</w:t>
        </w:r>
      </w:hyperlink>
    </w:p>
    <w:p w:rsidR="00C83864" w:rsidRDefault="0082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hyperlink r:id="rId14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https://nsportal.ru/shkola/matematika/library/2020/08/11/zadvchi-na-smesi-i-splavy</w:t>
        </w:r>
      </w:hyperlink>
    </w:p>
    <w:p w:rsidR="00C83864" w:rsidRDefault="0082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14.https://school-science.ru/7/7/41039</w:t>
      </w:r>
    </w:p>
    <w:p w:rsidR="00C83864" w:rsidRDefault="0082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hyperlink r:id="rId15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https://urok.1sept.ru/articles/648131</w:t>
        </w:r>
      </w:hyperlink>
    </w:p>
    <w:p w:rsidR="00C83864" w:rsidRDefault="0082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hyperlink r:id="rId1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https://reshyzadachy.blogspot.com/2016/03/blog-post_26.html</w:t>
        </w:r>
      </w:hyperlink>
    </w:p>
    <w:p w:rsidR="00C83864" w:rsidRDefault="0082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hyperlink r:id="rId1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https://infourok.ru/realnaya-matematika-zadachi-na-vysushivanie-6342244.html</w:t>
        </w:r>
      </w:hyperlink>
    </w:p>
    <w:p w:rsidR="00C83864" w:rsidRDefault="0082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hyperlink r:id="rId18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https://math6-vpr.sdamgia.ru/test?theme=32</w:t>
        </w:r>
      </w:hyperlink>
    </w:p>
    <w:p w:rsidR="00C83864" w:rsidRDefault="0082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19.https://nsportal.ru/ap/library/nauchno-tekhnicheskoe-tvorchestvo/2016/11/13/zadachi-na-protsenty-i-stoimost</w:t>
      </w:r>
    </w:p>
    <w:p w:rsidR="00C83864" w:rsidRDefault="0082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hyperlink r:id="rId19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https://dzen.ru/a/YxoUM5IV_k61-NeT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02" w:rsidRDefault="002B1302">
      <w:pPr>
        <w:spacing w:line="240" w:lineRule="auto"/>
      </w:pPr>
      <w:r>
        <w:separator/>
      </w:r>
    </w:p>
  </w:endnote>
  <w:endnote w:type="continuationSeparator" w:id="0">
    <w:p w:rsidR="002B1302" w:rsidRDefault="002B1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02" w:rsidRDefault="002B1302">
      <w:pPr>
        <w:spacing w:after="0"/>
      </w:pPr>
      <w:r>
        <w:separator/>
      </w:r>
    </w:p>
  </w:footnote>
  <w:footnote w:type="continuationSeparator" w:id="0">
    <w:p w:rsidR="002B1302" w:rsidRDefault="002B13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714F3"/>
    <w:multiLevelType w:val="multilevel"/>
    <w:tmpl w:val="1F4714F3"/>
    <w:lvl w:ilvl="0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D112446"/>
    <w:multiLevelType w:val="multilevel"/>
    <w:tmpl w:val="2D112446"/>
    <w:lvl w:ilvl="0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B694A4F"/>
    <w:multiLevelType w:val="multilevel"/>
    <w:tmpl w:val="7B694A4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4D49"/>
    <w:rsid w:val="00071DEE"/>
    <w:rsid w:val="0009639B"/>
    <w:rsid w:val="000963AD"/>
    <w:rsid w:val="000A59F6"/>
    <w:rsid w:val="00164C84"/>
    <w:rsid w:val="00197AA7"/>
    <w:rsid w:val="001D0437"/>
    <w:rsid w:val="001F0B99"/>
    <w:rsid w:val="00254ACF"/>
    <w:rsid w:val="002B1302"/>
    <w:rsid w:val="00304B11"/>
    <w:rsid w:val="003F324F"/>
    <w:rsid w:val="00422116"/>
    <w:rsid w:val="00492869"/>
    <w:rsid w:val="004F7A7B"/>
    <w:rsid w:val="005261CF"/>
    <w:rsid w:val="00540DA6"/>
    <w:rsid w:val="0057605C"/>
    <w:rsid w:val="00576AAE"/>
    <w:rsid w:val="005B1652"/>
    <w:rsid w:val="00640B12"/>
    <w:rsid w:val="00677277"/>
    <w:rsid w:val="00694D49"/>
    <w:rsid w:val="006961B8"/>
    <w:rsid w:val="00734CF0"/>
    <w:rsid w:val="007B18C1"/>
    <w:rsid w:val="008028E4"/>
    <w:rsid w:val="00827EDA"/>
    <w:rsid w:val="008A4A48"/>
    <w:rsid w:val="009517EC"/>
    <w:rsid w:val="009B4B3A"/>
    <w:rsid w:val="009D12D5"/>
    <w:rsid w:val="00B13074"/>
    <w:rsid w:val="00B559EC"/>
    <w:rsid w:val="00BD0095"/>
    <w:rsid w:val="00C06569"/>
    <w:rsid w:val="00C83864"/>
    <w:rsid w:val="00C9434A"/>
    <w:rsid w:val="00D02CAA"/>
    <w:rsid w:val="00D26105"/>
    <w:rsid w:val="00D4534B"/>
    <w:rsid w:val="00DA075F"/>
    <w:rsid w:val="00E54CF8"/>
    <w:rsid w:val="00EB23EA"/>
    <w:rsid w:val="00F60007"/>
    <w:rsid w:val="02834EF0"/>
    <w:rsid w:val="1FA045A2"/>
    <w:rsid w:val="42BD2A62"/>
    <w:rsid w:val="4F3F3465"/>
    <w:rsid w:val="5762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54A71-A191-4A90-BD27-CC2A9599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Pr>
      <w:rFonts w:ascii="Tahoma" w:hAnsi="Tahoma" w:cs="Tahoma" w:hint="default"/>
      <w:color w:val="000000"/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both">
    <w:name w:val="pbot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Pr>
      <w:rFonts w:ascii="Arial-BoldMT" w:hAnsi="Arial-BoldMT" w:hint="default"/>
      <w:b/>
      <w:bCs/>
      <w:color w:val="000000"/>
      <w:sz w:val="52"/>
      <w:szCs w:val="5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Обычный1"/>
    <w:qFormat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31">
    <w:name w:val="fontstyle31"/>
    <w:basedOn w:val="a0"/>
    <w:qFormat/>
    <w:rPr>
      <w:rFonts w:ascii="TimesNewRomanPS-ItalicMT" w:hAnsi="TimesNewRomanPS-ItalicMT" w:hint="default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wall-184585170_94" TargetMode="External"/><Relationship Id="rId18" Type="http://schemas.openxmlformats.org/officeDocument/2006/relationships/hyperlink" Target="https://math6-vpr.sdamgia.ru/test?theme=3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uvalnoe@mail.ru" TargetMode="External"/><Relationship Id="rId12" Type="http://schemas.openxmlformats.org/officeDocument/2006/relationships/hyperlink" Target="https://nsportal.ru/shkola/algebra/library/2013/10/29/zadachi-na-dvizhenie" TargetMode="External"/><Relationship Id="rId17" Type="http://schemas.openxmlformats.org/officeDocument/2006/relationships/hyperlink" Target="https://infourok.ru/realnaya-matematika-zadachi-na-vysushivanie-634224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yzadachy.blogspot.com/2016/03/blog-post_26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ilkashapov.ru/zadachi-na-dvizhenie-dlya-uchenikov-6-klass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ok.1sept.ru/articles/648131" TargetMode="External"/><Relationship Id="rId10" Type="http://schemas.openxmlformats.org/officeDocument/2006/relationships/hyperlink" Target="https://infourok.ru/rabochaya-programma-po-matematicheskomu-praktikumu-fgos-klass-1647215.html" TargetMode="External"/><Relationship Id="rId19" Type="http://schemas.openxmlformats.org/officeDocument/2006/relationships/hyperlink" Target="https://dzen.ru/a/YxoUM5IV_k61-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rikaz-minprosveshcheniia-rossii-ot-18052023-n-370/federalnaia-obrazovatelnaia-programma-osnovnogo-obshchego/iv/169/" TargetMode="External"/><Relationship Id="rId14" Type="http://schemas.openxmlformats.org/officeDocument/2006/relationships/hyperlink" Target="https://nsportal.ru/shkola/matematika/library/2020/08/11/zadvchi-na-smesi-i-spla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2700</Words>
  <Characters>15396</Characters>
  <Application>Microsoft Office Word</Application>
  <DocSecurity>0</DocSecurity>
  <Lines>128</Lines>
  <Paragraphs>36</Paragraphs>
  <ScaleCrop>false</ScaleCrop>
  <Company/>
  <LinksUpToDate>false</LinksUpToDate>
  <CharactersWithSpaces>18060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8</cp:revision>
  <dcterms:created xsi:type="dcterms:W3CDTF">2023-09-17T02:20:00Z</dcterms:created>
  <dcterms:modified xsi:type="dcterms:W3CDTF">2024-09-06T02:38:00Z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1F9D43A0113F42879461F1787001AA2F_12</vt:lpwstr>
  </property>
</Properties>
</file>