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BB" w:rsidRDefault="003D0DEB">
      <w:pPr>
        <w:spacing w:after="0" w:line="408" w:lineRule="auto"/>
        <w:ind w:left="120"/>
        <w:jc w:val="center"/>
      </w:pPr>
      <w:bookmarkStart w:id="0" w:name="block-3640308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31BBB" w:rsidRDefault="003D0DEB">
      <w:pPr>
        <w:spacing w:after="0" w:line="408" w:lineRule="auto"/>
        <w:ind w:left="120"/>
        <w:jc w:val="center"/>
      </w:pPr>
      <w:bookmarkStart w:id="1" w:name="9eafb594-2305-4b9d-9d77-4b9f4859b3d0"/>
      <w:r>
        <w:rPr>
          <w:rFonts w:ascii="Times New Roman" w:hAnsi="Times New Roman"/>
          <w:b/>
          <w:sz w:val="28"/>
        </w:rPr>
        <w:t xml:space="preserve">МИНИСТЕРСТВО ОБРАЗОВАНИЯ ПРИМОРСКОГО КРАЯ </w:t>
      </w:r>
      <w:bookmarkEnd w:id="1"/>
    </w:p>
    <w:p w:rsidR="00E31BBB" w:rsidRDefault="003D0DEB">
      <w:pPr>
        <w:spacing w:after="0" w:line="408" w:lineRule="auto"/>
        <w:ind w:left="120"/>
        <w:jc w:val="center"/>
      </w:pPr>
      <w:bookmarkStart w:id="2" w:name="b9444d29-65ec-4c32-898a-350f279bf839"/>
      <w:r>
        <w:rPr>
          <w:rFonts w:ascii="Times New Roman" w:hAnsi="Times New Roman"/>
          <w:b/>
          <w:sz w:val="28"/>
        </w:rPr>
        <w:t xml:space="preserve">Отдел образования Кировского муниципального района </w:t>
      </w:r>
      <w:bookmarkEnd w:id="2"/>
    </w:p>
    <w:p w:rsidR="00E31BBB" w:rsidRDefault="003D0D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"ООШ </w:t>
      </w:r>
      <w:proofErr w:type="spellStart"/>
      <w:r>
        <w:rPr>
          <w:rFonts w:ascii="Times New Roman" w:hAnsi="Times New Roman"/>
          <w:b/>
          <w:sz w:val="28"/>
        </w:rPr>
        <w:t>с.Увальное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0DEB">
        <w:tc>
          <w:tcPr>
            <w:tcW w:w="3114" w:type="dxa"/>
          </w:tcPr>
          <w:p w:rsidR="003D0DEB" w:rsidRDefault="003D0DEB" w:rsidP="003D0DE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bookmarkStart w:id="3" w:name="_GoBack" w:colFirst="0" w:colLast="2"/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3D0DEB" w:rsidRDefault="003D0DEB" w:rsidP="003D0DE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3D0DEB" w:rsidRDefault="003D0DEB" w:rsidP="003D0DE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D0DEB" w:rsidRDefault="003D0DEB" w:rsidP="003D0D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«28» августа   2024 г.</w:t>
            </w:r>
          </w:p>
          <w:p w:rsidR="003D0DEB" w:rsidRDefault="003D0DEB" w:rsidP="003D0DE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3D0DEB" w:rsidRDefault="003D0DEB" w:rsidP="003D0DE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3D0DEB" w:rsidRDefault="003D0DEB" w:rsidP="003D0DE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по учебно-воспитательной работе</w:t>
            </w:r>
          </w:p>
          <w:p w:rsidR="003D0DEB" w:rsidRDefault="003D0DEB" w:rsidP="003D0DE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D0DEB" w:rsidRDefault="003D0DEB" w:rsidP="003D0D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Макаренко А.С.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3D0DEB" w:rsidRDefault="003D0DEB" w:rsidP="003D0DE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3D0DEB" w:rsidRDefault="003D0DEB" w:rsidP="003D0DE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4C6B61" wp14:editId="64C047C5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56515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3D0DEB" w:rsidRDefault="003D0DEB" w:rsidP="003D0DE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3D0DEB" w:rsidRDefault="003D0DEB" w:rsidP="003D0DE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D0DEB" w:rsidRDefault="003D0DEB" w:rsidP="003D0D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50 </w:t>
            </w:r>
          </w:p>
          <w:p w:rsidR="003D0DEB" w:rsidRDefault="003D0DEB" w:rsidP="003D0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3D0DEB" w:rsidRDefault="003D0DEB" w:rsidP="003D0DE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3"/>
    </w:tbl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E31BBB">
      <w:pPr>
        <w:spacing w:after="0"/>
        <w:ind w:left="120"/>
      </w:pPr>
    </w:p>
    <w:p w:rsidR="00E31BBB" w:rsidRDefault="003D0D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31BBB" w:rsidRDefault="003D0DE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4786489)</w:t>
      </w:r>
    </w:p>
    <w:p w:rsidR="00E31BBB" w:rsidRDefault="00E31BBB">
      <w:pPr>
        <w:spacing w:after="0"/>
        <w:ind w:left="120"/>
        <w:jc w:val="center"/>
      </w:pPr>
    </w:p>
    <w:p w:rsidR="00E31BBB" w:rsidRDefault="003D0D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E31BBB" w:rsidRDefault="003D0DE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8 классов </w:t>
      </w: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E31BBB">
      <w:pPr>
        <w:spacing w:after="0"/>
        <w:ind w:left="120"/>
        <w:jc w:val="center"/>
      </w:pPr>
    </w:p>
    <w:p w:rsidR="00E31BBB" w:rsidRDefault="003D0DEB">
      <w:pPr>
        <w:spacing w:after="0"/>
        <w:jc w:val="center"/>
      </w:pPr>
      <w:bookmarkStart w:id="4" w:name="582a33d7-d13d-4219-a5d4-2b3a63e707dd"/>
      <w:r>
        <w:rPr>
          <w:rFonts w:ascii="Times New Roman" w:hAnsi="Times New Roman"/>
          <w:b/>
          <w:sz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</w:rPr>
        <w:t>Увальное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sz w:val="28"/>
        </w:rPr>
        <w:t>2024</w:t>
      </w:r>
      <w:bookmarkEnd w:id="5"/>
    </w:p>
    <w:p w:rsidR="00E31BBB" w:rsidRDefault="00E31BBB">
      <w:pPr>
        <w:sectPr w:rsidR="00E31BBB">
          <w:pgSz w:w="11906" w:h="16383"/>
          <w:pgMar w:top="1134" w:right="850" w:bottom="1134" w:left="1701" w:header="720" w:footer="720" w:gutter="0"/>
          <w:cols w:space="720"/>
        </w:sectPr>
      </w:pPr>
    </w:p>
    <w:p w:rsidR="00E31BBB" w:rsidRDefault="003D0DEB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6" w:name="block-3640308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– универсальный антропологический феномен, неизменно присутствующий во всех культурах и </w:t>
      </w:r>
      <w:r>
        <w:rPr>
          <w:rFonts w:ascii="Times New Roman" w:hAnsi="Times New Roman"/>
          <w:sz w:val="28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>
        <w:rPr>
          <w:rFonts w:ascii="Times New Roman" w:hAnsi="Times New Roman"/>
          <w:sz w:val="28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>
        <w:rPr>
          <w:rFonts w:ascii="Times New Roman" w:hAnsi="Times New Roman"/>
          <w:sz w:val="28"/>
        </w:rPr>
        <w:t>через занятия музыкальным искусством.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>
        <w:rPr>
          <w:rFonts w:ascii="Times New Roman" w:hAnsi="Times New Roman"/>
          <w:sz w:val="28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Музыка, являясь эффективным способом коммуникации, обеспечивает межличностное и социальное взаи</w:t>
      </w:r>
      <w:r>
        <w:rPr>
          <w:rFonts w:ascii="Times New Roman" w:hAnsi="Times New Roman"/>
          <w:sz w:val="28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>
        <w:rPr>
          <w:rFonts w:ascii="Times New Roman" w:hAnsi="Times New Roman"/>
          <w:sz w:val="28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>
        <w:rPr>
          <w:rFonts w:ascii="Times New Roman" w:hAnsi="Times New Roman"/>
          <w:sz w:val="28"/>
        </w:rPr>
        <w:t>ее глубоком – подсознательном – уровне.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– </w:t>
      </w:r>
      <w:proofErr w:type="spellStart"/>
      <w:r>
        <w:rPr>
          <w:rFonts w:ascii="Times New Roman" w:hAnsi="Times New Roman"/>
          <w:sz w:val="28"/>
        </w:rPr>
        <w:t>временно́е</w:t>
      </w:r>
      <w:proofErr w:type="spellEnd"/>
      <w:r>
        <w:rPr>
          <w:rFonts w:ascii="Times New Roman" w:hAnsi="Times New Roman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>
        <w:rPr>
          <w:rFonts w:ascii="Times New Roman" w:hAnsi="Times New Roman"/>
          <w:sz w:val="28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>
        <w:rPr>
          <w:rFonts w:ascii="Times New Roman" w:hAnsi="Times New Roman"/>
          <w:sz w:val="28"/>
        </w:rPr>
        <w:t xml:space="preserve">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</w:rPr>
        <w:t>самопринятию</w:t>
      </w:r>
      <w:proofErr w:type="spellEnd"/>
      <w:r>
        <w:rPr>
          <w:rFonts w:ascii="Times New Roman" w:hAnsi="Times New Roman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>
        <w:rPr>
          <w:rFonts w:ascii="Times New Roman" w:hAnsi="Times New Roman"/>
          <w:sz w:val="28"/>
        </w:rPr>
        <w:t>емы ценностей.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Основная цель реализации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</w:t>
      </w:r>
      <w:r>
        <w:rPr>
          <w:rFonts w:ascii="Times New Roman" w:hAnsi="Times New Roman"/>
          <w:sz w:val="28"/>
        </w:rPr>
        <w:t>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</w:t>
      </w:r>
      <w:r>
        <w:rPr>
          <w:rFonts w:ascii="Times New Roman" w:hAnsi="Times New Roman"/>
          <w:sz w:val="28"/>
        </w:rPr>
        <w:t>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конкретизации учебных целей их реализац</w:t>
      </w:r>
      <w:r>
        <w:rPr>
          <w:rFonts w:ascii="Times New Roman" w:hAnsi="Times New Roman"/>
          <w:sz w:val="28"/>
        </w:rPr>
        <w:t>ия осуществляется по следующим направлениям: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потребности в общении с произведениями искусства, осознание значения </w:t>
      </w:r>
      <w:r>
        <w:rPr>
          <w:rFonts w:ascii="Times New Roman" w:hAnsi="Times New Roman"/>
          <w:sz w:val="28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творческих способностей ребенка, развитие внутренней мотивации к интонационно-содержательной д</w:t>
      </w:r>
      <w:r>
        <w:rPr>
          <w:rFonts w:ascii="Times New Roman" w:hAnsi="Times New Roman"/>
          <w:sz w:val="28"/>
        </w:rPr>
        <w:t>еятельности.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 обучения музыке на уровне основного общего образования: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социальной функции музыки, стремление понять зак</w:t>
      </w:r>
      <w:r>
        <w:rPr>
          <w:rFonts w:ascii="Times New Roman" w:hAnsi="Times New Roman"/>
          <w:sz w:val="28"/>
        </w:rPr>
        <w:t>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ценностных личных предпочтений в сфере музыкального искусства, воспитание уважител</w:t>
      </w:r>
      <w:r>
        <w:rPr>
          <w:rFonts w:ascii="Times New Roman" w:hAnsi="Times New Roman"/>
          <w:sz w:val="28"/>
        </w:rPr>
        <w:t>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</w:t>
      </w:r>
      <w:r>
        <w:rPr>
          <w:rFonts w:ascii="Times New Roman" w:hAnsi="Times New Roman"/>
          <w:sz w:val="28"/>
        </w:rPr>
        <w:t>в музыкального языка, характерных для различных музыкальных стилей;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</w:t>
      </w:r>
      <w:r>
        <w:rPr>
          <w:rFonts w:ascii="Times New Roman" w:hAnsi="Times New Roman"/>
          <w:sz w:val="28"/>
        </w:rPr>
        <w:t>страны и мира, ориентации в истории развития музыкального искусства и современной музыкальной культуре;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(расширение приемов и нав</w:t>
      </w:r>
      <w:r>
        <w:rPr>
          <w:rFonts w:ascii="Times New Roman" w:hAnsi="Times New Roman"/>
          <w:sz w:val="28"/>
        </w:rPr>
        <w:t>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исполнение (пение в различных манерах, составах, стилях, игра на доступных музыкальных инструментах, опы</w:t>
      </w:r>
      <w:r>
        <w:rPr>
          <w:rFonts w:ascii="Times New Roman" w:hAnsi="Times New Roman"/>
          <w:sz w:val="28"/>
        </w:rPr>
        <w:t>т исполнительской деятельности на электронных и виртуальных музыкальных инструментах);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музыкальное движени</w:t>
      </w:r>
      <w:r>
        <w:rPr>
          <w:rFonts w:ascii="Times New Roman" w:hAnsi="Times New Roman"/>
          <w:sz w:val="28"/>
        </w:rPr>
        <w:t>е (пластическое интонирование, инсценировка, танец, двигательное моделирование);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исследовательская деятельность на материале музыкального искусства.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по </w:t>
      </w:r>
      <w:r>
        <w:rPr>
          <w:rFonts w:ascii="Times New Roman" w:hAnsi="Times New Roman"/>
          <w:sz w:val="28"/>
        </w:rPr>
        <w:t>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</w:t>
      </w:r>
      <w:r>
        <w:rPr>
          <w:rFonts w:ascii="Times New Roman" w:hAnsi="Times New Roman"/>
          <w:sz w:val="28"/>
        </w:rPr>
        <w:t xml:space="preserve">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одержание учебного предмета структурно представлено девятью модулями</w:t>
      </w:r>
      <w:r>
        <w:rPr>
          <w:rFonts w:ascii="Times New Roman" w:hAnsi="Times New Roman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инвариантные модули: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 «Музыка моего края»;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2 «Народное музыкальное творчество России»;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3 «Русская классическая музыка»;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4 «Жанры музыкального искусства»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вариативные модули: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5 «Музыка народов мира»;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6 «Европейская клас</w:t>
      </w:r>
      <w:r>
        <w:rPr>
          <w:rFonts w:ascii="Times New Roman" w:hAnsi="Times New Roman"/>
          <w:sz w:val="28"/>
        </w:rPr>
        <w:t xml:space="preserve">сическая музыка»;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7 «Духовная музыка»;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8 «Современная музыка: основные жанры и направления»;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9 «Связь музыки с другими видами искусства»;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Виды деятельности, которые мож</w:t>
      </w:r>
      <w:r>
        <w:rPr>
          <w:rFonts w:ascii="Times New Roman" w:hAnsi="Times New Roman"/>
          <w:sz w:val="28"/>
        </w:rPr>
        <w:t>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bookmarkStart w:id="7" w:name="7ad9d27f-2d5e-40e5-a5e1-761ecce37b11"/>
      <w:r>
        <w:rPr>
          <w:rFonts w:ascii="Times New Roman" w:hAnsi="Times New Roman"/>
          <w:sz w:val="28"/>
        </w:rPr>
        <w:t xml:space="preserve">Общее число часов, рекомендованных для изучения музыки, – 136 часов: в 5 классе – 34 часа (1 час в неделю), в 6 классе – 34 </w:t>
      </w:r>
      <w:r>
        <w:rPr>
          <w:rFonts w:ascii="Times New Roman" w:hAnsi="Times New Roman"/>
          <w:sz w:val="28"/>
        </w:rPr>
        <w:t>часа (1 час в неделю), в 7 классе – 34 часа (1 час в неделю), в 8 классе – 34 часа (1 час в неделю).</w:t>
      </w:r>
      <w:bookmarkEnd w:id="7"/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</w:t>
      </w:r>
      <w:r>
        <w:rPr>
          <w:rFonts w:ascii="Times New Roman" w:hAnsi="Times New Roman"/>
          <w:sz w:val="28"/>
        </w:rPr>
        <w:t xml:space="preserve">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31BBB" w:rsidRDefault="00E31BBB">
      <w:pPr>
        <w:sectPr w:rsidR="00E31BBB">
          <w:pgSz w:w="11906" w:h="16383"/>
          <w:pgMar w:top="1134" w:right="850" w:bottom="1134" w:left="1701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bookmarkStart w:id="8" w:name="block-36403082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Модуль № 1 «Музыка моего края»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Фольклор – народное творче</w:t>
      </w:r>
      <w:r>
        <w:rPr>
          <w:rFonts w:ascii="Times New Roman" w:hAnsi="Times New Roman"/>
          <w:b/>
          <w:sz w:val="28"/>
        </w:rPr>
        <w:t>ство.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звучанием фольклорных образцов в аудио- и видеозаписи;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принадлеж</w:t>
      </w:r>
      <w:r>
        <w:rPr>
          <w:rFonts w:ascii="Times New Roman" w:hAnsi="Times New Roman"/>
          <w:sz w:val="28"/>
        </w:rPr>
        <w:t>ности к народной или композиторской музыке;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жанра, основного настроения, характера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Календарный фольклор.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символикой календарных обрядов, поиск информации о соответствующих фольклорн</w:t>
      </w:r>
      <w:r>
        <w:rPr>
          <w:rFonts w:ascii="Times New Roman" w:hAnsi="Times New Roman"/>
          <w:sz w:val="28"/>
        </w:rPr>
        <w:t>ых традициях;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Семейный фольклор.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Фольклорные жанры, связан</w:t>
      </w:r>
      <w:r>
        <w:rPr>
          <w:rFonts w:ascii="Times New Roman" w:hAnsi="Times New Roman"/>
          <w:sz w:val="28"/>
        </w:rPr>
        <w:t>ные с жизнью человека: свадебный обряд, рекрутские песни, плачи-причитания.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фольклорными жанрами семейного цикла;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особенностей их исполнения и звучания;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жанровой принадлежности, анали</w:t>
      </w:r>
      <w:r>
        <w:rPr>
          <w:rFonts w:ascii="Times New Roman" w:hAnsi="Times New Roman"/>
          <w:sz w:val="28"/>
        </w:rPr>
        <w:t>з символики традиционных образов;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отдельных песен, фрагментов обрядов (по выбору учителя);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Наш край сег</w:t>
      </w:r>
      <w:r>
        <w:rPr>
          <w:rFonts w:ascii="Times New Roman" w:hAnsi="Times New Roman"/>
          <w:b/>
          <w:sz w:val="28"/>
        </w:rPr>
        <w:t>одня.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гимна ре</w:t>
      </w:r>
      <w:r>
        <w:rPr>
          <w:rFonts w:ascii="Times New Roman" w:hAnsi="Times New Roman"/>
          <w:sz w:val="28"/>
        </w:rPr>
        <w:t>спублики, города, песен местных композиторов;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</w:t>
      </w:r>
      <w:r>
        <w:rPr>
          <w:rFonts w:ascii="Times New Roman" w:hAnsi="Times New Roman"/>
          <w:sz w:val="28"/>
        </w:rPr>
        <w:t>скурсии;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творческие проекты (сочинение песен, создание аранжировок народных мелодий; съемка, монтаж и озвучивание </w:t>
      </w:r>
      <w:r>
        <w:rPr>
          <w:rFonts w:ascii="Times New Roman" w:hAnsi="Times New Roman"/>
          <w:sz w:val="28"/>
        </w:rPr>
        <w:t xml:space="preserve">любительского фильма), </w:t>
      </w:r>
      <w:proofErr w:type="spellStart"/>
      <w:r>
        <w:rPr>
          <w:rFonts w:ascii="Times New Roman" w:hAnsi="Times New Roman"/>
          <w:sz w:val="28"/>
        </w:rPr>
        <w:t>направленныена</w:t>
      </w:r>
      <w:proofErr w:type="spellEnd"/>
      <w:r>
        <w:rPr>
          <w:rFonts w:ascii="Times New Roman" w:hAnsi="Times New Roman"/>
          <w:sz w:val="28"/>
        </w:rPr>
        <w:t xml:space="preserve"> сохранение и продолжение музыкальных традиций своего края.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2 «Народное музыкальное творчество России»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Россия – наш общий дом.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Богатство и разнообразие фольклорных традиций народов нашей страны. </w:t>
      </w:r>
      <w:r>
        <w:rPr>
          <w:rFonts w:ascii="Times New Roman" w:hAnsi="Times New Roman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</w:t>
      </w:r>
      <w:r>
        <w:rPr>
          <w:rFonts w:ascii="Times New Roman" w:hAnsi="Times New Roman"/>
          <w:sz w:val="28"/>
        </w:rPr>
        <w:t>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</w:t>
      </w:r>
      <w:r>
        <w:rPr>
          <w:rFonts w:ascii="Times New Roman" w:hAnsi="Times New Roman"/>
          <w:sz w:val="28"/>
        </w:rPr>
        <w:t>ссийской Федерации среди культурных традиций обязательно должна быть представлена русская народная музыка).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</w:t>
      </w:r>
      <w:r>
        <w:rPr>
          <w:rFonts w:ascii="Times New Roman" w:hAnsi="Times New Roman"/>
          <w:sz w:val="28"/>
        </w:rPr>
        <w:t>ние народных песен, танцев, инструментальных наигрышей, фольклорных игр разных народов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жанра, характера </w:t>
      </w:r>
      <w:r>
        <w:rPr>
          <w:rFonts w:ascii="Times New Roman" w:hAnsi="Times New Roman"/>
          <w:sz w:val="28"/>
        </w:rPr>
        <w:t>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Фольклорные жанры.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Общее и особенное в фольклоре народов России: лирика, эпос, танец.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знакомство со звучанием фольклора разных регионов России в аудио-и видеозаписи;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аутентичная манера исполнения;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</w:t>
      </w:r>
      <w:r>
        <w:rPr>
          <w:rFonts w:ascii="Times New Roman" w:hAnsi="Times New Roman"/>
          <w:sz w:val="28"/>
        </w:rPr>
        <w:t>е характерных интонаций и ритмов в звучании традиционной музыки разных народов;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народных песен, тан</w:t>
      </w:r>
      <w:r>
        <w:rPr>
          <w:rFonts w:ascii="Times New Roman" w:hAnsi="Times New Roman"/>
          <w:sz w:val="28"/>
        </w:rPr>
        <w:t>цев, эпических сказаний;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Фольклор в</w:t>
      </w:r>
      <w:r>
        <w:rPr>
          <w:rFonts w:ascii="Times New Roman" w:hAnsi="Times New Roman"/>
          <w:b/>
          <w:sz w:val="28"/>
        </w:rPr>
        <w:t xml:space="preserve"> творчестве профессиональных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</w:t>
      </w:r>
      <w:r>
        <w:rPr>
          <w:rFonts w:ascii="Times New Roman" w:hAnsi="Times New Roman"/>
          <w:sz w:val="28"/>
        </w:rPr>
        <w:t xml:space="preserve"> и народного творчества на интонационном уровне.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народной песни в композиторской обработке;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2–3 </w:t>
      </w:r>
      <w:r>
        <w:rPr>
          <w:rFonts w:ascii="Times New Roman" w:hAnsi="Times New Roman"/>
          <w:sz w:val="28"/>
        </w:rPr>
        <w:t>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исследовательские,</w:t>
      </w:r>
      <w:r>
        <w:rPr>
          <w:rFonts w:ascii="Times New Roman" w:hAnsi="Times New Roman"/>
          <w:sz w:val="28"/>
        </w:rPr>
        <w:t xml:space="preserve">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посещение концерта, спектакля (просмотр фильма, телепередачи), посвященного данной теме;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в классе</w:t>
      </w:r>
      <w:r>
        <w:rPr>
          <w:rFonts w:ascii="Times New Roman" w:hAnsi="Times New Roman"/>
          <w:sz w:val="28"/>
        </w:rPr>
        <w:t xml:space="preserve"> и (или) письменная рецензия по результатам просмотра.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рубежах культур.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при</w:t>
      </w:r>
      <w:r>
        <w:rPr>
          <w:rFonts w:ascii="Times New Roman" w:hAnsi="Times New Roman"/>
          <w:sz w:val="28"/>
        </w:rPr>
        <w:t>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творчества и вклада в развитие культуры современных этно-исполнителей, исследов</w:t>
      </w:r>
      <w:r>
        <w:rPr>
          <w:rFonts w:ascii="Times New Roman" w:hAnsi="Times New Roman"/>
          <w:sz w:val="28"/>
        </w:rPr>
        <w:t>ателей традиционного фольклора;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вариативно: участие в этнографической экспедиции; посещение (участие) в фестивале традиционной культуры.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3 «Русская классическая музыка»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(изучение тематических блоков данного модуля целесообразно соотносить с изуче</w:t>
      </w:r>
      <w:r>
        <w:rPr>
          <w:rFonts w:ascii="Times New Roman" w:hAnsi="Times New Roman"/>
          <w:sz w:val="28"/>
        </w:rPr>
        <w:t>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Образы родной земли.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>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мелодичности, широты дыхания, интонационной близости русскому фольклору;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</w:t>
      </w:r>
      <w:r>
        <w:rPr>
          <w:rFonts w:ascii="Times New Roman" w:hAnsi="Times New Roman"/>
          <w:sz w:val="28"/>
        </w:rPr>
        <w:t>чивание, исполнение не менее одного вокального произведения, сочиненного русским композитором-классиком;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рисование по мотивам прослушанных музыкальных произведений</w:t>
      </w:r>
      <w:r>
        <w:rPr>
          <w:rFonts w:ascii="Times New Roman" w:hAnsi="Times New Roman"/>
          <w:sz w:val="28"/>
        </w:rPr>
        <w:t>; посещение концерта классической музыки, в программу которого входят произведения русских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Золотой век русской культуры.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>, балы, театры. Ос</w:t>
      </w:r>
      <w:r>
        <w:rPr>
          <w:rFonts w:ascii="Times New Roman" w:hAnsi="Times New Roman"/>
          <w:sz w:val="28"/>
        </w:rPr>
        <w:t xml:space="preserve">обенности отечественной музыкальной культуры XIX в. (на примере творчества М.И. Глинки,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 и других композиторов).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шедеврами русской музыки XIX века, анализ художественного с</w:t>
      </w:r>
      <w:r>
        <w:rPr>
          <w:rFonts w:ascii="Times New Roman" w:hAnsi="Times New Roman"/>
          <w:sz w:val="28"/>
        </w:rPr>
        <w:t>одержания, выразительных средств;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</w:t>
      </w:r>
      <w:r>
        <w:rPr>
          <w:rFonts w:ascii="Times New Roman" w:hAnsi="Times New Roman"/>
          <w:sz w:val="28"/>
        </w:rPr>
        <w:t>но: просмотр художественных фильмов, телепередач, посвященных русской культуре XIX века;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</w:t>
      </w:r>
      <w:r>
        <w:rPr>
          <w:rFonts w:ascii="Times New Roman" w:hAnsi="Times New Roman"/>
          <w:sz w:val="28"/>
        </w:rPr>
        <w:t>о бала, музыкального салона.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История страны и народа в музыке русских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-Корсакова, </w:t>
      </w:r>
      <w:proofErr w:type="spellStart"/>
      <w:r>
        <w:rPr>
          <w:rFonts w:ascii="Times New Roman" w:hAnsi="Times New Roman"/>
          <w:sz w:val="28"/>
        </w:rPr>
        <w:t>А.П.Бородина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М.П.Мусоргского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Г.В.Свиридова</w:t>
      </w:r>
      <w:proofErr w:type="spellEnd"/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других композиторов).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не менее одного вокального п</w:t>
      </w:r>
      <w:r>
        <w:rPr>
          <w:rFonts w:ascii="Times New Roman" w:hAnsi="Times New Roman"/>
          <w:sz w:val="28"/>
        </w:rPr>
        <w:t>роизведения патриотического содержания, сочиненного русским композитором-классиком;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Гимна Российской Федерации;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просмотр художественных фильмов, телеп</w:t>
      </w:r>
      <w:r>
        <w:rPr>
          <w:rFonts w:ascii="Times New Roman" w:hAnsi="Times New Roman"/>
          <w:sz w:val="28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</w:t>
      </w:r>
      <w:r>
        <w:rPr>
          <w:rFonts w:ascii="Times New Roman" w:hAnsi="Times New Roman"/>
          <w:b/>
          <w:sz w:val="28"/>
        </w:rPr>
        <w:t>сский балет.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sz w:val="28"/>
        </w:rPr>
        <w:t>Дягилевские</w:t>
      </w:r>
      <w:proofErr w:type="spellEnd"/>
      <w:r>
        <w:rPr>
          <w:rFonts w:ascii="Times New Roman" w:hAnsi="Times New Roman"/>
          <w:sz w:val="28"/>
        </w:rPr>
        <w:t xml:space="preserve"> сезоны.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шедеврами </w:t>
      </w:r>
      <w:r>
        <w:rPr>
          <w:rFonts w:ascii="Times New Roman" w:hAnsi="Times New Roman"/>
          <w:sz w:val="28"/>
        </w:rPr>
        <w:t>русской балетной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посещение балетного спектакля (просмотр в видеозаписи);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отдельных музыкальных номеров и спектакля в целом;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</w:t>
      </w:r>
      <w:r>
        <w:rPr>
          <w:rFonts w:ascii="Times New Roman" w:hAnsi="Times New Roman"/>
          <w:sz w:val="28"/>
        </w:rPr>
        <w:t>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</w:t>
      </w:r>
      <w:r>
        <w:rPr>
          <w:rFonts w:ascii="Times New Roman" w:hAnsi="Times New Roman"/>
          <w:sz w:val="28"/>
        </w:rPr>
        <w:t>менты).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Русская исполнительская школа.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</w:t>
      </w:r>
      <w:r>
        <w:rPr>
          <w:rFonts w:ascii="Times New Roman" w:hAnsi="Times New Roman"/>
          <w:sz w:val="28"/>
        </w:rPr>
        <w:lastRenderedPageBreak/>
        <w:t>другие исполнители). Консерватории в Москве и Санкт-Петербурге, родном городе. Конкур</w:t>
      </w:r>
      <w:r>
        <w:rPr>
          <w:rFonts w:ascii="Times New Roman" w:hAnsi="Times New Roman"/>
          <w:sz w:val="28"/>
        </w:rPr>
        <w:t xml:space="preserve">с имени П.И. Чайковского.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домашней фоно- и видеотеки из понравившихся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дискуссия на тему «Исполнит</w:t>
      </w:r>
      <w:r>
        <w:rPr>
          <w:rFonts w:ascii="Times New Roman" w:hAnsi="Times New Roman"/>
          <w:sz w:val="28"/>
        </w:rPr>
        <w:t>ель – соавтор композитора»;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Русская музыка – взгляд в будущее.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sz w:val="28"/>
        </w:rPr>
        <w:t>Терменвокс</w:t>
      </w:r>
      <w:proofErr w:type="spellEnd"/>
      <w:r>
        <w:rPr>
          <w:rFonts w:ascii="Times New Roman" w:hAnsi="Times New Roman"/>
          <w:sz w:val="28"/>
        </w:rPr>
        <w:t>, синтеза</w:t>
      </w:r>
      <w:r>
        <w:rPr>
          <w:rFonts w:ascii="Times New Roman" w:hAnsi="Times New Roman"/>
          <w:sz w:val="28"/>
        </w:rPr>
        <w:t xml:space="preserve">тор Е. Мурзина, электронная музыка (на примере творчества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Э.Н. Артемьева и других композиторов).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музыкой отечественных композиторов XX века, эстетическими и технологическими идеями по расширению возм</w:t>
      </w:r>
      <w:r>
        <w:rPr>
          <w:rFonts w:ascii="Times New Roman" w:hAnsi="Times New Roman"/>
          <w:sz w:val="28"/>
        </w:rPr>
        <w:t>ожностей и средств музыкального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4 «Жанры музыкального искусства»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Камерная музыка.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Жанры камерной вокальной музыки (песня, романс, вокализ). Инструментальная </w:t>
      </w:r>
      <w:r>
        <w:rPr>
          <w:rFonts w:ascii="Times New Roman" w:hAnsi="Times New Roman"/>
          <w:sz w:val="28"/>
        </w:rPr>
        <w:t>миниатюра (вальс, ноктюрн, прелюдия, каприс). Одночастная, двухчастная, трехчастная репризная форма. Куплетная форма.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sz w:val="28"/>
        </w:rPr>
        <w:t>зарубежныхи</w:t>
      </w:r>
      <w:proofErr w:type="spellEnd"/>
      <w:r>
        <w:rPr>
          <w:rFonts w:ascii="Times New Roman" w:hAnsi="Times New Roman"/>
          <w:sz w:val="28"/>
        </w:rPr>
        <w:t xml:space="preserve"> русских композиторов), анализ выразительны</w:t>
      </w:r>
      <w:r>
        <w:rPr>
          <w:rFonts w:ascii="Times New Roman" w:hAnsi="Times New Roman"/>
          <w:sz w:val="28"/>
        </w:rPr>
        <w:t>х средств, характеристика музыкального образа;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музыкальной формы и составление ее буквенной наглядной схемы;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произведений вокальных и инструментальных жанров;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импровизация, сочинение кратких фрагмент</w:t>
      </w:r>
      <w:r>
        <w:rPr>
          <w:rFonts w:ascii="Times New Roman" w:hAnsi="Times New Roman"/>
          <w:sz w:val="28"/>
        </w:rPr>
        <w:t xml:space="preserve">ов с соблюдением основных признаков жанра (вокализ пение без слов, вальс – трехдольный метр);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или коллективная импровизация в заданной форме;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sz w:val="28"/>
        </w:rPr>
        <w:t>устныйили</w:t>
      </w:r>
      <w:proofErr w:type="spellEnd"/>
      <w:r>
        <w:rPr>
          <w:rFonts w:ascii="Times New Roman" w:hAnsi="Times New Roman"/>
          <w:sz w:val="28"/>
        </w:rPr>
        <w:t xml:space="preserve"> письменный текст, рисунок, пласти</w:t>
      </w:r>
      <w:r>
        <w:rPr>
          <w:rFonts w:ascii="Times New Roman" w:hAnsi="Times New Roman"/>
          <w:sz w:val="28"/>
        </w:rPr>
        <w:t>ческий этюд.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Циклические формы и жанры.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</w:t>
      </w:r>
      <w:r>
        <w:rPr>
          <w:rFonts w:ascii="Times New Roman" w:hAnsi="Times New Roman"/>
          <w:sz w:val="28"/>
        </w:rPr>
        <w:t>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небольшого вокального цикла;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строением сонатной формы;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основных партий-тем в одной из классическ</w:t>
      </w:r>
      <w:r>
        <w:rPr>
          <w:rFonts w:ascii="Times New Roman" w:hAnsi="Times New Roman"/>
          <w:sz w:val="28"/>
        </w:rPr>
        <w:t>их сонат;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Симфоническая музыка.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Одночастные симфонические жанры (увертюра, картина). Симфония.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основных тем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образно-тематический конспект;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(вокализация, пластическое интонирование, графическое моделирование, инструментально</w:t>
      </w:r>
      <w:r>
        <w:rPr>
          <w:rFonts w:ascii="Times New Roman" w:hAnsi="Times New Roman"/>
          <w:sz w:val="28"/>
        </w:rPr>
        <w:t xml:space="preserve">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>) фрагментов симфонической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целиком не менее одного симфонического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 симфонической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предварительное изучение информации о произведениях концерта (ск</w:t>
      </w:r>
      <w:r>
        <w:rPr>
          <w:rFonts w:ascii="Times New Roman" w:hAnsi="Times New Roman"/>
          <w:sz w:val="28"/>
        </w:rPr>
        <w:t>олько в них частей, как они называются, когда могут звучать аплодисменты);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последующее составление рецензии на концерт.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Театральные жанры.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Опера, балет, Либретто. Строение музыкального спектакля: увертюра, действия, антракты, финал. Массовые сц</w:t>
      </w:r>
      <w:r>
        <w:rPr>
          <w:rFonts w:ascii="Times New Roman" w:hAnsi="Times New Roman"/>
          <w:sz w:val="28"/>
        </w:rPr>
        <w:t xml:space="preserve">ены. Сольные </w:t>
      </w:r>
      <w:r>
        <w:rPr>
          <w:rFonts w:ascii="Times New Roman" w:hAnsi="Times New Roman"/>
          <w:sz w:val="28"/>
        </w:rPr>
        <w:lastRenderedPageBreak/>
        <w:t>номера главных героев. Номерная структура и сквозное развитие сюжета. Лейтмотивы. Роль оркестра в музыкальном спектакле.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отдельными номерами из известных опер, балетов;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небол</w:t>
      </w:r>
      <w:r>
        <w:rPr>
          <w:rFonts w:ascii="Times New Roman" w:hAnsi="Times New Roman"/>
          <w:sz w:val="28"/>
        </w:rPr>
        <w:t>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различение, определение на слух: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тембр</w:t>
      </w:r>
      <w:r>
        <w:rPr>
          <w:rFonts w:ascii="Times New Roman" w:hAnsi="Times New Roman"/>
          <w:sz w:val="28"/>
        </w:rPr>
        <w:t>ов голосов оперных певцов;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оркестровых групп, тембров инструментов;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типа номера (соло, дуэт, хор);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</w:t>
      </w:r>
      <w:r>
        <w:rPr>
          <w:rFonts w:ascii="Times New Roman" w:hAnsi="Times New Roman"/>
          <w:sz w:val="28"/>
        </w:rPr>
        <w:t>сполнители, наиболее яркие музыкальные номера);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последующее составление рецензии на спектакль.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Модуль № 5 «Музыка народов мира»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(изучение тематических блоков данного модуля в календарном планировании целесообразно соотносить с изучени</w:t>
      </w:r>
      <w:r>
        <w:rPr>
          <w:rFonts w:ascii="Times New Roman" w:hAnsi="Times New Roman"/>
          <w:sz w:val="28"/>
        </w:rPr>
        <w:t>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– древнейший язык человечества.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Археологические </w:t>
      </w:r>
      <w:r>
        <w:rPr>
          <w:rFonts w:ascii="Times New Roman" w:hAnsi="Times New Roman"/>
          <w:sz w:val="28"/>
        </w:rPr>
        <w:t>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в музей (реальный или виртуальный) с экспозицией музыкальных артефактов др</w:t>
      </w:r>
      <w:r>
        <w:rPr>
          <w:rFonts w:ascii="Times New Roman" w:hAnsi="Times New Roman"/>
          <w:sz w:val="28"/>
        </w:rPr>
        <w:t>евности, последующий пересказ полученной информации;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импровизация в духе древнего обряда (вызывание дождя, поклонение тотемному животному);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озвучивание, театрализация легенды (мифа) о музыке;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квесты</w:t>
      </w:r>
      <w:proofErr w:type="spellEnd"/>
      <w:r>
        <w:rPr>
          <w:rFonts w:ascii="Times New Roman" w:hAnsi="Times New Roman"/>
          <w:sz w:val="28"/>
        </w:rPr>
        <w:t>, викторины, интеллектуальные игры;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</w:t>
      </w:r>
      <w:r>
        <w:rPr>
          <w:rFonts w:ascii="Times New Roman" w:hAnsi="Times New Roman"/>
          <w:sz w:val="28"/>
        </w:rPr>
        <w:t>ельские проекты в рамках тематики «Мифы Древней Греции в музыкальном искусстве XVII—XX веков».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Музыкальный фольклор народов Европы</w:t>
      </w:r>
      <w:r>
        <w:rPr>
          <w:rFonts w:ascii="Times New Roman" w:hAnsi="Times New Roman"/>
          <w:sz w:val="28"/>
        </w:rPr>
        <w:t xml:space="preserve">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Содержание: Интонации и ритмы, формы и жанры европейского фольклора (для изучения данной темы рекомендуется выбрать не мене</w:t>
      </w:r>
      <w:r>
        <w:rPr>
          <w:rFonts w:ascii="Times New Roman" w:hAnsi="Times New Roman"/>
          <w:sz w:val="28"/>
        </w:rPr>
        <w:t xml:space="preserve">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</w:t>
      </w:r>
      <w:r>
        <w:rPr>
          <w:rFonts w:ascii="Times New Roman" w:hAnsi="Times New Roman"/>
          <w:sz w:val="28"/>
        </w:rPr>
        <w:t>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</w:t>
      </w:r>
      <w:r>
        <w:rPr>
          <w:rFonts w:ascii="Times New Roman" w:hAnsi="Times New Roman"/>
          <w:sz w:val="28"/>
        </w:rPr>
        <w:t>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</w:t>
      </w:r>
      <w:r>
        <w:rPr>
          <w:rFonts w:ascii="Times New Roman" w:hAnsi="Times New Roman"/>
          <w:sz w:val="28"/>
        </w:rPr>
        <w:t>зыки народов Европы;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по мотивам изученн</w:t>
      </w:r>
      <w:r>
        <w:rPr>
          <w:rFonts w:ascii="Times New Roman" w:hAnsi="Times New Roman"/>
          <w:sz w:val="28"/>
        </w:rPr>
        <w:t>ых традиций народов Европы (в том числе в форме рондо).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Музыкальный фольклор народов Азии и Африки.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</w:t>
      </w:r>
      <w:r>
        <w:rPr>
          <w:rFonts w:ascii="Times New Roman" w:hAnsi="Times New Roman"/>
          <w:sz w:val="28"/>
        </w:rPr>
        <w:t xml:space="preserve">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характерных ин</w:t>
      </w:r>
      <w:r>
        <w:rPr>
          <w:rFonts w:ascii="Times New Roman" w:hAnsi="Times New Roman"/>
          <w:sz w:val="28"/>
        </w:rPr>
        <w:t>тонаций и ритмов в звучании традиционной музыки народов Африки и Азии;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коллективные ритмические</w:t>
      </w:r>
      <w:r>
        <w:rPr>
          <w:rFonts w:ascii="Times New Roman" w:hAnsi="Times New Roman"/>
          <w:sz w:val="28"/>
        </w:rPr>
        <w:t xml:space="preserve"> импровизации на шумовых и ударных инструментах;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проекты по теме «Музыка стран Азии и Африки».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Народная музыка Американского континента.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</w:rPr>
        <w:t>спиричуэлс</w:t>
      </w:r>
      <w:proofErr w:type="spellEnd"/>
      <w:r>
        <w:rPr>
          <w:rFonts w:ascii="Times New Roman" w:hAnsi="Times New Roman"/>
          <w:sz w:val="28"/>
        </w:rPr>
        <w:t>, самба, босса-нов</w:t>
      </w:r>
      <w:r>
        <w:rPr>
          <w:rFonts w:ascii="Times New Roman" w:hAnsi="Times New Roman"/>
          <w:sz w:val="28"/>
        </w:rPr>
        <w:t>а). Смешение интонаций и ритмов различного происхождения.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народ</w:t>
      </w:r>
      <w:r>
        <w:rPr>
          <w:rFonts w:ascii="Times New Roman" w:hAnsi="Times New Roman"/>
          <w:sz w:val="28"/>
        </w:rPr>
        <w:t>ных песен, танцев;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Национальные истоки классической 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Национальный музыкальный стиль</w:t>
      </w:r>
      <w:r>
        <w:rPr>
          <w:rFonts w:ascii="Times New Roman" w:hAnsi="Times New Roman"/>
          <w:sz w:val="28"/>
        </w:rPr>
        <w:t xml:space="preserve">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образцами музыки разных жанров, типичных </w:t>
      </w:r>
      <w:r>
        <w:rPr>
          <w:rFonts w:ascii="Times New Roman" w:hAnsi="Times New Roman"/>
          <w:sz w:val="28"/>
        </w:rPr>
        <w:t>для рассматриваемых национальных стилей, творчества изучаемых композиторов;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</w:t>
      </w:r>
      <w:r>
        <w:rPr>
          <w:rFonts w:ascii="Times New Roman" w:hAnsi="Times New Roman"/>
          <w:sz w:val="28"/>
        </w:rPr>
        <w:t>ких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</w:t>
      </w:r>
      <w:r>
        <w:rPr>
          <w:rFonts w:ascii="Times New Roman" w:hAnsi="Times New Roman"/>
          <w:sz w:val="28"/>
        </w:rPr>
        <w:t xml:space="preserve">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</w:t>
      </w:r>
      <w:r>
        <w:rPr>
          <w:rFonts w:ascii="Times New Roman" w:hAnsi="Times New Roman"/>
          <w:sz w:val="28"/>
        </w:rPr>
        <w:t>классической музыки, балета драматического спектакля.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Музыкант и публика.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</w:t>
      </w:r>
      <w:r>
        <w:rPr>
          <w:rFonts w:ascii="Times New Roman" w:hAnsi="Times New Roman"/>
          <w:sz w:val="28"/>
        </w:rPr>
        <w:t>ублики. Культура слушателя. Традиции слушания музыки в прошлые века и сегодня.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виртуозной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размышление над фактами биографий великих музыкантов – как любимцев публики, так и непонятых современник</w:t>
      </w:r>
      <w:r>
        <w:rPr>
          <w:rFonts w:ascii="Times New Roman" w:hAnsi="Times New Roman"/>
          <w:sz w:val="28"/>
        </w:rPr>
        <w:t>ами;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</w:t>
      </w:r>
      <w:r>
        <w:rPr>
          <w:rFonts w:ascii="Times New Roman" w:hAnsi="Times New Roman"/>
          <w:sz w:val="28"/>
        </w:rPr>
        <w:t>е и соблюдение общепринятых норм слушания музыки, правил поведения в концертном зале, театре оперы и балета;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</w:t>
      </w:r>
      <w:r>
        <w:rPr>
          <w:rFonts w:ascii="Times New Roman" w:hAnsi="Times New Roman"/>
          <w:sz w:val="28"/>
        </w:rPr>
        <w:t>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– зеркало эпохи.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Искусство как отражение, с одной стороны – образа жизни, с друг</w:t>
      </w:r>
      <w:r>
        <w:rPr>
          <w:rFonts w:ascii="Times New Roman" w:hAnsi="Times New Roman"/>
          <w:sz w:val="28"/>
        </w:rPr>
        <w:t xml:space="preserve">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</w:t>
      </w:r>
      <w:r>
        <w:rPr>
          <w:rFonts w:ascii="Times New Roman" w:hAnsi="Times New Roman"/>
          <w:sz w:val="28"/>
        </w:rPr>
        <w:t>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полифонической и гомофонно-гармонической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вокальных, ритмических, реч</w:t>
      </w:r>
      <w:r>
        <w:rPr>
          <w:rFonts w:ascii="Times New Roman" w:hAnsi="Times New Roman"/>
          <w:sz w:val="28"/>
        </w:rPr>
        <w:t>евых канонов;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</w:t>
      </w:r>
      <w:r>
        <w:rPr>
          <w:rFonts w:ascii="Times New Roman" w:hAnsi="Times New Roman"/>
          <w:sz w:val="28"/>
        </w:rPr>
        <w:t>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Музыкальный образ.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Героические образы в музыке. Лирический герой музыкального произведения. Судьба человека – судьб</w:t>
      </w:r>
      <w:r>
        <w:rPr>
          <w:rFonts w:ascii="Times New Roman" w:hAnsi="Times New Roman"/>
          <w:sz w:val="28"/>
        </w:rPr>
        <w:t xml:space="preserve">а человечества (на примере творчества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произведениями композиторов – венски</w:t>
      </w:r>
      <w:r>
        <w:rPr>
          <w:rFonts w:ascii="Times New Roman" w:hAnsi="Times New Roman"/>
          <w:sz w:val="28"/>
        </w:rPr>
        <w:t>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узнавание на слух мелодий, интонаций, ритмов, элементов музыкального языка изучаемых классических пр</w:t>
      </w:r>
      <w:r>
        <w:rPr>
          <w:rFonts w:ascii="Times New Roman" w:hAnsi="Times New Roman"/>
          <w:sz w:val="28"/>
        </w:rPr>
        <w:t xml:space="preserve">оизведений, умение напеть их наиболее яркие темы,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музыкальная викторина на знание </w:t>
      </w:r>
      <w:r>
        <w:rPr>
          <w:rFonts w:ascii="Times New Roman" w:hAnsi="Times New Roman"/>
          <w:sz w:val="28"/>
        </w:rPr>
        <w:t>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</w:t>
      </w:r>
      <w:r>
        <w:rPr>
          <w:rFonts w:ascii="Times New Roman" w:hAnsi="Times New Roman"/>
          <w:sz w:val="28"/>
        </w:rPr>
        <w:t>на примере музыки, либо в музыке и живописи, в музыке и литературе).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Музыкальная драматургия.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</w:t>
      </w:r>
      <w:r>
        <w:rPr>
          <w:rFonts w:ascii="Times New Roman" w:hAnsi="Times New Roman"/>
          <w:sz w:val="28"/>
        </w:rPr>
        <w:t>о произведения.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</w:t>
      </w:r>
      <w:r>
        <w:rPr>
          <w:rFonts w:ascii="Times New Roman" w:hAnsi="Times New Roman"/>
          <w:sz w:val="28"/>
        </w:rPr>
        <w:t>альной драматургии;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узнавание на слух музыкальных тем, их вариантов, видоизмененных в процессе развития;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наглядной (буквенной, цифровой) схемы строения музыкального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разучивание, исполнение не менее одного вокального произведения, </w:t>
      </w:r>
      <w:r>
        <w:rPr>
          <w:rFonts w:ascii="Times New Roman" w:hAnsi="Times New Roman"/>
          <w:sz w:val="28"/>
        </w:rPr>
        <w:t>сочиненного композитором-классиком, художественная интерпретация музыкального образа в его развитии;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концерта классической музыки, в программе которого</w:t>
      </w:r>
      <w:r>
        <w:rPr>
          <w:rFonts w:ascii="Times New Roman" w:hAnsi="Times New Roman"/>
          <w:sz w:val="28"/>
        </w:rPr>
        <w:t xml:space="preserve">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Музыкальный с</w:t>
      </w:r>
      <w:r>
        <w:rPr>
          <w:rFonts w:ascii="Times New Roman" w:hAnsi="Times New Roman"/>
          <w:b/>
          <w:sz w:val="28"/>
        </w:rPr>
        <w:t>тиль.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и системат</w:t>
      </w:r>
      <w:r>
        <w:rPr>
          <w:rFonts w:ascii="Times New Roman" w:hAnsi="Times New Roman"/>
          <w:sz w:val="28"/>
        </w:rPr>
        <w:t>изация знаний о различных проявлениях музыкального стиля (стиль композитора, национальный стиль, стиль эпохи);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музыкальная викт</w:t>
      </w:r>
      <w:r>
        <w:rPr>
          <w:rFonts w:ascii="Times New Roman" w:hAnsi="Times New Roman"/>
          <w:sz w:val="28"/>
        </w:rPr>
        <w:t>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в звучании незнакомого произведения: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принадлежности к одному из изученных стилей;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исполнительского состава (количество и состав исполнителей, музыкальных инструментов);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жанра, круга образов;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проекты, посвященные эстетике и осо</w:t>
      </w:r>
      <w:r>
        <w:rPr>
          <w:rFonts w:ascii="Times New Roman" w:hAnsi="Times New Roman"/>
          <w:sz w:val="28"/>
        </w:rPr>
        <w:t>бенностям музыкального искусства различных стилей XX века.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Модуль № 7 «Духовная музыка»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Храмовый синтез искусств.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sz w:val="28"/>
        </w:rPr>
        <w:t>acapella</w:t>
      </w:r>
      <w:proofErr w:type="spellEnd"/>
      <w:r>
        <w:rPr>
          <w:rFonts w:ascii="Times New Roman" w:hAnsi="Times New Roman"/>
          <w:sz w:val="28"/>
        </w:rPr>
        <w:t xml:space="preserve"> или пение в Сопровождении органа). Основные жанры, традиции. Обра</w:t>
      </w:r>
      <w:r>
        <w:rPr>
          <w:rFonts w:ascii="Times New Roman" w:hAnsi="Times New Roman"/>
          <w:sz w:val="28"/>
        </w:rPr>
        <w:t>зы Христа, Богородицы, Рождества, Воскресения.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</w:t>
      </w:r>
      <w:r>
        <w:rPr>
          <w:rFonts w:ascii="Times New Roman" w:hAnsi="Times New Roman"/>
          <w:sz w:val="28"/>
        </w:rPr>
        <w:t>светской этики на уровне начального общего образования;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вокальных произведений, связанны</w:t>
      </w:r>
      <w:r>
        <w:rPr>
          <w:rFonts w:ascii="Times New Roman" w:hAnsi="Times New Roman"/>
          <w:sz w:val="28"/>
        </w:rPr>
        <w:t>х с религиозной традицией, перекликающихся с ней по тематике;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русской православной традиции;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западноевропейской христианской традиции;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другим к</w:t>
      </w:r>
      <w:r>
        <w:rPr>
          <w:rFonts w:ascii="Times New Roman" w:hAnsi="Times New Roman"/>
          <w:sz w:val="28"/>
        </w:rPr>
        <w:t>онфессиям (по выбору учителя);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посещение концерта духовной музыки.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Развитие церковной музыки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sz w:val="28"/>
        </w:rPr>
        <w:t>Гвидод’Ареццо</w:t>
      </w:r>
      <w:proofErr w:type="spellEnd"/>
      <w:r>
        <w:rPr>
          <w:rFonts w:ascii="Times New Roman" w:hAnsi="Times New Roman"/>
          <w:sz w:val="28"/>
        </w:rPr>
        <w:t>, протестантский хорал). Русская муз</w:t>
      </w:r>
      <w:r>
        <w:rPr>
          <w:rFonts w:ascii="Times New Roman" w:hAnsi="Times New Roman"/>
          <w:sz w:val="28"/>
        </w:rPr>
        <w:t xml:space="preserve">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sz w:val="28"/>
        </w:rPr>
        <w:t>партесное</w:t>
      </w:r>
      <w:proofErr w:type="spellEnd"/>
      <w:r>
        <w:rPr>
          <w:rFonts w:ascii="Times New Roman" w:hAnsi="Times New Roman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историей возникновения нотной записи;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sz w:val="28"/>
        </w:rPr>
        <w:t>одноголосие</w:t>
      </w:r>
      <w:proofErr w:type="spellEnd"/>
      <w:r>
        <w:rPr>
          <w:rFonts w:ascii="Times New Roman" w:hAnsi="Times New Roman"/>
          <w:sz w:val="28"/>
        </w:rPr>
        <w:t>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духовной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слух: состава испо</w:t>
      </w:r>
      <w:r>
        <w:rPr>
          <w:rFonts w:ascii="Times New Roman" w:hAnsi="Times New Roman"/>
          <w:sz w:val="28"/>
        </w:rPr>
        <w:t>лнителей; типа фактуры (хоральный склад, полифония); принадлежности к русской или западноевропейской религиозной традиции;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</w:t>
      </w:r>
      <w:r>
        <w:rPr>
          <w:rFonts w:ascii="Times New Roman" w:hAnsi="Times New Roman"/>
          <w:sz w:val="28"/>
        </w:rPr>
        <w:t>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Музыкальные жанры богослужения.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Эстетическое содержание и жизненное предназнач</w:t>
      </w:r>
      <w:r>
        <w:rPr>
          <w:rFonts w:ascii="Times New Roman" w:hAnsi="Times New Roman"/>
          <w:sz w:val="28"/>
        </w:rPr>
        <w:t>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одним (более полно) или несколькими (фрагментарно) произведениями мировой </w:t>
      </w:r>
      <w:r>
        <w:rPr>
          <w:rFonts w:ascii="Times New Roman" w:hAnsi="Times New Roman"/>
          <w:sz w:val="28"/>
        </w:rPr>
        <w:t>музыкальной классики, написанными в соответствии с религиозным каноном;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вокализация музыкальных тем изучаемых духовных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устны</w:t>
      </w:r>
      <w:r>
        <w:rPr>
          <w:rFonts w:ascii="Times New Roman" w:hAnsi="Times New Roman"/>
          <w:sz w:val="28"/>
        </w:rPr>
        <w:t>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Религиозные темы и образы в современной музы</w:t>
      </w:r>
      <w:r>
        <w:rPr>
          <w:rFonts w:ascii="Times New Roman" w:hAnsi="Times New Roman"/>
          <w:b/>
          <w:sz w:val="28"/>
        </w:rPr>
        <w:t>ке.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сопоставление тенденций сохранения и</w:t>
      </w:r>
      <w:r>
        <w:rPr>
          <w:rFonts w:ascii="Times New Roman" w:hAnsi="Times New Roman"/>
          <w:sz w:val="28"/>
        </w:rPr>
        <w:t xml:space="preserve"> переосмысления религиозной традиции в культуре XX–XXI веков;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музыки духовного содержания, сочиненной современными композиторами;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исследовательские и творческие проекты по теме «Музыка и религия в наше время»; посещение концерта духо</w:t>
      </w:r>
      <w:r>
        <w:rPr>
          <w:rFonts w:ascii="Times New Roman" w:hAnsi="Times New Roman"/>
          <w:sz w:val="28"/>
        </w:rPr>
        <w:t>вной 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8 «Современная музыка: основные жанры и направления»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Джаз.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</w:t>
      </w:r>
      <w:r>
        <w:rPr>
          <w:rFonts w:ascii="Times New Roman" w:hAnsi="Times New Roman"/>
          <w:sz w:val="28"/>
        </w:rPr>
        <w:t>армоническая сетка, импровизация).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sz w:val="28"/>
        </w:rPr>
        <w:t>композициямии</w:t>
      </w:r>
      <w:proofErr w:type="spellEnd"/>
      <w:r>
        <w:rPr>
          <w:rFonts w:ascii="Times New Roman" w:hAnsi="Times New Roman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sz w:val="28"/>
        </w:rPr>
        <w:t>биг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бэнд</w:t>
      </w:r>
      <w:proofErr w:type="spellEnd"/>
      <w:r>
        <w:rPr>
          <w:rFonts w:ascii="Times New Roman" w:hAnsi="Times New Roman"/>
          <w:sz w:val="28"/>
        </w:rPr>
        <w:t>, блюз);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одной из «вечнозеленых» джазовых тем, элементы ритмической и вок</w:t>
      </w:r>
      <w:r>
        <w:rPr>
          <w:rFonts w:ascii="Times New Roman" w:hAnsi="Times New Roman"/>
          <w:sz w:val="28"/>
        </w:rPr>
        <w:t>альной импровизации на ее основе;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Мюзикл</w:t>
      </w:r>
      <w:r>
        <w:rPr>
          <w:rFonts w:ascii="Times New Roman" w:hAnsi="Times New Roman"/>
          <w:sz w:val="28"/>
        </w:rPr>
        <w:t>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Осо</w:t>
      </w:r>
      <w:r>
        <w:rPr>
          <w:rFonts w:ascii="Times New Roman" w:hAnsi="Times New Roman"/>
          <w:sz w:val="28"/>
        </w:rPr>
        <w:t xml:space="preserve">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Э.Л. </w:t>
      </w:r>
      <w:proofErr w:type="spellStart"/>
      <w:r>
        <w:rPr>
          <w:rFonts w:ascii="Times New Roman" w:hAnsi="Times New Roman"/>
          <w:sz w:val="28"/>
        </w:rPr>
        <w:t>Уэббера</w:t>
      </w:r>
      <w:proofErr w:type="spellEnd"/>
      <w:r>
        <w:rPr>
          <w:rFonts w:ascii="Times New Roman" w:hAnsi="Times New Roman"/>
          <w:sz w:val="28"/>
        </w:rPr>
        <w:t>). Современные постановки в жанре мюзикла на российской сцене.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музыкальными произведениями, сочине</w:t>
      </w:r>
      <w:r>
        <w:rPr>
          <w:rFonts w:ascii="Times New Roman" w:hAnsi="Times New Roman"/>
          <w:sz w:val="28"/>
        </w:rPr>
        <w:t>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видео</w:t>
      </w:r>
      <w:r>
        <w:rPr>
          <w:rFonts w:ascii="Times New Roman" w:hAnsi="Times New Roman"/>
          <w:sz w:val="28"/>
        </w:rPr>
        <w:t>записи одного из мюзиклов, написание собственного рекламного текста для данной постановки;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отдельных номеров из мюзиклов.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Молодежная музыкальная культура.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Направления и стили молодежной музыкальной культуры XX–XXI веко</w:t>
      </w:r>
      <w:r>
        <w:rPr>
          <w:rFonts w:ascii="Times New Roman" w:hAnsi="Times New Roman"/>
          <w:sz w:val="28"/>
        </w:rPr>
        <w:t xml:space="preserve">в (рок-н-ролл, блюз-рок, панк-рок, хард-рок, рэп, хип-хоп, </w:t>
      </w:r>
      <w:proofErr w:type="spellStart"/>
      <w:r>
        <w:rPr>
          <w:rFonts w:ascii="Times New Roman" w:hAnsi="Times New Roman"/>
          <w:sz w:val="28"/>
        </w:rPr>
        <w:t>фанк</w:t>
      </w:r>
      <w:proofErr w:type="spellEnd"/>
      <w:r>
        <w:rPr>
          <w:rFonts w:ascii="Times New Roman" w:hAnsi="Times New Roman"/>
          <w:sz w:val="28"/>
        </w:rPr>
        <w:t xml:space="preserve"> и другие). Авторская песня (</w:t>
      </w:r>
      <w:proofErr w:type="spellStart"/>
      <w:r>
        <w:rPr>
          <w:rFonts w:ascii="Times New Roman" w:hAnsi="Times New Roman"/>
          <w:sz w:val="28"/>
        </w:rPr>
        <w:t>Б.Окуджава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Ю.Визбор</w:t>
      </w:r>
      <w:proofErr w:type="spellEnd"/>
      <w:r>
        <w:rPr>
          <w:rFonts w:ascii="Times New Roman" w:hAnsi="Times New Roman"/>
          <w:sz w:val="28"/>
        </w:rPr>
        <w:t xml:space="preserve">, В. Высоцкий и др.).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sz w:val="28"/>
        </w:rPr>
        <w:t>Айлиш</w:t>
      </w:r>
      <w:proofErr w:type="spellEnd"/>
      <w:r>
        <w:rPr>
          <w:rFonts w:ascii="Times New Roman" w:hAnsi="Times New Roman"/>
          <w:sz w:val="28"/>
        </w:rPr>
        <w:t xml:space="preserve"> и другие группы и исполнители);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песни, относящейся к одн</w:t>
      </w:r>
      <w:r>
        <w:rPr>
          <w:rFonts w:ascii="Times New Roman" w:hAnsi="Times New Roman"/>
          <w:sz w:val="28"/>
        </w:rPr>
        <w:t>ому из молодежных музыкальных течений;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дискуссия на тему «Современная музыка»;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презентация альбома своей любимой группы.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цифрового мира.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rPr>
          <w:rFonts w:ascii="Times New Roman" w:hAnsi="Times New Roman"/>
          <w:sz w:val="28"/>
        </w:rPr>
        <w:t>плейлисты</w:t>
      </w:r>
      <w:proofErr w:type="spellEnd"/>
      <w:r>
        <w:rPr>
          <w:rFonts w:ascii="Times New Roman" w:hAnsi="Times New Roman"/>
          <w:sz w:val="28"/>
        </w:rPr>
        <w:t>). Музыкальное творчество в условиях цифровой среды.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поиск информации о способах сохранения </w:t>
      </w:r>
      <w:r>
        <w:rPr>
          <w:rFonts w:ascii="Times New Roman" w:hAnsi="Times New Roman"/>
          <w:sz w:val="28"/>
        </w:rPr>
        <w:t>и передачи музыки прежде и сейчас;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и исполнение популярной современной песни;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проведение социального опроса о роли</w:t>
      </w:r>
      <w:r>
        <w:rPr>
          <w:rFonts w:ascii="Times New Roman" w:hAnsi="Times New Roman"/>
          <w:sz w:val="28"/>
        </w:rPr>
        <w:t xml:space="preserve"> и месте музыки в жизни современного человека; создание собственного музыкального клипа.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№ 9 «Связь музыки с другими видами искусства»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и литература.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Единство слова и музыки в вокальных жанрах (песня, романс, кантата, ноктюрн, баркарола, был</w:t>
      </w:r>
      <w:r>
        <w:rPr>
          <w:rFonts w:ascii="Times New Roman" w:hAnsi="Times New Roman"/>
          <w:sz w:val="28"/>
        </w:rPr>
        <w:t xml:space="preserve">ина). Интонации рассказа, </w:t>
      </w:r>
      <w:proofErr w:type="spellStart"/>
      <w:r>
        <w:rPr>
          <w:rFonts w:ascii="Times New Roman" w:hAnsi="Times New Roman"/>
          <w:sz w:val="28"/>
        </w:rPr>
        <w:t>повествованияв</w:t>
      </w:r>
      <w:proofErr w:type="spellEnd"/>
      <w:r>
        <w:rPr>
          <w:rFonts w:ascii="Times New Roman" w:hAnsi="Times New Roman"/>
          <w:sz w:val="28"/>
        </w:rPr>
        <w:t xml:space="preserve"> инструментальной музыке (поэма, баллада). Программная музыка.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вокальной и инструментальной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импровизация, сочинение мелодий на основе стихотворных строк, </w:t>
      </w:r>
      <w:r>
        <w:rPr>
          <w:rFonts w:ascii="Times New Roman" w:hAnsi="Times New Roman"/>
          <w:sz w:val="28"/>
        </w:rPr>
        <w:t>сравнение своих вариантов с мелодиями, сочиненными композиторами (метод «Сочинение сочиненного»);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 образов программной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</w:t>
      </w:r>
      <w:r>
        <w:rPr>
          <w:rFonts w:ascii="Times New Roman" w:hAnsi="Times New Roman"/>
          <w:sz w:val="28"/>
        </w:rPr>
        <w:t>я викторина на знание музыки, названий и авторов изученных произведений.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и живопись.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sz w:val="28"/>
        </w:rPr>
        <w:t>светло</w:t>
      </w:r>
      <w:r>
        <w:rPr>
          <w:rFonts w:ascii="Times New Roman" w:hAnsi="Times New Roman"/>
          <w:sz w:val="28"/>
        </w:rPr>
        <w:t>тность</w:t>
      </w:r>
      <w:proofErr w:type="spellEnd"/>
      <w:r>
        <w:rPr>
          <w:rFonts w:ascii="Times New Roman" w:hAnsi="Times New Roman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sz w:val="28"/>
        </w:rPr>
        <w:t>клавесинистов</w:t>
      </w:r>
      <w:proofErr w:type="spellEnd"/>
      <w:r>
        <w:rPr>
          <w:rFonts w:ascii="Times New Roman" w:hAnsi="Times New Roman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sz w:val="28"/>
        </w:rPr>
        <w:t>Лядова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музыкальными произведениями программной музыки, выявление инт</w:t>
      </w:r>
      <w:r>
        <w:rPr>
          <w:rFonts w:ascii="Times New Roman" w:hAnsi="Times New Roman"/>
          <w:sz w:val="28"/>
        </w:rPr>
        <w:t>онаций изобразительного характера;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</w:t>
      </w:r>
      <w:r>
        <w:rPr>
          <w:rFonts w:ascii="Times New Roman" w:hAnsi="Times New Roman"/>
          <w:sz w:val="28"/>
        </w:rPr>
        <w:t>изобразительного эффекта;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и театр.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Содержание: Музыка к драматическому спектаклю (на пр</w:t>
      </w:r>
      <w:r>
        <w:rPr>
          <w:rFonts w:ascii="Times New Roman" w:hAnsi="Times New Roman"/>
          <w:sz w:val="28"/>
        </w:rPr>
        <w:t xml:space="preserve">имере творчества Э. Грига,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музыки, созданной отечественными и зар</w:t>
      </w:r>
      <w:r>
        <w:rPr>
          <w:rFonts w:ascii="Times New Roman" w:hAnsi="Times New Roman"/>
          <w:sz w:val="28"/>
        </w:rPr>
        <w:t>убежными композиторами для драматического театра;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</w:t>
      </w:r>
      <w:r>
        <w:rPr>
          <w:rFonts w:ascii="Times New Roman" w:hAnsi="Times New Roman"/>
          <w:sz w:val="28"/>
        </w:rPr>
        <w:t>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31BBB" w:rsidRDefault="00E31B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 кино и телевидения.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</w:t>
      </w:r>
      <w:r>
        <w:rPr>
          <w:rFonts w:ascii="Times New Roman" w:hAnsi="Times New Roman"/>
          <w:sz w:val="28"/>
        </w:rPr>
        <w:t xml:space="preserve">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обучающи</w:t>
      </w:r>
      <w:r>
        <w:rPr>
          <w:rFonts w:ascii="Times New Roman" w:hAnsi="Times New Roman"/>
          <w:sz w:val="28"/>
        </w:rPr>
        <w:t>хся: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образцами киномузыки отечественных и зарубежных композиторов;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sz w:val="28"/>
        </w:rPr>
        <w:t>переозвучка</w:t>
      </w:r>
      <w:proofErr w:type="spellEnd"/>
      <w:r>
        <w:rPr>
          <w:rFonts w:ascii="Times New Roman" w:hAnsi="Times New Roman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31BBB" w:rsidRDefault="00E31BBB">
      <w:pPr>
        <w:sectPr w:rsidR="00E31BBB">
          <w:pgSz w:w="11906" w:h="16383"/>
          <w:pgMar w:top="1134" w:right="850" w:bottom="1134" w:left="1701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bookmarkStart w:id="9" w:name="block-36403083"/>
      <w:bookmarkEnd w:id="8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МУЗЫК</w:t>
      </w:r>
      <w:r>
        <w:rPr>
          <w:rFonts w:ascii="Times New Roman" w:hAnsi="Times New Roman"/>
          <w:sz w:val="28"/>
        </w:rPr>
        <w:t>Е НА УРОВНЕ ОСНОВНОГО ОБЩЕГО ОБРАЗОВАНИЯ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</w:t>
      </w:r>
      <w:r>
        <w:rPr>
          <w:rFonts w:ascii="Times New Roman" w:hAnsi="Times New Roman"/>
          <w:sz w:val="28"/>
        </w:rPr>
        <w:t xml:space="preserve">российской гражданской идентичности в </w:t>
      </w:r>
      <w:proofErr w:type="spellStart"/>
      <w:r>
        <w:rPr>
          <w:rFonts w:ascii="Times New Roman" w:hAnsi="Times New Roman"/>
          <w:sz w:val="28"/>
        </w:rPr>
        <w:t>поликультурноми</w:t>
      </w:r>
      <w:proofErr w:type="spellEnd"/>
      <w:r>
        <w:rPr>
          <w:rFonts w:ascii="Times New Roman" w:hAnsi="Times New Roman"/>
          <w:sz w:val="28"/>
        </w:rPr>
        <w:t xml:space="preserve"> многоконфессиональном обществе;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интереса к освоению </w:t>
      </w:r>
      <w:r>
        <w:rPr>
          <w:rFonts w:ascii="Times New Roman" w:hAnsi="Times New Roman"/>
          <w:sz w:val="28"/>
        </w:rPr>
        <w:t>музыкальных традиций своего края, музыкальной культуры народов России;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достижений отечественных музыкантов, их вклада в мировую музыкальную культуру;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 к изучению истории отечественной музыкальной культуры;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развивать и сохранять муз</w:t>
      </w:r>
      <w:r>
        <w:rPr>
          <w:rFonts w:ascii="Times New Roman" w:hAnsi="Times New Roman"/>
          <w:sz w:val="28"/>
        </w:rPr>
        <w:t>ыкальную культуру своей страны, своего края.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 гражданского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комплекса идей и моделей поведения, отраженны</w:t>
      </w:r>
      <w:r>
        <w:rPr>
          <w:rFonts w:ascii="Times New Roman" w:hAnsi="Times New Roman"/>
          <w:sz w:val="28"/>
        </w:rPr>
        <w:t>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музыкально-культурной жизни семьи, образовательной организации, местно</w:t>
      </w:r>
      <w:r>
        <w:rPr>
          <w:rFonts w:ascii="Times New Roman" w:hAnsi="Times New Roman"/>
          <w:sz w:val="28"/>
        </w:rPr>
        <w:t>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на мо</w:t>
      </w:r>
      <w:r>
        <w:rPr>
          <w:rFonts w:ascii="Times New Roman" w:hAnsi="Times New Roman"/>
          <w:sz w:val="28"/>
        </w:rPr>
        <w:t>ральные ценности и нормы в ситуациях нравственного выбора;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sz w:val="28"/>
        </w:rPr>
        <w:t>моральныхи</w:t>
      </w:r>
      <w:proofErr w:type="spellEnd"/>
      <w:r>
        <w:rPr>
          <w:rFonts w:ascii="Times New Roman" w:hAnsi="Times New Roman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придержива</w:t>
      </w:r>
      <w:r>
        <w:rPr>
          <w:rFonts w:ascii="Times New Roman" w:hAnsi="Times New Roman"/>
          <w:sz w:val="28"/>
        </w:rPr>
        <w:t>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4) эстетического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восприимчивость к различным в</w:t>
      </w:r>
      <w:r>
        <w:rPr>
          <w:rFonts w:ascii="Times New Roman" w:hAnsi="Times New Roman"/>
          <w:sz w:val="28"/>
        </w:rPr>
        <w:t>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творчества, таланта;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важности музыкального искусства как средства коммуникации и самовыражения;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нимание ценности отечественного и мирового искусства, роли этнических культурных традиций и народного творчества;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</w:t>
      </w:r>
      <w:r>
        <w:rPr>
          <w:rFonts w:ascii="Times New Roman" w:hAnsi="Times New Roman"/>
          <w:sz w:val="28"/>
        </w:rPr>
        <w:t>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основными</w:t>
      </w:r>
      <w:r>
        <w:rPr>
          <w:rFonts w:ascii="Times New Roman" w:hAnsi="Times New Roman"/>
          <w:sz w:val="28"/>
        </w:rPr>
        <w:t xml:space="preserve"> способами исследовательской </w:t>
      </w:r>
      <w:proofErr w:type="spellStart"/>
      <w:r>
        <w:rPr>
          <w:rFonts w:ascii="Times New Roman" w:hAnsi="Times New Roman"/>
          <w:sz w:val="28"/>
        </w:rPr>
        <w:t>деятельностина</w:t>
      </w:r>
      <w:proofErr w:type="spellEnd"/>
      <w:r>
        <w:rPr>
          <w:rFonts w:ascii="Times New Roman" w:hAnsi="Times New Roman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</w:t>
      </w:r>
      <w:r>
        <w:rPr>
          <w:rFonts w:ascii="Times New Roman" w:hAnsi="Times New Roman"/>
          <w:sz w:val="28"/>
        </w:rPr>
        <w:t>логии.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6) физического воспитания, формирования культуры здоровья и эмоционального благополучия: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личной безопасности и гигиены, в том</w:t>
      </w:r>
      <w:r>
        <w:rPr>
          <w:rFonts w:ascii="Times New Roman" w:hAnsi="Times New Roman"/>
          <w:sz w:val="28"/>
        </w:rPr>
        <w:t xml:space="preserve"> числе в процессе музыкально-исполнительской, творческой, исследовательской деятельности;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</w:t>
      </w:r>
      <w:r>
        <w:rPr>
          <w:rFonts w:ascii="Times New Roman" w:hAnsi="Times New Roman"/>
          <w:sz w:val="28"/>
        </w:rPr>
        <w:t>числе в процессе повседневного общения;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7) трудового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трудолюбие в </w:t>
      </w:r>
      <w:r>
        <w:rPr>
          <w:rFonts w:ascii="Times New Roman" w:hAnsi="Times New Roman"/>
          <w:sz w:val="28"/>
        </w:rPr>
        <w:t>учебе, настойчивость в достижении поставленных целей;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8) экологического воспитания: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экологической культуры, ос</w:t>
      </w:r>
      <w:r>
        <w:rPr>
          <w:rFonts w:ascii="Times New Roman" w:hAnsi="Times New Roman"/>
          <w:sz w:val="28"/>
        </w:rPr>
        <w:t>ознание глобального характера экологических проблем и путей их решения;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нравственно-эстетическое отношение к природе,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экологических проектах через различные формы музыкального творчества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9) адаптации к изменяющимся условиям социальной и природной</w:t>
      </w:r>
      <w:r>
        <w:rPr>
          <w:rFonts w:ascii="Times New Roman" w:hAnsi="Times New Roman"/>
          <w:b/>
          <w:sz w:val="28"/>
        </w:rPr>
        <w:t xml:space="preserve"> среды: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</w:t>
      </w:r>
      <w:r>
        <w:rPr>
          <w:rFonts w:ascii="Times New Roman" w:hAnsi="Times New Roman"/>
          <w:sz w:val="28"/>
        </w:rPr>
        <w:t>ого взаимодействия с людьми из другой культурной среды;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</w:t>
      </w:r>
      <w:r>
        <w:rPr>
          <w:rFonts w:ascii="Times New Roman" w:hAnsi="Times New Roman"/>
          <w:sz w:val="28"/>
        </w:rPr>
        <w:t>видов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осознавать стрессовую ситуацию, оцен</w:t>
      </w:r>
      <w:r>
        <w:rPr>
          <w:rFonts w:ascii="Times New Roman" w:hAnsi="Times New Roman"/>
          <w:sz w:val="28"/>
        </w:rPr>
        <w:t>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</w:t>
      </w:r>
      <w:r>
        <w:rPr>
          <w:rFonts w:ascii="Times New Roman" w:hAnsi="Times New Roman"/>
          <w:b/>
          <w:sz w:val="28"/>
        </w:rPr>
        <w:t>льные учебные действия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</w:t>
      </w:r>
      <w:r>
        <w:rPr>
          <w:rFonts w:ascii="Times New Roman" w:hAnsi="Times New Roman"/>
          <w:sz w:val="28"/>
        </w:rPr>
        <w:t>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>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конкретного музыкального </w:t>
      </w:r>
      <w:r>
        <w:rPr>
          <w:rFonts w:ascii="Times New Roman" w:hAnsi="Times New Roman"/>
          <w:sz w:val="28"/>
        </w:rPr>
        <w:t>звучания;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</w:t>
      </w:r>
      <w:r>
        <w:rPr>
          <w:rFonts w:ascii="Times New Roman" w:hAnsi="Times New Roman"/>
          <w:sz w:val="28"/>
        </w:rPr>
        <w:t>овать вопросы как исследовательский инструмент познания;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алгоритм действий и использовать его </w:t>
      </w:r>
      <w:r>
        <w:rPr>
          <w:rFonts w:ascii="Times New Roman" w:hAnsi="Times New Roman"/>
          <w:sz w:val="28"/>
        </w:rPr>
        <w:t>для решения учебных, в том числе исполнительских и творческих задач;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</w:t>
      </w:r>
      <w:r>
        <w:rPr>
          <w:rFonts w:ascii="Times New Roman" w:hAnsi="Times New Roman"/>
          <w:sz w:val="28"/>
        </w:rPr>
        <w:t>льтурных объектов между собой;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учетом п</w:t>
      </w:r>
      <w:r>
        <w:rPr>
          <w:rFonts w:ascii="Times New Roman" w:hAnsi="Times New Roman"/>
          <w:sz w:val="28"/>
        </w:rPr>
        <w:t>редложенной учебной задачи и заданных критериев;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выбирать, анализировать, интерпретировать, обобщ</w:t>
      </w:r>
      <w:r>
        <w:rPr>
          <w:rFonts w:ascii="Times New Roman" w:hAnsi="Times New Roman"/>
          <w:sz w:val="28"/>
        </w:rPr>
        <w:t xml:space="preserve">ать и систематизировать информацию, представленную в аудио- и </w:t>
      </w:r>
      <w:proofErr w:type="spellStart"/>
      <w:r>
        <w:rPr>
          <w:rFonts w:ascii="Times New Roman" w:hAnsi="Times New Roman"/>
          <w:sz w:val="28"/>
        </w:rPr>
        <w:t>видеоформатах</w:t>
      </w:r>
      <w:proofErr w:type="spellEnd"/>
      <w:r>
        <w:rPr>
          <w:rFonts w:ascii="Times New Roman" w:hAnsi="Times New Roman"/>
          <w:sz w:val="28"/>
        </w:rPr>
        <w:t>, текстах, таблицах, схемах;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</w:t>
      </w:r>
      <w:r>
        <w:rPr>
          <w:rFonts w:ascii="Times New Roman" w:hAnsi="Times New Roman"/>
          <w:sz w:val="28"/>
        </w:rPr>
        <w:t>нивать надежность информации по критериям, предложенным учителем или сформулированным самостоятельно;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</w:t>
      </w:r>
      <w:r>
        <w:rPr>
          <w:rFonts w:ascii="Times New Roman" w:hAnsi="Times New Roman"/>
          <w:sz w:val="28"/>
        </w:rPr>
        <w:t>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когнитивных навык</w:t>
      </w:r>
      <w:r>
        <w:rPr>
          <w:rFonts w:ascii="Times New Roman" w:hAnsi="Times New Roman"/>
          <w:sz w:val="28"/>
        </w:rPr>
        <w:t>ов обучающихся, в том числе развитие специфического типа интеллектуальной деятельности – музыкального мышления.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Коммуникативные универсальные учебные действия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музыку как искусство интонируемого смысла, стремитьс</w:t>
      </w:r>
      <w:r>
        <w:rPr>
          <w:rFonts w:ascii="Times New Roman" w:hAnsi="Times New Roman"/>
          <w:sz w:val="28"/>
        </w:rPr>
        <w:t>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</w:t>
      </w:r>
      <w:r>
        <w:rPr>
          <w:rFonts w:ascii="Times New Roman" w:hAnsi="Times New Roman"/>
          <w:sz w:val="28"/>
        </w:rPr>
        <w:t>ичное отношение к исполняемому произведению;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sz w:val="28"/>
        </w:rPr>
        <w:t>возможностив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 публичного выступления;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 вербальное общение: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</w:t>
      </w:r>
      <w:r>
        <w:rPr>
          <w:rFonts w:ascii="Times New Roman" w:hAnsi="Times New Roman"/>
          <w:sz w:val="28"/>
        </w:rPr>
        <w:t>улировать суждения, выражать эмоции в соответствии с условиями и целями общения;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намерения других, проявлять уважительное отношение к </w:t>
      </w:r>
      <w:r>
        <w:rPr>
          <w:rFonts w:ascii="Times New Roman" w:hAnsi="Times New Roman"/>
          <w:sz w:val="28"/>
        </w:rPr>
        <w:t>собеседнику и в корректной форме формулировать свои возражения;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 представлять результаты учебной и творческой деятельности.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совмес</w:t>
      </w:r>
      <w:r>
        <w:rPr>
          <w:rFonts w:ascii="Times New Roman" w:hAnsi="Times New Roman"/>
          <w:b/>
          <w:sz w:val="28"/>
        </w:rPr>
        <w:t>тная деятельность (сотрудничество):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</w:t>
      </w:r>
      <w:r>
        <w:rPr>
          <w:rFonts w:ascii="Times New Roman" w:hAnsi="Times New Roman"/>
          <w:sz w:val="28"/>
        </w:rPr>
        <w:t>феры взаимодействия;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</w:t>
      </w:r>
      <w:r>
        <w:rPr>
          <w:rFonts w:ascii="Times New Roman" w:hAnsi="Times New Roman"/>
          <w:sz w:val="28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качество</w:t>
      </w:r>
      <w:r>
        <w:rPr>
          <w:rFonts w:ascii="Times New Roman" w:hAnsi="Times New Roman"/>
          <w:sz w:val="28"/>
        </w:rPr>
        <w:t xml:space="preserve"> своего вклада в общий продукт по критериям, самостоятельно сформулированным участниками взаимодействия;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>
        <w:rPr>
          <w:rFonts w:ascii="Times New Roman" w:hAnsi="Times New Roman"/>
          <w:sz w:val="28"/>
        </w:rPr>
        <w:t xml:space="preserve"> к представлению отчета перед группой.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</w:t>
      </w:r>
      <w:r>
        <w:rPr>
          <w:rFonts w:ascii="Times New Roman" w:hAnsi="Times New Roman"/>
          <w:sz w:val="28"/>
        </w:rPr>
        <w:t>стойчиво продвигаться к поставленной цели;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наиболее важные пр</w:t>
      </w:r>
      <w:r>
        <w:rPr>
          <w:rFonts w:ascii="Times New Roman" w:hAnsi="Times New Roman"/>
          <w:sz w:val="28"/>
        </w:rPr>
        <w:t>облемы для решения в учебных и жизненных ситуациях;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</w:t>
      </w:r>
      <w:r>
        <w:rPr>
          <w:rFonts w:ascii="Times New Roman" w:hAnsi="Times New Roman"/>
          <w:sz w:val="28"/>
        </w:rPr>
        <w:t>ний;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ее изменения;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предвидеть трудности, которые могут </w:t>
      </w:r>
      <w:r>
        <w:rPr>
          <w:rFonts w:ascii="Times New Roman" w:hAnsi="Times New Roman"/>
          <w:sz w:val="28"/>
        </w:rPr>
        <w:t>возникнуть при решении учебной задачи, и адаптировать решение к меняющимся обстоятельствам;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</w:t>
      </w:r>
      <w:r>
        <w:rPr>
          <w:rFonts w:ascii="Times New Roman" w:hAnsi="Times New Roman"/>
          <w:sz w:val="28"/>
        </w:rPr>
        <w:t>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чувствовать, понимать эмо</w:t>
      </w:r>
      <w:r>
        <w:rPr>
          <w:rFonts w:ascii="Times New Roman" w:hAnsi="Times New Roman"/>
          <w:sz w:val="28"/>
        </w:rPr>
        <w:t>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 как в повседневной жизни, так и в ситу</w:t>
      </w:r>
      <w:r>
        <w:rPr>
          <w:rFonts w:ascii="Times New Roman" w:hAnsi="Times New Roman"/>
          <w:sz w:val="28"/>
        </w:rPr>
        <w:t>ациях музыкально-опосредованного общения;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понимать мотивы и намерения другого человека, анализируя коммуникативно-интонационную ситуацию;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регулировать способ выражения собственных эмоций.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</w:t>
      </w:r>
      <w:r>
        <w:rPr>
          <w:rFonts w:ascii="Times New Roman" w:hAnsi="Times New Roman"/>
          <w:sz w:val="28"/>
        </w:rPr>
        <w:t>жительно и осознанно относиться к другому человеку и его мнению, эстетическим предпочтениям и вкусам;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z w:val="28"/>
        </w:rPr>
        <w:t xml:space="preserve"> себя и других, не осуждая;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открытость;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невозможность контролировать все вокруг.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</w:t>
      </w:r>
      <w:r>
        <w:rPr>
          <w:rFonts w:ascii="Times New Roman" w:hAnsi="Times New Roman"/>
          <w:sz w:val="28"/>
        </w:rPr>
        <w:t>енных навыков личности (управления собой, самодисциплины, устойчивого поведения, эмоционального душевного равновесия).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основ музыкальной культуры и проявляются в сп</w:t>
      </w:r>
      <w:r>
        <w:rPr>
          <w:rFonts w:ascii="Times New Roman" w:hAnsi="Times New Roman"/>
          <w:sz w:val="28"/>
        </w:rPr>
        <w:t>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воспринимают российскую музыкальную культуру как целостное и самобытное цивилизационное </w:t>
      </w:r>
      <w:r>
        <w:rPr>
          <w:rFonts w:ascii="Times New Roman" w:hAnsi="Times New Roman"/>
          <w:sz w:val="28"/>
        </w:rPr>
        <w:t>явление;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</w:t>
      </w:r>
      <w:r>
        <w:rPr>
          <w:rFonts w:ascii="Times New Roman" w:hAnsi="Times New Roman"/>
          <w:sz w:val="28"/>
        </w:rPr>
        <w:t>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понимают роль музыки как социально знач</w:t>
      </w:r>
      <w:r>
        <w:rPr>
          <w:rFonts w:ascii="Times New Roman" w:hAnsi="Times New Roman"/>
          <w:sz w:val="28"/>
        </w:rPr>
        <w:t xml:space="preserve">имого явления, формирующего общественные вкусы и настроения, включенного в развитие </w:t>
      </w:r>
      <w:r>
        <w:rPr>
          <w:rFonts w:ascii="Times New Roman" w:hAnsi="Times New Roman"/>
          <w:sz w:val="28"/>
        </w:rPr>
        <w:lastRenderedPageBreak/>
        <w:t>политического, экономического, религиозного, иных аспектов развития общества.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1 «Музыка моего края»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отличать и ценить музыкальные традиции своей республики, края, народа;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и оценивать образцы музыкального фольклора и сочинения комп</w:t>
      </w:r>
      <w:r>
        <w:rPr>
          <w:rFonts w:ascii="Times New Roman" w:hAnsi="Times New Roman"/>
          <w:sz w:val="28"/>
        </w:rPr>
        <w:t>озиторов своей малой родины.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</w:t>
      </w:r>
      <w:r>
        <w:rPr>
          <w:rFonts w:ascii="Times New Roman" w:hAnsi="Times New Roman"/>
          <w:sz w:val="28"/>
        </w:rPr>
        <w:t>олжья, Сибири (не менее трех региональных фольклорных традиций на выбор учителя);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sz w:val="28"/>
        </w:rPr>
        <w:t>инструментовк</w:t>
      </w:r>
      <w:proofErr w:type="spellEnd"/>
      <w:r>
        <w:rPr>
          <w:rFonts w:ascii="Times New Roman" w:hAnsi="Times New Roman"/>
          <w:sz w:val="28"/>
        </w:rPr>
        <w:t xml:space="preserve"> группам духовых, струнных</w:t>
      </w:r>
      <w:r>
        <w:rPr>
          <w:rFonts w:ascii="Times New Roman" w:hAnsi="Times New Roman"/>
          <w:sz w:val="28"/>
        </w:rPr>
        <w:t>, ударно-шумовых инструментов;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3 «Русская классическая музыка» обучающийся научится</w:t>
      </w:r>
      <w:r>
        <w:rPr>
          <w:rFonts w:ascii="Times New Roman" w:hAnsi="Times New Roman"/>
          <w:b/>
          <w:sz w:val="28"/>
        </w:rPr>
        <w:t>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>
        <w:rPr>
          <w:rFonts w:ascii="Times New Roman" w:hAnsi="Times New Roman"/>
          <w:sz w:val="28"/>
        </w:rPr>
        <w:t>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4</w:t>
      </w:r>
      <w:r>
        <w:rPr>
          <w:rFonts w:ascii="Times New Roman" w:hAnsi="Times New Roman"/>
          <w:b/>
          <w:sz w:val="28"/>
        </w:rPr>
        <w:t xml:space="preserve"> «Жанры музыкального искусства»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рассуждать о круге образов и средствах их воплощ</w:t>
      </w:r>
      <w:r>
        <w:rPr>
          <w:rFonts w:ascii="Times New Roman" w:hAnsi="Times New Roman"/>
          <w:sz w:val="28"/>
        </w:rPr>
        <w:t xml:space="preserve">ения, </w:t>
      </w:r>
      <w:proofErr w:type="spellStart"/>
      <w:r>
        <w:rPr>
          <w:rFonts w:ascii="Times New Roman" w:hAnsi="Times New Roman"/>
          <w:sz w:val="28"/>
        </w:rPr>
        <w:t>типичныхдля</w:t>
      </w:r>
      <w:proofErr w:type="spellEnd"/>
      <w:r>
        <w:rPr>
          <w:rFonts w:ascii="Times New Roman" w:hAnsi="Times New Roman"/>
          <w:sz w:val="28"/>
        </w:rPr>
        <w:t xml:space="preserve"> данного жанра;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5 «Музыка народов мира»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слух музыкальные</w:t>
      </w:r>
      <w:r>
        <w:rPr>
          <w:rFonts w:ascii="Times New Roman" w:hAnsi="Times New Roman"/>
          <w:sz w:val="28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</w:t>
      </w:r>
      <w:r>
        <w:rPr>
          <w:rFonts w:ascii="Times New Roman" w:hAnsi="Times New Roman"/>
          <w:sz w:val="28"/>
        </w:rPr>
        <w:t>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и узнавать признаки влияния музыки разных народов мира в сочинениях профессиональных композиторов (из чис</w:t>
      </w:r>
      <w:r>
        <w:rPr>
          <w:rFonts w:ascii="Times New Roman" w:hAnsi="Times New Roman"/>
          <w:sz w:val="28"/>
        </w:rPr>
        <w:t xml:space="preserve">ла </w:t>
      </w:r>
      <w:proofErr w:type="spellStart"/>
      <w:r>
        <w:rPr>
          <w:rFonts w:ascii="Times New Roman" w:hAnsi="Times New Roman"/>
          <w:sz w:val="28"/>
        </w:rPr>
        <w:t>изученныхкультурно</w:t>
      </w:r>
      <w:proofErr w:type="spellEnd"/>
      <w:r>
        <w:rPr>
          <w:rFonts w:ascii="Times New Roman" w:hAnsi="Times New Roman"/>
          <w:sz w:val="28"/>
        </w:rPr>
        <w:t>-национальных традиций и жанров).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6 «Европейская классическая музыка»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на слух произведения европейских композиторов-классиков, называть автора, произведение, исполнительский </w:t>
      </w:r>
      <w:r>
        <w:rPr>
          <w:rFonts w:ascii="Times New Roman" w:hAnsi="Times New Roman"/>
          <w:sz w:val="28"/>
        </w:rPr>
        <w:t>состав;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музыкальный образ и вырази</w:t>
      </w:r>
      <w:r>
        <w:rPr>
          <w:rFonts w:ascii="Times New Roman" w:hAnsi="Times New Roman"/>
          <w:sz w:val="28"/>
        </w:rPr>
        <w:t>тельные средства, использованные композитором, способы развития и форму строения музыкального произведения;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7 «Духовн</w:t>
      </w:r>
      <w:r>
        <w:rPr>
          <w:rFonts w:ascii="Times New Roman" w:hAnsi="Times New Roman"/>
          <w:b/>
          <w:sz w:val="28"/>
        </w:rPr>
        <w:t xml:space="preserve">ая музыка» обучающийся научится: 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характеризовать жанры и произведения русской и европейской духовной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произведения русской и европейской духовной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сочинений духовной музыки, называть их автора.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</w:t>
      </w:r>
      <w:r>
        <w:rPr>
          <w:rFonts w:ascii="Times New Roman" w:hAnsi="Times New Roman"/>
          <w:b/>
          <w:sz w:val="28"/>
        </w:rPr>
        <w:t xml:space="preserve"> изучения модуля № 8 «Современная музыка: основные жанры и направления» обучающийся научится: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и характеризовать стили, направления и жанры современной музыки;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определять на слух виды оркестров, ансамблей, тембры музыкальных инструмен</w:t>
      </w:r>
      <w:r>
        <w:rPr>
          <w:rFonts w:ascii="Times New Roman" w:hAnsi="Times New Roman"/>
          <w:sz w:val="28"/>
        </w:rPr>
        <w:t>тов, входящих в их состав;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современные музыкальные произведения в разных видах деятельности.</w:t>
      </w: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sz w:val="28"/>
        </w:rPr>
        <w:t>: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стилевые и жанровые параллели между музыкой и др</w:t>
      </w:r>
      <w:r>
        <w:rPr>
          <w:rFonts w:ascii="Times New Roman" w:hAnsi="Times New Roman"/>
          <w:sz w:val="28"/>
        </w:rPr>
        <w:t>угими видами искусств;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анализировать средства выразительности разных видов искусств;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</w:t>
      </w:r>
      <w:r>
        <w:rPr>
          <w:rFonts w:ascii="Times New Roman" w:hAnsi="Times New Roman"/>
          <w:sz w:val="28"/>
        </w:rPr>
        <w:t>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E31BBB" w:rsidRDefault="003D0DEB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суждения об основной идее, средствах ее воплощения, интонационных особенностях, жанре, исполн</w:t>
      </w:r>
      <w:r>
        <w:rPr>
          <w:rFonts w:ascii="Times New Roman" w:hAnsi="Times New Roman"/>
          <w:sz w:val="28"/>
        </w:rPr>
        <w:t>ителях музыкального произведения.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Нормы и критерии оценивания знаний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обучающихся по предмету «Музыка» в 5-8 классах.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Нормы оценивания знаний по музыке.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Функция оценки - учет знаний:</w:t>
      </w:r>
    </w:p>
    <w:p w:rsidR="00E31BBB" w:rsidRDefault="003D0DE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Проявление интереса (эмоциональный отклик, высказывание со своей жизненной</w:t>
      </w:r>
      <w:r>
        <w:rPr>
          <w:rFonts w:ascii="Times New Roman" w:hAnsi="Times New Roman"/>
          <w:sz w:val="28"/>
        </w:rPr>
        <w:t xml:space="preserve"> позиции).</w:t>
      </w:r>
    </w:p>
    <w:p w:rsidR="00E31BBB" w:rsidRDefault="003D0DE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Умение пользоваться ключевыми и частными знаниями.</w:t>
      </w:r>
    </w:p>
    <w:p w:rsidR="00E31BBB" w:rsidRDefault="003D0DE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Проявление музыкальных способностей и стремление их проявить.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Отметка «5» </w:t>
      </w:r>
      <w:r>
        <w:rPr>
          <w:rFonts w:ascii="Times New Roman" w:hAnsi="Times New Roman"/>
          <w:sz w:val="28"/>
        </w:rPr>
        <w:t>ставится: если</w:t>
      </w:r>
    </w:p>
    <w:p w:rsidR="00E31BBB" w:rsidRDefault="003D0DE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присутствует интерес (эмоциональный отклик, высказывание со своей жизненной позиции);</w:t>
      </w:r>
    </w:p>
    <w:p w:rsidR="00E31BBB" w:rsidRDefault="003D0DE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умение пользоваться</w:t>
      </w:r>
      <w:r>
        <w:rPr>
          <w:rFonts w:ascii="Times New Roman" w:hAnsi="Times New Roman"/>
          <w:sz w:val="28"/>
        </w:rPr>
        <w:t xml:space="preserve"> ключевыми и частными знаниями;</w:t>
      </w:r>
    </w:p>
    <w:p w:rsidR="00E31BBB" w:rsidRDefault="003D0DE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проявление музыкальных способностей и стремление их проявить.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Отметка «</w:t>
      </w:r>
      <w:proofErr w:type="gramStart"/>
      <w:r>
        <w:rPr>
          <w:rFonts w:ascii="Times New Roman" w:hAnsi="Times New Roman"/>
          <w:b/>
          <w:i/>
          <w:sz w:val="28"/>
        </w:rPr>
        <w:t>4» 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ставится</w:t>
      </w:r>
      <w:proofErr w:type="gramEnd"/>
      <w:r>
        <w:rPr>
          <w:rFonts w:ascii="Times New Roman" w:hAnsi="Times New Roman"/>
          <w:sz w:val="28"/>
        </w:rPr>
        <w:t>: если</w:t>
      </w:r>
    </w:p>
    <w:p w:rsidR="00E31BBB" w:rsidRDefault="003D0DE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присутствует интерес (эмоциональный отклик, высказывание своей жизненной позиции);</w:t>
      </w:r>
    </w:p>
    <w:p w:rsidR="00E31BBB" w:rsidRDefault="003D0DE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проявление музыкальных способностей и стремление их</w:t>
      </w:r>
      <w:r>
        <w:rPr>
          <w:rFonts w:ascii="Times New Roman" w:hAnsi="Times New Roman"/>
          <w:sz w:val="28"/>
        </w:rPr>
        <w:t xml:space="preserve"> проявить;</w:t>
      </w:r>
    </w:p>
    <w:p w:rsidR="00E31BBB" w:rsidRDefault="003D0DE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или умение пользоваться ключевыми и частными знаниями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Отметка «</w:t>
      </w:r>
      <w:proofErr w:type="gramStart"/>
      <w:r>
        <w:rPr>
          <w:rFonts w:ascii="Times New Roman" w:hAnsi="Times New Roman"/>
          <w:b/>
          <w:i/>
          <w:sz w:val="28"/>
        </w:rPr>
        <w:t>3» </w:t>
      </w:r>
      <w:r>
        <w:rPr>
          <w:rFonts w:ascii="Times New Roman" w:hAnsi="Times New Roman"/>
          <w:sz w:val="28"/>
        </w:rPr>
        <w:t> ставится</w:t>
      </w:r>
      <w:proofErr w:type="gramEnd"/>
      <w:r>
        <w:rPr>
          <w:rFonts w:ascii="Times New Roman" w:hAnsi="Times New Roman"/>
          <w:sz w:val="28"/>
        </w:rPr>
        <w:t>:</w:t>
      </w:r>
    </w:p>
    <w:p w:rsidR="00E31BBB" w:rsidRDefault="003D0DEB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проявление интереса (эмоциональный отклик, высказывание своей жизненной позиции);</w:t>
      </w:r>
    </w:p>
    <w:p w:rsidR="00E31BBB" w:rsidRDefault="003D0DEB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или в умение пользоваться ключевыми или частными знаниями;</w:t>
      </w:r>
    </w:p>
    <w:p w:rsidR="00E31BBB" w:rsidRDefault="003D0DEB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или: проявление музыкальных</w:t>
      </w:r>
      <w:r>
        <w:rPr>
          <w:rFonts w:ascii="Times New Roman" w:hAnsi="Times New Roman"/>
          <w:sz w:val="28"/>
        </w:rPr>
        <w:t xml:space="preserve"> способностей и нет стремления их проявить.</w:t>
      </w:r>
    </w:p>
    <w:p w:rsidR="00E31BBB" w:rsidRDefault="00E31BB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E31BBB" w:rsidRDefault="00E31BB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E31BBB" w:rsidRDefault="00E31BB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E31BBB" w:rsidRDefault="00E31BB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Отметка «</w:t>
      </w:r>
      <w:proofErr w:type="gramStart"/>
      <w:r>
        <w:rPr>
          <w:rFonts w:ascii="Times New Roman" w:hAnsi="Times New Roman"/>
          <w:b/>
          <w:i/>
          <w:sz w:val="28"/>
        </w:rPr>
        <w:t>2»</w:t>
      </w:r>
      <w:r>
        <w:rPr>
          <w:rFonts w:ascii="Times New Roman" w:hAnsi="Times New Roman"/>
          <w:sz w:val="28"/>
        </w:rPr>
        <w:t>—</w:t>
      </w:r>
      <w:proofErr w:type="gramEnd"/>
      <w:r>
        <w:rPr>
          <w:rFonts w:ascii="Times New Roman" w:hAnsi="Times New Roman"/>
          <w:sz w:val="28"/>
        </w:rPr>
        <w:t xml:space="preserve"> недопустима, так как она может погасить интерес обучающегося и соответственно его потребность в красоте и доброте.</w:t>
      </w:r>
    </w:p>
    <w:p w:rsidR="00E31BBB" w:rsidRDefault="00E31B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Исследовательские     проекты.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             Метод проектов – педагогическая </w:t>
      </w:r>
      <w:r>
        <w:rPr>
          <w:rFonts w:ascii="Times New Roman" w:hAnsi="Times New Roman"/>
          <w:sz w:val="28"/>
        </w:rPr>
        <w:t>технология, ориентированная не только на обобщение фактических знаний учащихся, но и на их применение и приобретение новых знаний путем самообразования. Активное включение школьников в создание тех или иных проектов дает им возможность осваивать новые спос</w:t>
      </w:r>
      <w:r>
        <w:rPr>
          <w:rFonts w:ascii="Times New Roman" w:hAnsi="Times New Roman"/>
          <w:sz w:val="28"/>
        </w:rPr>
        <w:t>обы деятельности в социокультурной среде.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            Проект («брошенный вперед») — прообраз какого-либо объекта, вида деятельности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Метод проектов в образовании </w:t>
      </w:r>
      <w:proofErr w:type="gramStart"/>
      <w:r>
        <w:rPr>
          <w:rFonts w:ascii="Times New Roman" w:hAnsi="Times New Roman"/>
          <w:sz w:val="28"/>
        </w:rPr>
        <w:t>рассматривается  как</w:t>
      </w:r>
      <w:proofErr w:type="gramEnd"/>
      <w:r>
        <w:rPr>
          <w:rFonts w:ascii="Times New Roman" w:hAnsi="Times New Roman"/>
          <w:sz w:val="28"/>
        </w:rPr>
        <w:t xml:space="preserve"> некая альтернатива классно-урочной системе. Современный проект учащихся — </w:t>
      </w:r>
      <w:r>
        <w:rPr>
          <w:rFonts w:ascii="Times New Roman" w:hAnsi="Times New Roman"/>
          <w:sz w:val="28"/>
        </w:rPr>
        <w:t>это средство активизации познавательной деятельности, развития креативности (творческого мышления), исследовательских умений, навыков общения в коллективе, формирования определенных личностных качеств умения учиться.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            Начиная с 5 класса в учебни</w:t>
      </w:r>
      <w:r>
        <w:rPr>
          <w:rFonts w:ascii="Times New Roman" w:hAnsi="Times New Roman"/>
          <w:sz w:val="28"/>
        </w:rPr>
        <w:t>ки «Музыка» введен раздел «Исследовательский проект». Содержание проектов ориентирует учащихся на постижение в индивидуальной и коллективной деятельности вечных тем искусства и жизни (например, «Образы Родины, родного края в музыкальном искусстве», «Образы</w:t>
      </w:r>
      <w:r>
        <w:rPr>
          <w:rFonts w:ascii="Times New Roman" w:hAnsi="Times New Roman"/>
          <w:sz w:val="28"/>
        </w:rPr>
        <w:t xml:space="preserve"> защитников Отечества в музыке, изобразительном искусстве, литературе», «Музыка в храмовом синтезе искусств», «Народная музыка: истоки, направления, сюжеты и образы», «Авторская песня: любимые барды», «Что такое современность в музыке», «Классика в обработ</w:t>
      </w:r>
      <w:r>
        <w:rPr>
          <w:rFonts w:ascii="Times New Roman" w:hAnsi="Times New Roman"/>
          <w:sz w:val="28"/>
        </w:rPr>
        <w:t>ке: поиски и находки» и др.).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            Задача заключается в том, чтобы в процессе выполнения проектов у учащихся развивались </w:t>
      </w:r>
      <w:proofErr w:type="gramStart"/>
      <w:r>
        <w:rPr>
          <w:rFonts w:ascii="Times New Roman" w:hAnsi="Times New Roman"/>
          <w:sz w:val="28"/>
        </w:rPr>
        <w:t>познавательные  интересы</w:t>
      </w:r>
      <w:proofErr w:type="gramEnd"/>
      <w:r>
        <w:rPr>
          <w:rFonts w:ascii="Times New Roman" w:hAnsi="Times New Roman"/>
          <w:sz w:val="28"/>
        </w:rPr>
        <w:t xml:space="preserve">, универсальные учебные действия, специальные и </w:t>
      </w:r>
      <w:proofErr w:type="spellStart"/>
      <w:r>
        <w:rPr>
          <w:rFonts w:ascii="Times New Roman" w:hAnsi="Times New Roman"/>
          <w:sz w:val="28"/>
        </w:rPr>
        <w:t>общеучебные</w:t>
      </w:r>
      <w:proofErr w:type="spellEnd"/>
      <w:r>
        <w:rPr>
          <w:rFonts w:ascii="Times New Roman" w:hAnsi="Times New Roman"/>
          <w:sz w:val="28"/>
        </w:rPr>
        <w:t xml:space="preserve"> умения и навыки музыкальной и интеллектуальн</w:t>
      </w:r>
      <w:r>
        <w:rPr>
          <w:rFonts w:ascii="Times New Roman" w:hAnsi="Times New Roman"/>
          <w:sz w:val="28"/>
        </w:rPr>
        <w:t xml:space="preserve">ой деятельности, опыт рефлексии, адекватной оценки и самооценки выполненного проекта. Учитель не столько учит, сколько воспитывает у школьников умение учиться, направляет их деятельность, подсказывает пути добывания </w:t>
      </w:r>
      <w:proofErr w:type="spellStart"/>
      <w:proofErr w:type="gramStart"/>
      <w:r>
        <w:rPr>
          <w:rFonts w:ascii="Times New Roman" w:hAnsi="Times New Roman"/>
          <w:sz w:val="28"/>
        </w:rPr>
        <w:t>информации,присвоения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знаний и формирова</w:t>
      </w:r>
      <w:r>
        <w:rPr>
          <w:rFonts w:ascii="Times New Roman" w:hAnsi="Times New Roman"/>
          <w:sz w:val="28"/>
        </w:rPr>
        <w:t xml:space="preserve">ния опыта, выступает в роли независимого консультанта. Учащиеся свободны в выборе способов и видов деятельности для достижения поставленной цели. </w:t>
      </w:r>
      <w:proofErr w:type="gramStart"/>
      <w:r>
        <w:rPr>
          <w:rFonts w:ascii="Times New Roman" w:hAnsi="Times New Roman"/>
          <w:sz w:val="28"/>
        </w:rPr>
        <w:t>Они  активные</w:t>
      </w:r>
      <w:proofErr w:type="gramEnd"/>
      <w:r>
        <w:rPr>
          <w:rFonts w:ascii="Times New Roman" w:hAnsi="Times New Roman"/>
          <w:sz w:val="28"/>
        </w:rPr>
        <w:t xml:space="preserve"> участники процесса. Происходит формирование конструктивного критического мышления, которому труд</w:t>
      </w:r>
      <w:r>
        <w:rPr>
          <w:rFonts w:ascii="Times New Roman" w:hAnsi="Times New Roman"/>
          <w:sz w:val="28"/>
        </w:rPr>
        <w:t xml:space="preserve">но научить при обычной, урочной форме обучения. В предлагаемых проектах могут взаимодействовать такие формы урочной и внеурочной деятельности  учащихся, как индивидуальное  и коллективное исполнение песен, театрализация (драматизация) художественных </w:t>
      </w:r>
      <w:r>
        <w:rPr>
          <w:rFonts w:ascii="Times New Roman" w:hAnsi="Times New Roman"/>
          <w:sz w:val="28"/>
        </w:rPr>
        <w:lastRenderedPageBreak/>
        <w:t>произв</w:t>
      </w:r>
      <w:r>
        <w:rPr>
          <w:rFonts w:ascii="Times New Roman" w:hAnsi="Times New Roman"/>
          <w:sz w:val="28"/>
        </w:rPr>
        <w:t>едений, жизненных впечатлений школьников, творческие работы: изготовление альбомов, газет, составление коллекций, съемка видео фильмов, рисование, конструирование, литературное творчество (стихи, проза, эссе) и др. Итогом деятельности по проекту может стат</w:t>
      </w:r>
      <w:r>
        <w:rPr>
          <w:rFonts w:ascii="Times New Roman" w:hAnsi="Times New Roman"/>
          <w:sz w:val="28"/>
        </w:rPr>
        <w:t xml:space="preserve">ь письменная творческая работа учащихся, которую  они публично защищают. Защита проекта может проходить в форме компьютерной презентации, коллективного творческого дела: соревнования команд (КВН), музыкального </w:t>
      </w:r>
      <w:proofErr w:type="gramStart"/>
      <w:r>
        <w:rPr>
          <w:rFonts w:ascii="Times New Roman" w:hAnsi="Times New Roman"/>
          <w:sz w:val="28"/>
        </w:rPr>
        <w:t>ринга  и</w:t>
      </w:r>
      <w:proofErr w:type="gramEnd"/>
      <w:r>
        <w:rPr>
          <w:rFonts w:ascii="Times New Roman" w:hAnsi="Times New Roman"/>
          <w:sz w:val="28"/>
        </w:rPr>
        <w:t xml:space="preserve"> др.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         Полноценная реализация п</w:t>
      </w:r>
      <w:r>
        <w:rPr>
          <w:rFonts w:ascii="Times New Roman" w:hAnsi="Times New Roman"/>
          <w:sz w:val="28"/>
        </w:rPr>
        <w:t xml:space="preserve">рограммы требует выявления специфики развития музыкальной культуры конкретного региона (народное и профессиональное музыкальное искусство, возможности изучения искусства различных религиозных </w:t>
      </w:r>
      <w:proofErr w:type="gramStart"/>
      <w:r>
        <w:rPr>
          <w:rFonts w:ascii="Times New Roman" w:hAnsi="Times New Roman"/>
          <w:sz w:val="28"/>
        </w:rPr>
        <w:t>конфессий,  особенности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 и пр.), а также установлен</w:t>
      </w:r>
      <w:r>
        <w:rPr>
          <w:rFonts w:ascii="Times New Roman" w:hAnsi="Times New Roman"/>
          <w:sz w:val="28"/>
        </w:rPr>
        <w:t xml:space="preserve">ия множественных связей с мировой музыкальной культурой. Традиции конкретного региона, так же как и традиции школы, могут </w:t>
      </w:r>
      <w:proofErr w:type="gramStart"/>
      <w:r>
        <w:rPr>
          <w:rFonts w:ascii="Times New Roman" w:hAnsi="Times New Roman"/>
          <w:sz w:val="28"/>
        </w:rPr>
        <w:t>быть  отражены</w:t>
      </w:r>
      <w:proofErr w:type="gramEnd"/>
      <w:r>
        <w:rPr>
          <w:rFonts w:ascii="Times New Roman" w:hAnsi="Times New Roman"/>
          <w:sz w:val="28"/>
        </w:rPr>
        <w:t xml:space="preserve"> и в содержании уроков музыки, и во внеурочных мероприятиях: в проведении народных праздников, клубов по интересам и др.</w:t>
      </w:r>
      <w:r>
        <w:rPr>
          <w:rFonts w:ascii="Times New Roman" w:hAnsi="Times New Roman"/>
          <w:sz w:val="28"/>
        </w:rPr>
        <w:t> В них найдет выражение идея интеграции различных видов искусства и многообразие творческой художественно-эстетической деятельности учащихся.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Основные критерии оценки ученического проекта: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актуальность темы и предлагаемых решений, практическая направленнос</w:t>
      </w:r>
      <w:r>
        <w:rPr>
          <w:rFonts w:ascii="Times New Roman" w:hAnsi="Times New Roman"/>
          <w:sz w:val="28"/>
        </w:rPr>
        <w:t>ть и значимость работы;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полнота и логичность раскрытия темы, ее законченность;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умение делать выводы и обобщения;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самостоятельность суждений, уровень творчества участников проекта, оригинальность раскрытия темы, решений;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умение аргументировать собственную т</w:t>
      </w:r>
      <w:r>
        <w:rPr>
          <w:rFonts w:ascii="Times New Roman" w:hAnsi="Times New Roman"/>
          <w:sz w:val="28"/>
        </w:rPr>
        <w:t>очку зрения;</w:t>
      </w:r>
    </w:p>
    <w:p w:rsidR="00E31BBB" w:rsidRDefault="003D0DEB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художественное оформление проекта (подбор музыкальных произведений, слайдов, рисунков; изготовление альбомов, стендов, газет, фотографий, видеороликов; литературное и сценическое сопровождение защиты проекта).</w:t>
      </w:r>
    </w:p>
    <w:p w:rsidR="00E31BBB" w:rsidRDefault="003D0DEB">
      <w:pPr>
        <w:spacing w:after="0" w:line="240" w:lineRule="auto"/>
        <w:ind w:right="-2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Тестирование.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 современном этап</w:t>
      </w:r>
      <w:r>
        <w:rPr>
          <w:rFonts w:ascii="Times New Roman" w:hAnsi="Times New Roman"/>
          <w:sz w:val="28"/>
        </w:rPr>
        <w:t xml:space="preserve">е при оценке </w:t>
      </w:r>
      <w:proofErr w:type="gramStart"/>
      <w:r>
        <w:rPr>
          <w:rFonts w:ascii="Times New Roman" w:hAnsi="Times New Roman"/>
          <w:sz w:val="28"/>
        </w:rPr>
        <w:t>знаний  используется</w:t>
      </w:r>
      <w:proofErr w:type="gramEnd"/>
      <w:r>
        <w:rPr>
          <w:rFonts w:ascii="Times New Roman" w:hAnsi="Times New Roman"/>
          <w:sz w:val="28"/>
        </w:rPr>
        <w:t xml:space="preserve">  такая  формы контроля, как тестирование.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Эти виды контроля можно использовать как раздаточный материал к определенному уроку, так </w:t>
      </w:r>
      <w:proofErr w:type="gramStart"/>
      <w:r>
        <w:rPr>
          <w:rFonts w:ascii="Times New Roman" w:hAnsi="Times New Roman"/>
          <w:sz w:val="28"/>
        </w:rPr>
        <w:t>и  периодически</w:t>
      </w:r>
      <w:proofErr w:type="gramEnd"/>
      <w:r>
        <w:rPr>
          <w:rFonts w:ascii="Times New Roman" w:hAnsi="Times New Roman"/>
          <w:sz w:val="28"/>
        </w:rPr>
        <w:t xml:space="preserve"> (по этапам, по разделам). Выполнение проверочных заданий целесообразно </w:t>
      </w:r>
      <w:r>
        <w:rPr>
          <w:rFonts w:ascii="Times New Roman" w:hAnsi="Times New Roman"/>
          <w:sz w:val="28"/>
        </w:rPr>
        <w:t>проводить после изучения больших разделов, или по итогам года.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Критерии оценок по результатам </w:t>
      </w:r>
      <w:proofErr w:type="gramStart"/>
      <w:r>
        <w:rPr>
          <w:rFonts w:ascii="Times New Roman" w:hAnsi="Times New Roman"/>
          <w:b/>
          <w:sz w:val="28"/>
        </w:rPr>
        <w:t>выполнения  теста</w:t>
      </w:r>
      <w:proofErr w:type="gramEnd"/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Ошибки: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0-2 – «5» («отлично»)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3-5 – «4» («хорошо»)</w:t>
      </w:r>
    </w:p>
    <w:p w:rsidR="00E31BBB" w:rsidRDefault="003D0D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6-9 – «3» («удовлетворительно»)</w:t>
      </w:r>
    </w:p>
    <w:p w:rsidR="00E31BBB" w:rsidRDefault="00E31BBB">
      <w:pPr>
        <w:sectPr w:rsidR="00E31BBB">
          <w:pgSz w:w="11906" w:h="16383"/>
          <w:pgMar w:top="1134" w:right="850" w:bottom="1134" w:left="1701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bookmarkStart w:id="10" w:name="block-36403084"/>
      <w:bookmarkEnd w:id="9"/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4599"/>
        <w:gridCol w:w="1945"/>
        <w:gridCol w:w="1945"/>
      </w:tblGrid>
      <w:tr w:rsidR="00E31BBB">
        <w:trPr>
          <w:trHeight w:val="144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31BBB" w:rsidRDefault="00E31BBB">
            <w:pPr>
              <w:spacing w:after="0"/>
              <w:ind w:left="135"/>
            </w:pPr>
          </w:p>
        </w:tc>
      </w:tr>
      <w:tr w:rsidR="00E31BBB">
        <w:trPr>
          <w:trHeight w:val="144"/>
        </w:trPr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E31BBB"/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– народное творчество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наш общий дом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Золотой век русской культуры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</w:t>
            </w:r>
            <w:r>
              <w:rPr>
                <w:rFonts w:ascii="Times New Roman" w:hAnsi="Times New Roman"/>
                <w:sz w:val="24"/>
              </w:rPr>
              <w:lastRenderedPageBreak/>
              <w:t>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Национальные истоки классической </w:t>
            </w:r>
            <w:r>
              <w:rPr>
                <w:rFonts w:ascii="Times New Roman" w:hAnsi="Times New Roman"/>
                <w:sz w:val="24"/>
              </w:rPr>
              <w:t>музыки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театр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изобразительное искусство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r>
              <w:t>http://www.musik.edu.ru/</w:t>
            </w: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496"/>
        <w:gridCol w:w="2005"/>
        <w:gridCol w:w="2005"/>
      </w:tblGrid>
      <w:tr w:rsidR="00E31BBB">
        <w:trPr>
          <w:trHeight w:val="14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31BBB" w:rsidRDefault="00E31BBB">
            <w:pPr>
              <w:spacing w:after="0"/>
              <w:ind w:left="135"/>
            </w:pPr>
          </w:p>
        </w:tc>
      </w:tr>
      <w:tr w:rsidR="00E31BBB">
        <w:trPr>
          <w:trHeight w:val="144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E31BBB"/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музыка – взгляд в будущее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373"/>
        <w:gridCol w:w="2011"/>
        <w:gridCol w:w="2011"/>
      </w:tblGrid>
      <w:tr w:rsidR="00E31BBB">
        <w:trPr>
          <w:trHeight w:val="14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31BBB" w:rsidRDefault="00E31BBB">
            <w:pPr>
              <w:spacing w:after="0"/>
              <w:ind w:left="135"/>
            </w:pPr>
          </w:p>
        </w:tc>
      </w:tr>
      <w:tr w:rsidR="00E31BBB">
        <w:trPr>
          <w:trHeight w:val="14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E31BBB"/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Циклические </w:t>
            </w:r>
            <w:r>
              <w:rPr>
                <w:rFonts w:ascii="Times New Roman" w:hAnsi="Times New Roman"/>
                <w:sz w:val="24"/>
              </w:rPr>
              <w:t>формы и жанры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Молодежная </w:t>
            </w:r>
            <w:r>
              <w:rPr>
                <w:rFonts w:ascii="Times New Roman" w:hAnsi="Times New Roman"/>
                <w:sz w:val="24"/>
              </w:rPr>
              <w:t>музыкальная 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Джазовые композиции и популярные хиты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496"/>
        <w:gridCol w:w="2005"/>
        <w:gridCol w:w="2005"/>
      </w:tblGrid>
      <w:tr w:rsidR="00E31BBB">
        <w:trPr>
          <w:trHeight w:val="14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31BBB" w:rsidRDefault="00E31BBB">
            <w:pPr>
              <w:spacing w:after="0"/>
              <w:ind w:left="135"/>
            </w:pPr>
          </w:p>
        </w:tc>
      </w:tr>
      <w:tr w:rsidR="00E31BBB">
        <w:trPr>
          <w:trHeight w:val="144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E31BBB"/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– зеркало эпохи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1BBB" w:rsidRDefault="003D0DE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1BBB">
        <w:trPr>
          <w:trHeight w:val="144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bookmarkStart w:id="11" w:name="block-36403085"/>
      <w:bookmarkEnd w:id="10"/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477"/>
        <w:gridCol w:w="1335"/>
      </w:tblGrid>
      <w:tr w:rsidR="00E31BBB">
        <w:trPr>
          <w:trHeight w:val="144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урока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изучения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31BBB">
        <w:trPr>
          <w:trHeight w:val="14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E31BBB" w:rsidRDefault="00E31BB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Традиционная музыка – отражение жизни народа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моей малой Родины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Вокальная музыка: Россия, Россия, нет слова красивей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Музыкальная мозаика </w:t>
            </w:r>
            <w:r>
              <w:rPr>
                <w:rFonts w:ascii="Times New Roman" w:hAnsi="Times New Roman"/>
                <w:sz w:val="28"/>
              </w:rPr>
              <w:t>большой страны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Вторая жизнь песни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родной земли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Слово о мастере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Первое путешествие в музыкальный театр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Второе путешествие в музыкальный театр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Звать через прошлое к настоящему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картина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доблестях, о подвигах, о славе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Здесь мало услышать, здесь вслушаться нужно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Жанры инструментальной и вокальной музыки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Всю жизнь мою несу Родину в душе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образы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Символ России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путешествия по странам и континентам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Народные традиции и музыка Италии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Народные традиции и музыка Италии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Африканская музыка – стихия ритма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Восточная музыка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Истоки </w:t>
            </w:r>
            <w:r>
              <w:rPr>
                <w:rFonts w:ascii="Times New Roman" w:hAnsi="Times New Roman"/>
                <w:sz w:val="28"/>
              </w:rPr>
              <w:t>классической музыки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Истоки классической музыки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Ты, Моцарт, бог, и сам того не знаешь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Музыка-зеркало эпохи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Небесное и земное в звуках и красках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Любить. Молиться. Петь. Святое назначенье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Мюзиклы в российской культуре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роднит музыку и литературу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театре, в кино, на телевидении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</w:t>
            </w:r>
          </w:p>
        </w:tc>
      </w:tr>
      <w:tr w:rsidR="00E31BBB">
        <w:trPr>
          <w:trHeight w:val="1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живопись</w:t>
            </w:r>
            <w:r>
              <w:rPr>
                <w:rFonts w:ascii="Times New Roman" w:hAnsi="Times New Roman"/>
                <w:sz w:val="28"/>
              </w:rPr>
              <w:t xml:space="preserve"> и живописная музыка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</w:t>
            </w: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497"/>
        <w:gridCol w:w="1845"/>
      </w:tblGrid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урока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изучения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«Подожди, не спеши, у берез посиди…»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Современная музыкальная культура родного края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Обряды и обычаи в фольклоре и в </w:t>
            </w:r>
            <w:r>
              <w:rPr>
                <w:rFonts w:ascii="Times New Roman" w:hAnsi="Times New Roman"/>
                <w:sz w:val="28"/>
              </w:rPr>
              <w:t>творчестве композиторов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Народное искусство Древней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Фольклорные традиции родного края и соседних регионов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чарующих звуков: романс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музыкальных посвящения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Портреты великих исполнителей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«Мозаика»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симфонической музыки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Патриотические чувства народов России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музыкального театра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Фортуна правит миром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камерной музыки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Инструментальный концерт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Вечные </w:t>
            </w:r>
            <w:r>
              <w:rPr>
                <w:rFonts w:ascii="Times New Roman" w:hAnsi="Times New Roman"/>
                <w:sz w:val="28"/>
              </w:rPr>
              <w:t>темы искусства и жизни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Программная увертюра. Увертюра-фантазия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странам и континентам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странам и континентам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Народная музыка американского континента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Народная музыка американского континента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Музыкальный образ и мастерство </w:t>
            </w:r>
            <w:r>
              <w:rPr>
                <w:rFonts w:ascii="Times New Roman" w:hAnsi="Times New Roman"/>
                <w:sz w:val="28"/>
              </w:rPr>
              <w:lastRenderedPageBreak/>
              <w:t>исполнителя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18.02.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Симфоническое развитие музыкальных образов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Симфоническое развитие музыкальных образов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Духовный концерт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Духовный концерт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Авторская песня: прошлое и </w:t>
            </w:r>
            <w:r>
              <w:rPr>
                <w:rFonts w:ascii="Times New Roman" w:hAnsi="Times New Roman"/>
                <w:sz w:val="28"/>
              </w:rPr>
              <w:t>настоящее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понимать друг друга с полуслова: песни Булата Окуджавы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Космический пейзаж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Мюзикл. Особенности жанра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Портрет в музыке и живописи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Ночной пейзаж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отечественном кино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</w:t>
            </w:r>
          </w:p>
        </w:tc>
      </w:tr>
      <w:tr w:rsidR="00E31BBB">
        <w:trPr>
          <w:trHeight w:val="14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отечественном кино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</w:t>
            </w: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483"/>
        <w:gridCol w:w="1620"/>
      </w:tblGrid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урока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изучения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Музыкальное путешествие: моя 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Семейный фольклор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народный календарь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Календарные народные песни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«Я русский композитор, и… это русская музыка»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музыкальном театре. Балет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Балеты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Вокальные циклы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Камерная музыка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музыкальном театре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Судьба</w:t>
            </w:r>
            <w:r>
              <w:rPr>
                <w:rFonts w:ascii="Times New Roman" w:hAnsi="Times New Roman"/>
                <w:sz w:val="28"/>
              </w:rPr>
              <w:t xml:space="preserve"> человеческая – судьба народная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Классика и современность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концертном зале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Прелюдия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Соната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странам и континентам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Традиционная музыка народов Европы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драматургия - развитие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драматургия - развитие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музыка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Транскрипция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Музыкальный </w:t>
            </w:r>
            <w:r>
              <w:rPr>
                <w:rFonts w:ascii="Times New Roman" w:hAnsi="Times New Roman"/>
                <w:sz w:val="28"/>
              </w:rPr>
              <w:t>стиль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Сюжеты и образы религиозной музыки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«Вечерни» и «Утрени»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Рок-опера «Иисус Христос — суперзвезда»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Рок-опера «Юнона и Авось» А. Рыбникова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«Рапсодия в стиле блюз» Дж. Гершвина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Популярные хиты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Симфоническая картина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Вечная красота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</w:t>
            </w:r>
          </w:p>
        </w:tc>
      </w:tr>
      <w:tr w:rsidR="00E31BBB">
        <w:trPr>
          <w:trHeight w:val="14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</w:t>
            </w: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515"/>
        <w:gridCol w:w="1635"/>
      </w:tblGrid>
      <w:tr w:rsidR="00E31BBB">
        <w:trPr>
          <w:trHeight w:val="32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п/п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урока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изучения </w:t>
            </w:r>
          </w:p>
          <w:p w:rsidR="00E31BBB" w:rsidRDefault="00E31BB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31BBB">
        <w:trPr>
          <w:trHeight w:val="52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E31BBB"/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Милый сердцу край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Исследовательский проект на одну из тем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панорама мира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Современная жизнь фольклора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Классика балетного жанра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музыкальном театре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концертном зале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панорама мира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Исследовательский проект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музыкальном театре. Опера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«Князь Игорь»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Опера: строение музыкального спектакля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Портреты великих исполнителей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зарисовки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Симфония: прошлое и настоящее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Приёмы музыкальной драматургии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Лирико-драматическая симфония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традиции Востока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Воплощение </w:t>
            </w:r>
            <w:r>
              <w:rPr>
                <w:rFonts w:ascii="Times New Roman" w:hAnsi="Times New Roman"/>
                <w:sz w:val="28"/>
              </w:rPr>
              <w:t>восточной тематики в творчестве русских композиторов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завещания потомкам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завещания потомкам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храмовом синтезе искусств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Неизвестный Свиридов «О России петь — что стремиться в храм…»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 фресок Дионисия — миру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Классика в современной обработке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музыкальном театре. Мюзикл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Популярные авторы мюзиклов в России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«Музыканты – извечные маги»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«Музыканты – извечные маги»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в кино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к фильму «Властелин колец»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</w:t>
            </w:r>
          </w:p>
        </w:tc>
      </w:tr>
      <w:tr w:rsidR="00E31BBB">
        <w:trPr>
          <w:trHeight w:val="14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sz w:val="28"/>
              </w:rPr>
              <w:t>Б.Окуджавы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31BBB" w:rsidRDefault="003D0DEB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</w:t>
            </w:r>
          </w:p>
        </w:tc>
      </w:tr>
    </w:tbl>
    <w:p w:rsidR="00E31BBB" w:rsidRDefault="00E31BBB">
      <w:pPr>
        <w:sectPr w:rsidR="00E31BB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31BBB" w:rsidRDefault="003D0DEB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12" w:name="block-36403086"/>
      <w:bookmarkEnd w:id="11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sz w:val="28"/>
        </w:rPr>
        <w:t>ОБРАЗОВАТЕЛЬНОГО ПРОЦЕССА</w:t>
      </w:r>
    </w:p>
    <w:p w:rsidR="00E31BBB" w:rsidRDefault="003D0DEB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• Музыка: 6-й класс: учебник; 13-е </w:t>
      </w:r>
      <w:r>
        <w:rPr>
          <w:rFonts w:ascii="Times New Roman" w:hAnsi="Times New Roman"/>
          <w:sz w:val="28"/>
        </w:rPr>
        <w:t>издание, переработанное, 6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• Музыка, 7 класс/ Сергеева Г.П., Критская Е.Д. Акционерное общество «Издательство «Просвещение»</w:t>
      </w:r>
      <w:r>
        <w:rPr>
          <w:rFonts w:ascii="Times New Roman" w:hAnsi="Times New Roman"/>
          <w:sz w:val="28"/>
        </w:rPr>
        <w:br/>
      </w:r>
      <w:bookmarkStart w:id="13" w:name="74bf6636-2c61-4c65-87ef-0b356004ea0d"/>
      <w:r>
        <w:rPr>
          <w:rFonts w:ascii="Times New Roman" w:hAnsi="Times New Roman"/>
          <w:sz w:val="28"/>
        </w:rPr>
        <w:t xml:space="preserve"> • Музыка, 8 класс/ Сергеева Г.П., Критская Е.</w:t>
      </w:r>
      <w:r>
        <w:rPr>
          <w:rFonts w:ascii="Times New Roman" w:hAnsi="Times New Roman"/>
          <w:sz w:val="28"/>
        </w:rPr>
        <w:t>Д. Акционерное общество «Издательство «Просвещение»</w:t>
      </w:r>
      <w:bookmarkEnd w:id="13"/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bookmarkStart w:id="14" w:name="bb9c11a5-555e-4df8-85a3-1695074ac586"/>
      <w:r>
        <w:rPr>
          <w:rFonts w:ascii="Times New Roman" w:hAnsi="Times New Roman"/>
          <w:sz w:val="28"/>
        </w:rPr>
        <w:t xml:space="preserve">Рабочие программы, учебник, поурочные разработки, фонохрестоматия музыкального материала </w:t>
      </w:r>
      <w:proofErr w:type="gramStart"/>
      <w:r>
        <w:rPr>
          <w:rFonts w:ascii="Times New Roman" w:hAnsi="Times New Roman"/>
          <w:sz w:val="28"/>
        </w:rPr>
        <w:t>( на</w:t>
      </w:r>
      <w:proofErr w:type="gramEnd"/>
      <w:r>
        <w:rPr>
          <w:rFonts w:ascii="Times New Roman" w:hAnsi="Times New Roman"/>
          <w:sz w:val="28"/>
        </w:rPr>
        <w:t xml:space="preserve"> сайте )</w:t>
      </w:r>
      <w:bookmarkEnd w:id="14"/>
    </w:p>
    <w:p w:rsidR="00E31BBB" w:rsidRDefault="00E31BB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31BBB" w:rsidRDefault="003D0DEB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E31BBB" w:rsidRDefault="003D0DEB">
      <w:pPr>
        <w:spacing w:after="0" w:line="240" w:lineRule="auto"/>
        <w:ind w:left="120"/>
        <w:jc w:val="both"/>
      </w:pPr>
      <w:r>
        <w:rPr>
          <w:rFonts w:ascii="Times New Roman" w:hAnsi="Times New Roman"/>
          <w:sz w:val="28"/>
        </w:rPr>
        <w:t>http://</w:t>
      </w:r>
      <w:r>
        <w:rPr>
          <w:rFonts w:ascii="Times New Roman" w:hAnsi="Times New Roman"/>
          <w:sz w:val="28"/>
        </w:rPr>
        <w:t>www.mozartforum.com/ 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http://www.studio-mozart.com/mozart/.../mp3/index.htm</w:t>
      </w:r>
      <w:r>
        <w:rPr>
          <w:sz w:val="28"/>
        </w:rPr>
        <w:br/>
      </w:r>
      <w:bookmarkEnd w:id="12"/>
    </w:p>
    <w:sectPr w:rsidR="00E31B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65F7"/>
    <w:multiLevelType w:val="multilevel"/>
    <w:tmpl w:val="29364C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1050DB4"/>
    <w:multiLevelType w:val="multilevel"/>
    <w:tmpl w:val="C31CA0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7DC06A7"/>
    <w:multiLevelType w:val="multilevel"/>
    <w:tmpl w:val="ED7062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8F04075"/>
    <w:multiLevelType w:val="multilevel"/>
    <w:tmpl w:val="FD6A97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BDA7387"/>
    <w:multiLevelType w:val="multilevel"/>
    <w:tmpl w:val="969C4D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BBB"/>
    <w:rsid w:val="003D0DEB"/>
    <w:rsid w:val="00E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78142-6BE6-44A6-8BBC-241697A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caption"/>
    <w:basedOn w:val="a"/>
    <w:next w:val="a"/>
    <w:link w:val="a5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F81BD" w:themeColor="accent1"/>
      <w:sz w:val="18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c1">
    <w:name w:val="c1"/>
    <w:basedOn w:val="12"/>
    <w:link w:val="c11"/>
  </w:style>
  <w:style w:type="character" w:customStyle="1" w:styleId="c11">
    <w:name w:val="c1"/>
    <w:basedOn w:val="a0"/>
    <w:link w:val="c1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2">
    <w:name w:val="Основной шрифт абзаца1"/>
    <w:link w:val="af"/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0d06" TargetMode="External"/><Relationship Id="rId18" Type="http://schemas.openxmlformats.org/officeDocument/2006/relationships/hyperlink" Target="https://m.edsoo.ru/f5ea0734" TargetMode="External"/><Relationship Id="rId26" Type="http://schemas.openxmlformats.org/officeDocument/2006/relationships/hyperlink" Target="https://m.edsoo.ru/f5ea09fa" TargetMode="External"/><Relationship Id="rId39" Type="http://schemas.openxmlformats.org/officeDocument/2006/relationships/hyperlink" Target="https://m.edsoo.ru/f5ea0734" TargetMode="External"/><Relationship Id="rId21" Type="http://schemas.openxmlformats.org/officeDocument/2006/relationships/hyperlink" Target="https://m.edsoo.ru/f5ea0734" TargetMode="External"/><Relationship Id="rId34" Type="http://schemas.openxmlformats.org/officeDocument/2006/relationships/hyperlink" Target="https://m.edsoo.ru/f5ea0d06" TargetMode="External"/><Relationship Id="rId42" Type="http://schemas.openxmlformats.org/officeDocument/2006/relationships/hyperlink" Target="https://m.edsoo.ru/f5ea0734" TargetMode="External"/><Relationship Id="rId47" Type="http://schemas.openxmlformats.org/officeDocument/2006/relationships/hyperlink" Target="https://m.edsoo.ru/f5ea09fa" TargetMode="External"/><Relationship Id="rId50" Type="http://schemas.openxmlformats.org/officeDocument/2006/relationships/hyperlink" Target="https://m.edsoo.ru/f5ea09fa" TargetMode="External"/><Relationship Id="rId55" Type="http://schemas.openxmlformats.org/officeDocument/2006/relationships/hyperlink" Target="https://m.edsoo.ru/f5ea0d06" TargetMode="External"/><Relationship Id="rId63" Type="http://schemas.openxmlformats.org/officeDocument/2006/relationships/hyperlink" Target="https://m.edsoo.ru/f5ea6ed6" TargetMode="External"/><Relationship Id="rId68" Type="http://schemas.openxmlformats.org/officeDocument/2006/relationships/hyperlink" Target="https://m.edsoo.ru/f5ea6ed6" TargetMode="External"/><Relationship Id="rId76" Type="http://schemas.openxmlformats.org/officeDocument/2006/relationships/hyperlink" Target="https://m.edsoo.ru/f5ea6ed6" TargetMode="External"/><Relationship Id="rId7" Type="http://schemas.openxmlformats.org/officeDocument/2006/relationships/hyperlink" Target="https://m.edsoo.ru/f5ea0d06" TargetMode="External"/><Relationship Id="rId71" Type="http://schemas.openxmlformats.org/officeDocument/2006/relationships/hyperlink" Target="https://m.edsoo.ru/f5ea6ed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0d06" TargetMode="External"/><Relationship Id="rId29" Type="http://schemas.openxmlformats.org/officeDocument/2006/relationships/hyperlink" Target="https://m.edsoo.ru/f5ea09fa" TargetMode="External"/><Relationship Id="rId11" Type="http://schemas.openxmlformats.org/officeDocument/2006/relationships/hyperlink" Target="https://m.edsoo.ru/f5ea09fa" TargetMode="External"/><Relationship Id="rId24" Type="http://schemas.openxmlformats.org/officeDocument/2006/relationships/hyperlink" Target="https://m.edsoo.ru/f5ea0734" TargetMode="External"/><Relationship Id="rId32" Type="http://schemas.openxmlformats.org/officeDocument/2006/relationships/hyperlink" Target="https://m.edsoo.ru/f5ea09fa" TargetMode="External"/><Relationship Id="rId37" Type="http://schemas.openxmlformats.org/officeDocument/2006/relationships/hyperlink" Target="https://m.edsoo.ru/f5ea0d06" TargetMode="External"/><Relationship Id="rId40" Type="http://schemas.openxmlformats.org/officeDocument/2006/relationships/hyperlink" Target="https://m.edsoo.ru/f5ea0d06" TargetMode="External"/><Relationship Id="rId45" Type="http://schemas.openxmlformats.org/officeDocument/2006/relationships/hyperlink" Target="https://m.edsoo.ru/f5ea0734" TargetMode="External"/><Relationship Id="rId53" Type="http://schemas.openxmlformats.org/officeDocument/2006/relationships/hyperlink" Target="https://m.edsoo.ru/f5ea09fa" TargetMode="External"/><Relationship Id="rId58" Type="http://schemas.openxmlformats.org/officeDocument/2006/relationships/hyperlink" Target="https://m.edsoo.ru/f5ea0d06" TargetMode="External"/><Relationship Id="rId66" Type="http://schemas.openxmlformats.org/officeDocument/2006/relationships/hyperlink" Target="https://m.edsoo.ru/f5ea6ed6" TargetMode="External"/><Relationship Id="rId74" Type="http://schemas.openxmlformats.org/officeDocument/2006/relationships/hyperlink" Target="https://m.edsoo.ru/f5ea6ed6" TargetMode="External"/><Relationship Id="rId79" Type="http://schemas.openxmlformats.org/officeDocument/2006/relationships/hyperlink" Target="https://m.edsoo.ru/f5ea6ed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a0d0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a0d06" TargetMode="External"/><Relationship Id="rId31" Type="http://schemas.openxmlformats.org/officeDocument/2006/relationships/hyperlink" Target="https://m.edsoo.ru/f5ea0d06" TargetMode="External"/><Relationship Id="rId44" Type="http://schemas.openxmlformats.org/officeDocument/2006/relationships/hyperlink" Target="https://m.edsoo.ru/f5ea09fa" TargetMode="External"/><Relationship Id="rId52" Type="http://schemas.openxmlformats.org/officeDocument/2006/relationships/hyperlink" Target="https://m.edsoo.ru/f5ea0d06" TargetMode="External"/><Relationship Id="rId60" Type="http://schemas.openxmlformats.org/officeDocument/2006/relationships/hyperlink" Target="https://m.edsoo.ru/f5ea0734" TargetMode="External"/><Relationship Id="rId65" Type="http://schemas.openxmlformats.org/officeDocument/2006/relationships/hyperlink" Target="https://m.edsoo.ru/f5ea6ed6" TargetMode="External"/><Relationship Id="rId73" Type="http://schemas.openxmlformats.org/officeDocument/2006/relationships/hyperlink" Target="https://m.edsoo.ru/f5ea6ed6" TargetMode="External"/><Relationship Id="rId78" Type="http://schemas.openxmlformats.org/officeDocument/2006/relationships/hyperlink" Target="https://m.edsoo.ru/f5ea6ed6" TargetMode="External"/><Relationship Id="rId81" Type="http://schemas.openxmlformats.org/officeDocument/2006/relationships/hyperlink" Target="https://m.edsoo.ru/f5ea6e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0734" TargetMode="External"/><Relationship Id="rId14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a0d06" TargetMode="External"/><Relationship Id="rId27" Type="http://schemas.openxmlformats.org/officeDocument/2006/relationships/hyperlink" Target="https://m.edsoo.ru/f5ea0734" TargetMode="External"/><Relationship Id="rId30" Type="http://schemas.openxmlformats.org/officeDocument/2006/relationships/hyperlink" Target="https://m.edsoo.ru/f5ea0734" TargetMode="External"/><Relationship Id="rId35" Type="http://schemas.openxmlformats.org/officeDocument/2006/relationships/hyperlink" Target="https://m.edsoo.ru/f5ea09fa" TargetMode="External"/><Relationship Id="rId43" Type="http://schemas.openxmlformats.org/officeDocument/2006/relationships/hyperlink" Target="https://m.edsoo.ru/f5ea0d06" TargetMode="External"/><Relationship Id="rId48" Type="http://schemas.openxmlformats.org/officeDocument/2006/relationships/hyperlink" Target="https://m.edsoo.ru/f5ea0734" TargetMode="External"/><Relationship Id="rId56" Type="http://schemas.openxmlformats.org/officeDocument/2006/relationships/hyperlink" Target="https://m.edsoo.ru/f5ea09fa" TargetMode="External"/><Relationship Id="rId64" Type="http://schemas.openxmlformats.org/officeDocument/2006/relationships/hyperlink" Target="https://m.edsoo.ru/f5ea6ed6" TargetMode="External"/><Relationship Id="rId69" Type="http://schemas.openxmlformats.org/officeDocument/2006/relationships/hyperlink" Target="https://m.edsoo.ru/f5ea6ed6" TargetMode="External"/><Relationship Id="rId77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a09fa" TargetMode="External"/><Relationship Id="rId51" Type="http://schemas.openxmlformats.org/officeDocument/2006/relationships/hyperlink" Target="https://m.edsoo.ru/f5ea0734" TargetMode="External"/><Relationship Id="rId72" Type="http://schemas.openxmlformats.org/officeDocument/2006/relationships/hyperlink" Target="https://m.edsoo.ru/f5ea6ed6" TargetMode="External"/><Relationship Id="rId80" Type="http://schemas.openxmlformats.org/officeDocument/2006/relationships/hyperlink" Target="https://m.edsoo.ru/f5ea6e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a0734" TargetMode="External"/><Relationship Id="rId17" Type="http://schemas.openxmlformats.org/officeDocument/2006/relationships/hyperlink" Target="https://m.edsoo.ru/f5ea09fa" TargetMode="External"/><Relationship Id="rId25" Type="http://schemas.openxmlformats.org/officeDocument/2006/relationships/hyperlink" Target="https://m.edsoo.ru/f5ea0d06" TargetMode="External"/><Relationship Id="rId33" Type="http://schemas.openxmlformats.org/officeDocument/2006/relationships/hyperlink" Target="https://m.edsoo.ru/f5ea0734" TargetMode="External"/><Relationship Id="rId38" Type="http://schemas.openxmlformats.org/officeDocument/2006/relationships/hyperlink" Target="https://m.edsoo.ru/f5ea09fa" TargetMode="External"/><Relationship Id="rId46" Type="http://schemas.openxmlformats.org/officeDocument/2006/relationships/hyperlink" Target="https://m.edsoo.ru/f5ea0d06" TargetMode="External"/><Relationship Id="rId59" Type="http://schemas.openxmlformats.org/officeDocument/2006/relationships/hyperlink" Target="https://m.edsoo.ru/f5ea09fa" TargetMode="External"/><Relationship Id="rId67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a09fa" TargetMode="External"/><Relationship Id="rId41" Type="http://schemas.openxmlformats.org/officeDocument/2006/relationships/hyperlink" Target="https://m.edsoo.ru/f5ea09fa" TargetMode="External"/><Relationship Id="rId54" Type="http://schemas.openxmlformats.org/officeDocument/2006/relationships/hyperlink" Target="https://m.edsoo.ru/f5ea0734" TargetMode="External"/><Relationship Id="rId62" Type="http://schemas.openxmlformats.org/officeDocument/2006/relationships/hyperlink" Target="https://m.edsoo.ru/f5ea09fa" TargetMode="External"/><Relationship Id="rId70" Type="http://schemas.openxmlformats.org/officeDocument/2006/relationships/hyperlink" Target="https://m.edsoo.ru/f5ea6ed6" TargetMode="External"/><Relationship Id="rId75" Type="http://schemas.openxmlformats.org/officeDocument/2006/relationships/hyperlink" Target="https://m.edsoo.ru/f5ea6ed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5ea0734" TargetMode="External"/><Relationship Id="rId15" Type="http://schemas.openxmlformats.org/officeDocument/2006/relationships/hyperlink" Target="https://m.edsoo.ru/f5ea0734" TargetMode="External"/><Relationship Id="rId23" Type="http://schemas.openxmlformats.org/officeDocument/2006/relationships/hyperlink" Target="https://m.edsoo.ru/f5ea09fa" TargetMode="External"/><Relationship Id="rId28" Type="http://schemas.openxmlformats.org/officeDocument/2006/relationships/hyperlink" Target="https://m.edsoo.ru/f5ea0d06" TargetMode="External"/><Relationship Id="rId36" Type="http://schemas.openxmlformats.org/officeDocument/2006/relationships/hyperlink" Target="https://m.edsoo.ru/f5ea0734" TargetMode="External"/><Relationship Id="rId49" Type="http://schemas.openxmlformats.org/officeDocument/2006/relationships/hyperlink" Target="https://m.edsoo.ru/f5ea0d06" TargetMode="External"/><Relationship Id="rId57" Type="http://schemas.openxmlformats.org/officeDocument/2006/relationships/hyperlink" Target="https://m.edsoo.ru/f5ea0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12832</Words>
  <Characters>73148</Characters>
  <Application>Microsoft Office Word</Application>
  <DocSecurity>0</DocSecurity>
  <Lines>609</Lines>
  <Paragraphs>171</Paragraphs>
  <ScaleCrop>false</ScaleCrop>
  <Company/>
  <LinksUpToDate>false</LinksUpToDate>
  <CharactersWithSpaces>85809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2</cp:revision>
  <dcterms:created xsi:type="dcterms:W3CDTF">2024-09-10T04:39:00Z</dcterms:created>
  <dcterms:modified xsi:type="dcterms:W3CDTF">2024-09-10T04:39:00Z</dcterms:modified>
</cp:coreProperties>
</file>