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46B81" w14:textId="77777777" w:rsidR="00AE1B33" w:rsidRPr="00C7318D" w:rsidRDefault="00AF55B6">
      <w:pPr>
        <w:spacing w:after="0" w:line="408" w:lineRule="auto"/>
        <w:ind w:left="120"/>
        <w:jc w:val="center"/>
        <w:rPr>
          <w:lang w:val="ru-RU"/>
        </w:rPr>
      </w:pPr>
      <w:bookmarkStart w:id="0" w:name="block-36890304"/>
      <w:r w:rsidRPr="00C7318D">
        <w:rPr>
          <w:rFonts w:ascii="Times New Roman" w:hAnsi="Times New Roman"/>
          <w:b/>
          <w:color w:val="000000"/>
          <w:sz w:val="28"/>
          <w:lang w:val="ru-RU"/>
        </w:rPr>
        <w:t>МИНИСТЕРСТВО ПРОСВЕЩЕНИЯ РОССИЙСКОЙ ФЕДЕРАЦИИ</w:t>
      </w:r>
    </w:p>
    <w:p w14:paraId="412CEE28" w14:textId="77777777" w:rsidR="00AE1B33" w:rsidRPr="00C7318D" w:rsidRDefault="00AF55B6">
      <w:pPr>
        <w:spacing w:after="0" w:line="408" w:lineRule="auto"/>
        <w:ind w:left="120"/>
        <w:jc w:val="center"/>
        <w:rPr>
          <w:lang w:val="ru-RU"/>
        </w:rPr>
      </w:pPr>
      <w:bookmarkStart w:id="1" w:name="458a8b50-bc87-4dce-ba15-54688bfa7451"/>
      <w:r w:rsidRPr="00C7318D">
        <w:rPr>
          <w:rFonts w:ascii="Times New Roman" w:hAnsi="Times New Roman"/>
          <w:b/>
          <w:color w:val="000000"/>
          <w:sz w:val="28"/>
          <w:lang w:val="ru-RU"/>
        </w:rPr>
        <w:t xml:space="preserve">МИНИСТЕРСТВО ОБРАЗОВАНИЯ ПРИМОРСКОГО КРАЯ </w:t>
      </w:r>
      <w:bookmarkEnd w:id="1"/>
    </w:p>
    <w:p w14:paraId="73B95A81" w14:textId="77777777" w:rsidR="00AE1B33" w:rsidRPr="00C7318D" w:rsidRDefault="00AF55B6">
      <w:pPr>
        <w:spacing w:after="0" w:line="408" w:lineRule="auto"/>
        <w:ind w:left="120"/>
        <w:jc w:val="center"/>
        <w:rPr>
          <w:lang w:val="ru-RU"/>
        </w:rPr>
      </w:pPr>
      <w:bookmarkStart w:id="2" w:name="a4973ee1-7119-49dd-ab64-b9ca30404961"/>
      <w:r w:rsidRPr="00C7318D">
        <w:rPr>
          <w:rFonts w:ascii="Times New Roman" w:hAnsi="Times New Roman"/>
          <w:b/>
          <w:color w:val="000000"/>
          <w:sz w:val="28"/>
          <w:lang w:val="ru-RU"/>
        </w:rPr>
        <w:t>Отдел образования Кировского муниципального района</w:t>
      </w:r>
      <w:bookmarkEnd w:id="2"/>
    </w:p>
    <w:p w14:paraId="28D20F3C" w14:textId="77777777" w:rsidR="00AE1B33" w:rsidRPr="00C7318D" w:rsidRDefault="00AF55B6">
      <w:pPr>
        <w:spacing w:after="0" w:line="408" w:lineRule="auto"/>
        <w:ind w:left="120"/>
        <w:jc w:val="center"/>
        <w:rPr>
          <w:lang w:val="ru-RU"/>
        </w:rPr>
      </w:pPr>
      <w:r w:rsidRPr="00C7318D">
        <w:rPr>
          <w:rFonts w:ascii="Times New Roman" w:hAnsi="Times New Roman"/>
          <w:b/>
          <w:color w:val="000000"/>
          <w:sz w:val="28"/>
          <w:lang w:val="ru-RU"/>
        </w:rPr>
        <w:t>МБОУ "ООШ с.Увальное"</w:t>
      </w:r>
    </w:p>
    <w:p w14:paraId="1D9F3AC1" w14:textId="77777777" w:rsidR="00AE1B33" w:rsidRPr="00C7318D" w:rsidRDefault="00AE1B33">
      <w:pPr>
        <w:spacing w:after="0"/>
        <w:ind w:left="120"/>
        <w:rPr>
          <w:lang w:val="ru-RU"/>
        </w:rPr>
      </w:pPr>
    </w:p>
    <w:p w14:paraId="009DBC4F" w14:textId="77777777" w:rsidR="00AE1B33" w:rsidRPr="00C7318D" w:rsidRDefault="00AE1B33">
      <w:pPr>
        <w:spacing w:after="0"/>
        <w:ind w:left="120"/>
        <w:rPr>
          <w:lang w:val="ru-RU"/>
        </w:rPr>
      </w:pPr>
    </w:p>
    <w:p w14:paraId="3E4DCD09" w14:textId="77777777" w:rsidR="00AE1B33" w:rsidRPr="00C7318D" w:rsidRDefault="00AE1B33">
      <w:pPr>
        <w:spacing w:after="0"/>
        <w:ind w:left="120"/>
        <w:rPr>
          <w:lang w:val="ru-RU"/>
        </w:rPr>
      </w:pPr>
    </w:p>
    <w:p w14:paraId="49BF9DCC" w14:textId="77777777" w:rsidR="00AE1B33" w:rsidRPr="00C7318D" w:rsidRDefault="00AE1B33">
      <w:pPr>
        <w:spacing w:after="0"/>
        <w:ind w:left="120"/>
        <w:rPr>
          <w:lang w:val="ru-RU"/>
        </w:rPr>
      </w:pPr>
    </w:p>
    <w:tbl>
      <w:tblPr>
        <w:tblW w:w="11058" w:type="dxa"/>
        <w:tblInd w:w="-885" w:type="dxa"/>
        <w:tblLook w:val="04A0" w:firstRow="1" w:lastRow="0" w:firstColumn="1" w:lastColumn="0" w:noHBand="0" w:noVBand="1"/>
      </w:tblPr>
      <w:tblGrid>
        <w:gridCol w:w="3687"/>
        <w:gridCol w:w="3685"/>
        <w:gridCol w:w="3686"/>
      </w:tblGrid>
      <w:tr w:rsidR="0000659B" w:rsidRPr="00E2220E" w14:paraId="634CA308" w14:textId="77777777" w:rsidTr="00C7318D">
        <w:tc>
          <w:tcPr>
            <w:tcW w:w="3687" w:type="dxa"/>
          </w:tcPr>
          <w:p w14:paraId="5A4F8358" w14:textId="77777777" w:rsidR="0000659B" w:rsidRDefault="0000659B" w:rsidP="0000659B">
            <w:pPr>
              <w:autoSpaceDE w:val="0"/>
              <w:autoSpaceDN w:val="0"/>
              <w:spacing w:after="120"/>
              <w:jc w:val="both"/>
              <w:rPr>
                <w:rFonts w:ascii="Times New Roman" w:eastAsia="Times New Roman" w:hAnsi="Times New Roman"/>
                <w:color w:val="000000"/>
                <w:sz w:val="28"/>
                <w:szCs w:val="28"/>
                <w:lang w:val="ru-RU"/>
              </w:rPr>
            </w:pPr>
            <w:bookmarkStart w:id="3" w:name="_GoBack" w:colFirst="0" w:colLast="2"/>
            <w:r>
              <w:rPr>
                <w:rFonts w:ascii="Times New Roman" w:eastAsia="Times New Roman" w:hAnsi="Times New Roman"/>
                <w:color w:val="000000"/>
                <w:sz w:val="28"/>
                <w:szCs w:val="28"/>
                <w:lang w:val="ru-RU"/>
              </w:rPr>
              <w:t>РАССМОТРЕНО</w:t>
            </w:r>
          </w:p>
          <w:p w14:paraId="376EB111" w14:textId="77777777" w:rsidR="0000659B" w:rsidRDefault="0000659B" w:rsidP="0000659B">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На педагогическом совете</w:t>
            </w:r>
          </w:p>
          <w:p w14:paraId="2C8BBACF" w14:textId="77777777" w:rsidR="0000659B" w:rsidRDefault="0000659B" w:rsidP="0000659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078A64AE" w14:textId="77777777" w:rsidR="0000659B" w:rsidRDefault="0000659B" w:rsidP="0000659B">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Сунтуфий А.Н.</w:t>
            </w:r>
          </w:p>
          <w:p w14:paraId="634513A4" w14:textId="77777777" w:rsidR="0000659B" w:rsidRDefault="0000659B" w:rsidP="0000659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№2</w:t>
            </w:r>
          </w:p>
          <w:p w14:paraId="6C0F6FC3" w14:textId="77777777" w:rsidR="0000659B" w:rsidRDefault="0000659B" w:rsidP="0000659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«08» ноября   2024 г.</w:t>
            </w:r>
          </w:p>
          <w:p w14:paraId="231D09F3" w14:textId="77777777" w:rsidR="0000659B" w:rsidRPr="0040209D" w:rsidRDefault="0000659B" w:rsidP="0000659B">
            <w:pPr>
              <w:autoSpaceDE w:val="0"/>
              <w:autoSpaceDN w:val="0"/>
              <w:spacing w:after="120" w:line="240" w:lineRule="auto"/>
              <w:jc w:val="both"/>
              <w:rPr>
                <w:rFonts w:ascii="Times New Roman" w:eastAsia="Times New Roman" w:hAnsi="Times New Roman"/>
                <w:color w:val="000000"/>
                <w:sz w:val="24"/>
                <w:szCs w:val="24"/>
                <w:lang w:val="ru-RU"/>
              </w:rPr>
            </w:pPr>
          </w:p>
        </w:tc>
        <w:tc>
          <w:tcPr>
            <w:tcW w:w="3685" w:type="dxa"/>
          </w:tcPr>
          <w:p w14:paraId="273F8F57" w14:textId="77777777" w:rsidR="0000659B" w:rsidRDefault="0000659B" w:rsidP="0000659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14:paraId="4C6ACE0D" w14:textId="77777777" w:rsidR="0000659B" w:rsidRDefault="0000659B" w:rsidP="0000659B">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Заместитель директора по учебно-воспитательной работе</w:t>
            </w:r>
          </w:p>
          <w:p w14:paraId="386FB392" w14:textId="77777777" w:rsidR="0000659B" w:rsidRDefault="0000659B" w:rsidP="0000659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048C2A1" w14:textId="77777777" w:rsidR="0000659B" w:rsidRDefault="0000659B" w:rsidP="0000659B">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Макаренко А.С.</w:t>
            </w:r>
          </w:p>
          <w:p w14:paraId="725F651D" w14:textId="77777777" w:rsidR="0000659B" w:rsidRDefault="0000659B" w:rsidP="0000659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«08» ноября   2024 г.</w:t>
            </w:r>
          </w:p>
          <w:p w14:paraId="4A473BA3" w14:textId="77777777" w:rsidR="0000659B" w:rsidRPr="0040209D" w:rsidRDefault="0000659B" w:rsidP="0000659B">
            <w:pPr>
              <w:autoSpaceDE w:val="0"/>
              <w:autoSpaceDN w:val="0"/>
              <w:spacing w:after="120" w:line="240" w:lineRule="auto"/>
              <w:jc w:val="both"/>
              <w:rPr>
                <w:rFonts w:ascii="Times New Roman" w:eastAsia="Times New Roman" w:hAnsi="Times New Roman"/>
                <w:color w:val="000000"/>
                <w:sz w:val="24"/>
                <w:szCs w:val="24"/>
                <w:lang w:val="ru-RU"/>
              </w:rPr>
            </w:pPr>
          </w:p>
        </w:tc>
        <w:tc>
          <w:tcPr>
            <w:tcW w:w="3686" w:type="dxa"/>
          </w:tcPr>
          <w:p w14:paraId="50B70671" w14:textId="77777777" w:rsidR="0000659B" w:rsidRDefault="0000659B" w:rsidP="0000659B">
            <w:pPr>
              <w:autoSpaceDE w:val="0"/>
              <w:autoSpaceDN w:val="0"/>
              <w:spacing w:after="120"/>
              <w:rPr>
                <w:rFonts w:ascii="Times New Roman" w:eastAsia="Times New Roman" w:hAnsi="Times New Roman"/>
                <w:color w:val="000000"/>
                <w:sz w:val="28"/>
                <w:szCs w:val="28"/>
                <w:lang w:val="ru-RU"/>
              </w:rPr>
            </w:pPr>
            <w:r>
              <w:rPr>
                <w:noProof/>
                <w:lang w:val="ru-RU" w:eastAsia="ru-RU"/>
              </w:rPr>
              <w:drawing>
                <wp:anchor distT="0" distB="0" distL="114300" distR="114300" simplePos="0" relativeHeight="251659264" behindDoc="1" locked="0" layoutInCell="1" allowOverlap="1" wp14:anchorId="11A2C7D1" wp14:editId="2CD85473">
                  <wp:simplePos x="0" y="0"/>
                  <wp:positionH relativeFrom="column">
                    <wp:posOffset>-106680</wp:posOffset>
                  </wp:positionH>
                  <wp:positionV relativeFrom="paragraph">
                    <wp:posOffset>60960</wp:posOffset>
                  </wp:positionV>
                  <wp:extent cx="1490345" cy="1499235"/>
                  <wp:effectExtent l="0" t="0" r="14605"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90345" cy="1499235"/>
                          </a:xfrm>
                          <a:prstGeom prst="rect">
                            <a:avLst/>
                          </a:prstGeom>
                          <a:noFill/>
                        </pic:spPr>
                      </pic:pic>
                    </a:graphicData>
                  </a:graphic>
                </wp:anchor>
              </w:drawing>
            </w:r>
            <w:r>
              <w:rPr>
                <w:rFonts w:ascii="Times New Roman" w:eastAsia="Times New Roman" w:hAnsi="Times New Roman"/>
                <w:color w:val="000000"/>
                <w:sz w:val="28"/>
                <w:szCs w:val="28"/>
                <w:lang w:val="ru-RU"/>
              </w:rPr>
              <w:t>УТВЕРЖДЕНО</w:t>
            </w:r>
          </w:p>
          <w:p w14:paraId="187EEF1A" w14:textId="77777777" w:rsidR="0000659B" w:rsidRDefault="0000659B" w:rsidP="0000659B">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Директор</w:t>
            </w:r>
          </w:p>
          <w:p w14:paraId="58A767F3" w14:textId="77777777" w:rsidR="0000659B" w:rsidRDefault="0000659B" w:rsidP="0000659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294BB543" w14:textId="77777777" w:rsidR="0000659B" w:rsidRDefault="0000659B" w:rsidP="0000659B">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Сунтуфий А.Н.</w:t>
            </w:r>
          </w:p>
          <w:p w14:paraId="587598F7" w14:textId="77777777" w:rsidR="0000659B" w:rsidRDefault="0000659B" w:rsidP="0000659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№88</w:t>
            </w:r>
          </w:p>
          <w:p w14:paraId="327A1C77" w14:textId="77777777" w:rsidR="0000659B" w:rsidRDefault="0000659B" w:rsidP="0000659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«08» ноября   2024 г.</w:t>
            </w:r>
          </w:p>
          <w:p w14:paraId="69CFC886" w14:textId="77777777" w:rsidR="0000659B" w:rsidRPr="0040209D" w:rsidRDefault="0000659B" w:rsidP="0000659B">
            <w:pPr>
              <w:autoSpaceDE w:val="0"/>
              <w:autoSpaceDN w:val="0"/>
              <w:spacing w:after="120" w:line="240" w:lineRule="auto"/>
              <w:jc w:val="both"/>
              <w:rPr>
                <w:rFonts w:ascii="Times New Roman" w:eastAsia="Times New Roman" w:hAnsi="Times New Roman"/>
                <w:color w:val="000000"/>
                <w:sz w:val="24"/>
                <w:szCs w:val="24"/>
                <w:lang w:val="ru-RU"/>
              </w:rPr>
            </w:pPr>
          </w:p>
        </w:tc>
      </w:tr>
      <w:bookmarkEnd w:id="3"/>
    </w:tbl>
    <w:p w14:paraId="0E174865" w14:textId="77777777" w:rsidR="00AE1B33" w:rsidRDefault="00AE1B33">
      <w:pPr>
        <w:spacing w:after="0"/>
        <w:ind w:left="120"/>
      </w:pPr>
    </w:p>
    <w:p w14:paraId="2E41000B" w14:textId="77777777" w:rsidR="00AE1B33" w:rsidRDefault="00AE1B33">
      <w:pPr>
        <w:spacing w:after="0"/>
        <w:ind w:left="120"/>
      </w:pPr>
    </w:p>
    <w:p w14:paraId="0EAB6610" w14:textId="77777777" w:rsidR="00AE1B33" w:rsidRDefault="00AE1B33">
      <w:pPr>
        <w:spacing w:after="0"/>
        <w:ind w:left="120"/>
      </w:pPr>
    </w:p>
    <w:p w14:paraId="607732E7" w14:textId="77777777" w:rsidR="00AE1B33" w:rsidRDefault="00AE1B33">
      <w:pPr>
        <w:spacing w:after="0"/>
        <w:ind w:left="120"/>
      </w:pPr>
    </w:p>
    <w:p w14:paraId="57E89F82" w14:textId="77777777" w:rsidR="00AE1B33" w:rsidRDefault="00AE1B33">
      <w:pPr>
        <w:spacing w:after="0"/>
        <w:ind w:left="120"/>
      </w:pPr>
    </w:p>
    <w:p w14:paraId="69996D91" w14:textId="77777777" w:rsidR="0000659B" w:rsidRDefault="0000659B" w:rsidP="0000659B">
      <w:pPr>
        <w:spacing w:after="0"/>
        <w:ind w:left="120"/>
        <w:jc w:val="center"/>
        <w:rPr>
          <w:rFonts w:ascii="Times New Roman" w:hAnsi="Times New Roman" w:cs="Times New Roman"/>
          <w:b/>
          <w:color w:val="000000"/>
          <w:sz w:val="24"/>
          <w:szCs w:val="24"/>
          <w:lang w:val="ru-RU" w:eastAsia="ru-RU"/>
        </w:rPr>
      </w:pPr>
      <w:r w:rsidRPr="00D43C51">
        <w:rPr>
          <w:rFonts w:ascii="Times New Roman" w:hAnsi="Times New Roman" w:cs="Times New Roman"/>
          <w:b/>
          <w:color w:val="000000"/>
          <w:sz w:val="24"/>
          <w:szCs w:val="24"/>
          <w:lang w:val="ru-RU"/>
        </w:rPr>
        <w:t>АДАПТИРОВАННАЯ РАБОЧАЯ ПРОГРАММА</w:t>
      </w:r>
    </w:p>
    <w:p w14:paraId="3E0D330F" w14:textId="561C5CFB" w:rsidR="0000659B" w:rsidRPr="00D43C51" w:rsidRDefault="0000659B" w:rsidP="0000659B">
      <w:pPr>
        <w:spacing w:after="0"/>
        <w:ind w:left="120"/>
        <w:jc w:val="center"/>
        <w:rPr>
          <w:lang w:val="ru-RU"/>
        </w:rPr>
      </w:pPr>
      <w:r w:rsidRPr="00D43C51">
        <w:rPr>
          <w:rFonts w:ascii="Times New Roman" w:hAnsi="Times New Roman"/>
          <w:b/>
          <w:color w:val="000000"/>
          <w:sz w:val="28"/>
          <w:lang w:val="ru-RU"/>
        </w:rPr>
        <w:t xml:space="preserve">по </w:t>
      </w:r>
      <w:r>
        <w:rPr>
          <w:rFonts w:ascii="Times New Roman" w:hAnsi="Times New Roman"/>
          <w:b/>
          <w:color w:val="000000"/>
          <w:sz w:val="28"/>
          <w:lang w:val="ru-RU"/>
        </w:rPr>
        <w:t>биологии</w:t>
      </w:r>
      <w:r w:rsidRPr="00D43C51">
        <w:rPr>
          <w:rFonts w:ascii="Times New Roman" w:hAnsi="Times New Roman"/>
          <w:b/>
          <w:color w:val="000000"/>
          <w:sz w:val="28"/>
          <w:lang w:val="ru-RU"/>
        </w:rPr>
        <w:t xml:space="preserve"> </w:t>
      </w:r>
      <w:r w:rsidRPr="00D43C51">
        <w:rPr>
          <w:rFonts w:ascii="Times New Roman" w:hAnsi="Times New Roman"/>
          <w:color w:val="000000"/>
          <w:sz w:val="28"/>
          <w:lang w:val="ru-RU"/>
        </w:rPr>
        <w:t>7–9 классов</w:t>
      </w:r>
    </w:p>
    <w:p w14:paraId="1B6CA90F" w14:textId="77777777" w:rsidR="0000659B" w:rsidRPr="00D43C51" w:rsidRDefault="0000659B" w:rsidP="0000659B">
      <w:pPr>
        <w:spacing w:after="0"/>
        <w:ind w:right="1798"/>
        <w:jc w:val="center"/>
        <w:rPr>
          <w:rFonts w:ascii="Times New Roman" w:hAnsi="Times New Roman" w:cs="Times New Roman"/>
          <w:b/>
          <w:sz w:val="24"/>
          <w:szCs w:val="24"/>
          <w:lang w:val="ru-RU"/>
        </w:rPr>
      </w:pPr>
      <w:r w:rsidRPr="00D43C51">
        <w:rPr>
          <w:rFonts w:ascii="Times New Roman" w:hAnsi="Times New Roman" w:cs="Times New Roman"/>
          <w:b/>
          <w:sz w:val="24"/>
          <w:szCs w:val="24"/>
          <w:lang w:val="ru-RU"/>
        </w:rPr>
        <w:t xml:space="preserve">                        ДЛЯ ОБУЧАЮЩИХСЯ            С</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ОГРАНИЧЕННЫМИ</w:t>
      </w:r>
    </w:p>
    <w:p w14:paraId="329E596D" w14:textId="77777777" w:rsidR="0000659B" w:rsidRPr="00D43C51" w:rsidRDefault="0000659B" w:rsidP="0000659B">
      <w:pPr>
        <w:spacing w:after="0"/>
        <w:ind w:right="1798"/>
        <w:jc w:val="center"/>
        <w:rPr>
          <w:rFonts w:ascii="Times New Roman" w:hAnsi="Times New Roman" w:cs="Times New Roman"/>
          <w:b/>
          <w:sz w:val="24"/>
          <w:szCs w:val="24"/>
          <w:lang w:val="ru-RU"/>
        </w:rPr>
      </w:pPr>
      <w:r w:rsidRPr="00D43C51">
        <w:rPr>
          <w:rFonts w:ascii="Times New Roman" w:hAnsi="Times New Roman" w:cs="Times New Roman"/>
          <w:b/>
          <w:spacing w:val="-2"/>
          <w:sz w:val="24"/>
          <w:szCs w:val="24"/>
          <w:lang w:val="ru-RU"/>
        </w:rPr>
        <w:t xml:space="preserve">                 </w:t>
      </w:r>
      <w:r w:rsidRPr="00D43C51">
        <w:rPr>
          <w:rFonts w:ascii="Times New Roman" w:hAnsi="Times New Roman" w:cs="Times New Roman"/>
          <w:b/>
          <w:sz w:val="24"/>
          <w:szCs w:val="24"/>
          <w:lang w:val="ru-RU"/>
        </w:rPr>
        <w:t>ВОЗМОЖНОСТЯМИ</w:t>
      </w:r>
      <w:r w:rsidRPr="00D43C51">
        <w:rPr>
          <w:rFonts w:ascii="Times New Roman" w:hAnsi="Times New Roman" w:cs="Times New Roman"/>
          <w:b/>
          <w:spacing w:val="3"/>
          <w:sz w:val="24"/>
          <w:szCs w:val="24"/>
          <w:lang w:val="ru-RU"/>
        </w:rPr>
        <w:t xml:space="preserve"> </w:t>
      </w:r>
      <w:r w:rsidRPr="00D43C51">
        <w:rPr>
          <w:rFonts w:ascii="Times New Roman" w:hAnsi="Times New Roman" w:cs="Times New Roman"/>
          <w:b/>
          <w:spacing w:val="-2"/>
          <w:sz w:val="24"/>
          <w:szCs w:val="24"/>
          <w:lang w:val="ru-RU"/>
        </w:rPr>
        <w:t>ЗДОРОВЬЯ</w:t>
      </w:r>
    </w:p>
    <w:p w14:paraId="7FD96E2E" w14:textId="77777777" w:rsidR="0000659B" w:rsidRPr="00D43C51" w:rsidRDefault="0000659B" w:rsidP="0000659B">
      <w:pPr>
        <w:spacing w:after="0"/>
        <w:ind w:left="346" w:right="76"/>
        <w:jc w:val="center"/>
        <w:rPr>
          <w:rFonts w:ascii="Times New Roman" w:hAnsi="Times New Roman" w:cs="Times New Roman"/>
          <w:b/>
          <w:sz w:val="24"/>
          <w:szCs w:val="24"/>
          <w:lang w:val="ru-RU"/>
        </w:rPr>
      </w:pPr>
      <w:r w:rsidRPr="00D43C51">
        <w:rPr>
          <w:rFonts w:ascii="Times New Roman" w:hAnsi="Times New Roman" w:cs="Times New Roman"/>
          <w:b/>
          <w:sz w:val="24"/>
          <w:szCs w:val="24"/>
          <w:lang w:val="ru-RU"/>
        </w:rPr>
        <w:t>(задержка</w:t>
      </w:r>
      <w:r w:rsidRPr="00D43C51">
        <w:rPr>
          <w:rFonts w:ascii="Times New Roman" w:hAnsi="Times New Roman" w:cs="Times New Roman"/>
          <w:b/>
          <w:spacing w:val="-6"/>
          <w:sz w:val="24"/>
          <w:szCs w:val="24"/>
          <w:lang w:val="ru-RU"/>
        </w:rPr>
        <w:t xml:space="preserve"> </w:t>
      </w:r>
      <w:r w:rsidRPr="00D43C51">
        <w:rPr>
          <w:rFonts w:ascii="Times New Roman" w:hAnsi="Times New Roman" w:cs="Times New Roman"/>
          <w:b/>
          <w:sz w:val="24"/>
          <w:szCs w:val="24"/>
          <w:lang w:val="ru-RU"/>
        </w:rPr>
        <w:t>психического</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развития,</w:t>
      </w:r>
      <w:r w:rsidRPr="00D43C51">
        <w:rPr>
          <w:rFonts w:ascii="Times New Roman" w:hAnsi="Times New Roman" w:cs="Times New Roman"/>
          <w:b/>
          <w:spacing w:val="-5"/>
          <w:sz w:val="24"/>
          <w:szCs w:val="24"/>
          <w:lang w:val="ru-RU"/>
        </w:rPr>
        <w:t xml:space="preserve"> </w:t>
      </w:r>
      <w:r w:rsidRPr="00D43C51">
        <w:rPr>
          <w:rFonts w:ascii="Times New Roman" w:hAnsi="Times New Roman" w:cs="Times New Roman"/>
          <w:b/>
          <w:sz w:val="24"/>
          <w:szCs w:val="24"/>
          <w:lang w:val="ru-RU"/>
        </w:rPr>
        <w:t>вариант</w:t>
      </w:r>
      <w:r w:rsidRPr="00D43C51">
        <w:rPr>
          <w:rFonts w:ascii="Times New Roman" w:hAnsi="Times New Roman" w:cs="Times New Roman"/>
          <w:b/>
          <w:spacing w:val="-6"/>
          <w:sz w:val="24"/>
          <w:szCs w:val="24"/>
          <w:lang w:val="ru-RU"/>
        </w:rPr>
        <w:t xml:space="preserve"> </w:t>
      </w:r>
      <w:r w:rsidRPr="00D43C51">
        <w:rPr>
          <w:rFonts w:ascii="Times New Roman" w:hAnsi="Times New Roman" w:cs="Times New Roman"/>
          <w:b/>
          <w:spacing w:val="-4"/>
          <w:sz w:val="24"/>
          <w:szCs w:val="24"/>
          <w:lang w:val="ru-RU"/>
        </w:rPr>
        <w:t>7.1)</w:t>
      </w:r>
    </w:p>
    <w:p w14:paraId="5364D4C5" w14:textId="77777777" w:rsidR="0000659B" w:rsidRPr="00D43C51" w:rsidRDefault="0000659B" w:rsidP="0000659B">
      <w:pPr>
        <w:spacing w:after="0"/>
        <w:ind w:left="120"/>
        <w:jc w:val="center"/>
        <w:rPr>
          <w:lang w:val="ru-RU"/>
        </w:rPr>
      </w:pPr>
    </w:p>
    <w:p w14:paraId="4E64566A" w14:textId="4F862DD7" w:rsidR="00AE1B33" w:rsidRPr="00C7318D" w:rsidRDefault="00AE1B33">
      <w:pPr>
        <w:spacing w:after="0" w:line="408" w:lineRule="auto"/>
        <w:ind w:left="120"/>
        <w:jc w:val="center"/>
        <w:rPr>
          <w:lang w:val="ru-RU"/>
        </w:rPr>
      </w:pPr>
    </w:p>
    <w:p w14:paraId="7A53EF8E" w14:textId="77777777" w:rsidR="00AE1B33" w:rsidRPr="00C7318D" w:rsidRDefault="00AE1B33">
      <w:pPr>
        <w:spacing w:after="0"/>
        <w:ind w:left="120"/>
        <w:jc w:val="center"/>
        <w:rPr>
          <w:lang w:val="ru-RU"/>
        </w:rPr>
      </w:pPr>
    </w:p>
    <w:p w14:paraId="011A1818" w14:textId="77777777" w:rsidR="00AE1B33" w:rsidRPr="00C7318D" w:rsidRDefault="00AE1B33">
      <w:pPr>
        <w:spacing w:after="0"/>
        <w:ind w:left="120"/>
        <w:jc w:val="center"/>
        <w:rPr>
          <w:lang w:val="ru-RU"/>
        </w:rPr>
      </w:pPr>
    </w:p>
    <w:p w14:paraId="611B0DC9" w14:textId="77777777" w:rsidR="00AE1B33" w:rsidRPr="00C7318D" w:rsidRDefault="00AE1B33">
      <w:pPr>
        <w:spacing w:after="0"/>
        <w:ind w:left="120"/>
        <w:jc w:val="center"/>
        <w:rPr>
          <w:lang w:val="ru-RU"/>
        </w:rPr>
      </w:pPr>
    </w:p>
    <w:p w14:paraId="65ECB348" w14:textId="77777777" w:rsidR="00AE1B33" w:rsidRPr="00C7318D" w:rsidRDefault="00AE1B33">
      <w:pPr>
        <w:spacing w:after="0"/>
        <w:ind w:left="120"/>
        <w:jc w:val="center"/>
        <w:rPr>
          <w:lang w:val="ru-RU"/>
        </w:rPr>
      </w:pPr>
    </w:p>
    <w:p w14:paraId="44A6BF9A" w14:textId="77777777" w:rsidR="00AE1B33" w:rsidRPr="00C7318D" w:rsidRDefault="00AE1B33">
      <w:pPr>
        <w:spacing w:after="0"/>
        <w:ind w:left="120"/>
        <w:jc w:val="center"/>
        <w:rPr>
          <w:lang w:val="ru-RU"/>
        </w:rPr>
      </w:pPr>
    </w:p>
    <w:p w14:paraId="4C1146BE" w14:textId="77777777" w:rsidR="00AE1B33" w:rsidRPr="00C7318D" w:rsidRDefault="00AE1B33">
      <w:pPr>
        <w:spacing w:after="0"/>
        <w:ind w:left="120"/>
        <w:jc w:val="center"/>
        <w:rPr>
          <w:lang w:val="ru-RU"/>
        </w:rPr>
      </w:pPr>
    </w:p>
    <w:p w14:paraId="4DD3D205" w14:textId="77777777" w:rsidR="00AE1B33" w:rsidRPr="00C7318D" w:rsidRDefault="00AE1B33">
      <w:pPr>
        <w:spacing w:after="0"/>
        <w:ind w:left="120"/>
        <w:jc w:val="center"/>
        <w:rPr>
          <w:lang w:val="ru-RU"/>
        </w:rPr>
      </w:pPr>
    </w:p>
    <w:p w14:paraId="522CF257" w14:textId="77777777" w:rsidR="00AE1B33" w:rsidRPr="00C7318D" w:rsidRDefault="00AE1B33">
      <w:pPr>
        <w:spacing w:after="0"/>
        <w:ind w:left="120"/>
        <w:jc w:val="center"/>
        <w:rPr>
          <w:lang w:val="ru-RU"/>
        </w:rPr>
      </w:pPr>
    </w:p>
    <w:p w14:paraId="2159DC5B" w14:textId="77777777" w:rsidR="00AE1B33" w:rsidRPr="00C7318D" w:rsidRDefault="00AE1B33">
      <w:pPr>
        <w:spacing w:after="0"/>
        <w:ind w:left="120"/>
        <w:jc w:val="center"/>
        <w:rPr>
          <w:lang w:val="ru-RU"/>
        </w:rPr>
      </w:pPr>
    </w:p>
    <w:p w14:paraId="0F67665A" w14:textId="77777777" w:rsidR="00AE1B33" w:rsidRDefault="00AE1B33">
      <w:pPr>
        <w:spacing w:after="0"/>
        <w:ind w:left="120"/>
        <w:jc w:val="center"/>
        <w:rPr>
          <w:lang w:val="ru-RU"/>
        </w:rPr>
      </w:pPr>
    </w:p>
    <w:p w14:paraId="5D522A00" w14:textId="77777777" w:rsidR="00C7318D" w:rsidRDefault="00C7318D">
      <w:pPr>
        <w:spacing w:after="0"/>
        <w:ind w:left="120"/>
        <w:jc w:val="center"/>
        <w:rPr>
          <w:lang w:val="ru-RU"/>
        </w:rPr>
      </w:pPr>
    </w:p>
    <w:p w14:paraId="62E28642" w14:textId="77777777" w:rsidR="00C7318D" w:rsidRPr="00C7318D" w:rsidRDefault="00C7318D">
      <w:pPr>
        <w:spacing w:after="0"/>
        <w:ind w:left="120"/>
        <w:jc w:val="center"/>
        <w:rPr>
          <w:lang w:val="ru-RU"/>
        </w:rPr>
      </w:pPr>
    </w:p>
    <w:p w14:paraId="0CCE55A1" w14:textId="77777777" w:rsidR="00AE1B33" w:rsidRPr="00C7318D" w:rsidRDefault="00AE1B33">
      <w:pPr>
        <w:spacing w:after="0"/>
        <w:ind w:left="120"/>
        <w:jc w:val="center"/>
        <w:rPr>
          <w:lang w:val="ru-RU"/>
        </w:rPr>
      </w:pPr>
    </w:p>
    <w:p w14:paraId="62B7A72D" w14:textId="77777777" w:rsidR="00AE1B33" w:rsidRPr="00C7318D" w:rsidRDefault="00AE1B33">
      <w:pPr>
        <w:spacing w:after="0"/>
        <w:ind w:left="120"/>
        <w:jc w:val="center"/>
        <w:rPr>
          <w:lang w:val="ru-RU"/>
        </w:rPr>
      </w:pPr>
    </w:p>
    <w:p w14:paraId="3A955133" w14:textId="77777777" w:rsidR="00AE1B33" w:rsidRPr="00C7318D" w:rsidRDefault="00AF55B6">
      <w:pPr>
        <w:spacing w:after="0"/>
        <w:ind w:left="120"/>
        <w:jc w:val="center"/>
        <w:rPr>
          <w:lang w:val="ru-RU"/>
        </w:rPr>
      </w:pPr>
      <w:bookmarkStart w:id="4" w:name="0e4163ab-ce05-47cb-a8af-92a1d51c1d1b"/>
      <w:r w:rsidRPr="00C7318D">
        <w:rPr>
          <w:rFonts w:ascii="Times New Roman" w:hAnsi="Times New Roman"/>
          <w:b/>
          <w:color w:val="000000"/>
          <w:sz w:val="28"/>
          <w:lang w:val="ru-RU"/>
        </w:rPr>
        <w:t>с. Увальное</w:t>
      </w:r>
      <w:bookmarkEnd w:id="4"/>
      <w:r w:rsidRPr="00C7318D">
        <w:rPr>
          <w:rFonts w:ascii="Times New Roman" w:hAnsi="Times New Roman"/>
          <w:b/>
          <w:color w:val="000000"/>
          <w:sz w:val="28"/>
          <w:lang w:val="ru-RU"/>
        </w:rPr>
        <w:t xml:space="preserve"> </w:t>
      </w:r>
      <w:bookmarkStart w:id="5" w:name="491e05a7-f9e6-4844-988f-66989e75e9e7"/>
      <w:r w:rsidRPr="00C7318D">
        <w:rPr>
          <w:rFonts w:ascii="Times New Roman" w:hAnsi="Times New Roman"/>
          <w:b/>
          <w:color w:val="000000"/>
          <w:sz w:val="28"/>
          <w:lang w:val="ru-RU"/>
        </w:rPr>
        <w:t>2024 год</w:t>
      </w:r>
      <w:bookmarkEnd w:id="5"/>
    </w:p>
    <w:p w14:paraId="0D58E1EE" w14:textId="77777777" w:rsidR="00AE1B33" w:rsidRPr="00C7318D" w:rsidRDefault="00AE1B33">
      <w:pPr>
        <w:spacing w:after="0"/>
        <w:ind w:left="120"/>
        <w:rPr>
          <w:lang w:val="ru-RU"/>
        </w:rPr>
      </w:pPr>
    </w:p>
    <w:p w14:paraId="25E0171E" w14:textId="77777777" w:rsidR="00AE1B33" w:rsidRPr="00C7318D" w:rsidRDefault="00AE1B33">
      <w:pPr>
        <w:rPr>
          <w:lang w:val="ru-RU"/>
        </w:rPr>
        <w:sectPr w:rsidR="00AE1B33" w:rsidRPr="00C7318D" w:rsidSect="0043326F">
          <w:footerReference w:type="default" r:id="rId8"/>
          <w:pgSz w:w="11906" w:h="16383"/>
          <w:pgMar w:top="284" w:right="850" w:bottom="426" w:left="1701" w:header="720" w:footer="720" w:gutter="0"/>
          <w:cols w:space="720"/>
          <w:titlePg/>
          <w:docGrid w:linePitch="299"/>
        </w:sectPr>
      </w:pPr>
    </w:p>
    <w:p w14:paraId="20E3A175" w14:textId="77777777" w:rsidR="00AE1B33" w:rsidRPr="00C7318D" w:rsidRDefault="00AF55B6" w:rsidP="008C0370">
      <w:pPr>
        <w:spacing w:after="0" w:line="264" w:lineRule="auto"/>
        <w:ind w:left="120"/>
        <w:jc w:val="center"/>
        <w:rPr>
          <w:lang w:val="ru-RU"/>
        </w:rPr>
      </w:pPr>
      <w:bookmarkStart w:id="6" w:name="block-36890305"/>
      <w:bookmarkEnd w:id="0"/>
      <w:r w:rsidRPr="00C7318D">
        <w:rPr>
          <w:rFonts w:ascii="Times New Roman" w:hAnsi="Times New Roman"/>
          <w:b/>
          <w:color w:val="000000"/>
          <w:sz w:val="28"/>
          <w:lang w:val="ru-RU"/>
        </w:rPr>
        <w:lastRenderedPageBreak/>
        <w:t>ПОЯСНИТЕЛЬНАЯ ЗАПИСКА</w:t>
      </w:r>
    </w:p>
    <w:p w14:paraId="57B5CAE3" w14:textId="77777777" w:rsidR="00AE1B33" w:rsidRPr="00C7318D" w:rsidRDefault="00AE1B33">
      <w:pPr>
        <w:spacing w:after="0" w:line="264" w:lineRule="auto"/>
        <w:ind w:left="120"/>
        <w:jc w:val="both"/>
        <w:rPr>
          <w:lang w:val="ru-RU"/>
        </w:rPr>
      </w:pPr>
    </w:p>
    <w:p w14:paraId="47546B20" w14:textId="77777777" w:rsidR="00211D96" w:rsidRPr="00211D96" w:rsidRDefault="00211D96" w:rsidP="00211D96">
      <w:pPr>
        <w:spacing w:after="0" w:line="240" w:lineRule="auto"/>
        <w:ind w:firstLine="709"/>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5421670" w14:textId="77777777" w:rsidR="00AE1B33" w:rsidRDefault="00AE1B33">
      <w:pPr>
        <w:rPr>
          <w:rFonts w:ascii="Times New Roman" w:hAnsi="Times New Roman"/>
          <w:color w:val="000000"/>
          <w:sz w:val="28"/>
          <w:lang w:val="ru-RU"/>
        </w:rPr>
      </w:pPr>
    </w:p>
    <w:p w14:paraId="5A4FDC46" w14:textId="77777777" w:rsidR="00211D96" w:rsidRPr="00211D96" w:rsidRDefault="00211D96" w:rsidP="00211D96">
      <w:pPr>
        <w:spacing w:after="0" w:line="240" w:lineRule="auto"/>
        <w:ind w:firstLine="709"/>
        <w:jc w:val="both"/>
        <w:rPr>
          <w:rFonts w:ascii="Times New Roman" w:eastAsia="Times New Roman" w:hAnsi="Times New Roman" w:cs="Times New Roman"/>
          <w:b/>
          <w:bCs/>
          <w:sz w:val="28"/>
          <w:szCs w:val="28"/>
          <w:lang w:val="ru-RU"/>
        </w:rPr>
      </w:pPr>
      <w:bookmarkStart w:id="7" w:name="_Toc96435945"/>
      <w:r w:rsidRPr="00211D96">
        <w:rPr>
          <w:rFonts w:ascii="Times New Roman" w:eastAsia="Times New Roman" w:hAnsi="Times New Roman" w:cs="Times New Roman"/>
          <w:b/>
          <w:bCs/>
          <w:sz w:val="28"/>
          <w:szCs w:val="28"/>
          <w:lang w:val="ru-RU"/>
        </w:rPr>
        <w:t>Общая характеристика учебного предмета «Биология»</w:t>
      </w:r>
      <w:bookmarkEnd w:id="7"/>
    </w:p>
    <w:p w14:paraId="44C2483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Учебный предмет «Биология» входит в предметную область «Естественнонаучные предметы».  </w:t>
      </w:r>
    </w:p>
    <w:p w14:paraId="6C59373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35A79BD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211D96">
        <w:rPr>
          <w:rFonts w:ascii="Times New Roman" w:eastAsia="Times New Roman" w:hAnsi="Times New Roman" w:cs="Times New Roman"/>
          <w:bCs/>
          <w:sz w:val="28"/>
          <w:szCs w:val="28"/>
          <w:lang w:val="ru-RU" w:eastAsia="ru-RU"/>
        </w:rPr>
        <w:t>История</w:t>
      </w:r>
      <w:r w:rsidRPr="00211D96">
        <w:rPr>
          <w:rFonts w:ascii="Times New Roman" w:eastAsia="Times New Roman" w:hAnsi="Times New Roman" w:cs="Times New Roman"/>
          <w:sz w:val="28"/>
          <w:szCs w:val="28"/>
          <w:lang w:val="ru-RU" w:eastAsia="ru-RU"/>
        </w:rPr>
        <w:t xml:space="preserve">», «Русский язык», «Литература» и др.  </w:t>
      </w:r>
    </w:p>
    <w:p w14:paraId="7A12216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2498634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kern w:val="1"/>
          <w:sz w:val="28"/>
          <w:szCs w:val="28"/>
          <w:lang w:val="ru-RU" w:eastAsia="ru-RU" w:bidi="hi-IN"/>
        </w:rPr>
        <w:t xml:space="preserve">Значимость предмета для формирования жизненной компетенции обучающихся с ЗПР заключается в </w:t>
      </w:r>
      <w:r w:rsidRPr="00211D96">
        <w:rPr>
          <w:rFonts w:ascii="Times New Roman" w:eastAsia="Times New Roman" w:hAnsi="Times New Roman" w:cs="Times New Roman"/>
          <w:sz w:val="28"/>
          <w:szCs w:val="28"/>
          <w:lang w:val="ru-RU" w:eastAsia="ru-RU"/>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052491C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w:t>
      </w:r>
      <w:r w:rsidRPr="00211D96">
        <w:rPr>
          <w:rFonts w:ascii="Times New Roman" w:eastAsia="Times New Roman" w:hAnsi="Times New Roman" w:cs="Times New Roman"/>
          <w:sz w:val="28"/>
          <w:szCs w:val="28"/>
          <w:lang w:val="ru-RU" w:eastAsia="ru-RU"/>
        </w:rPr>
        <w:lastRenderedPageBreak/>
        <w:t>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14:paraId="66F8441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5D5A3D24" w14:textId="77777777" w:rsidR="00211D96" w:rsidRPr="00211D96" w:rsidRDefault="00211D96" w:rsidP="00211D96">
      <w:pPr>
        <w:shd w:val="clear" w:color="auto" w:fill="FFFFFF"/>
        <w:spacing w:after="0" w:line="240" w:lineRule="auto"/>
        <w:ind w:firstLine="709"/>
        <w:jc w:val="both"/>
        <w:rPr>
          <w:rFonts w:ascii="Times New Roman" w:eastAsia="Times New Roman" w:hAnsi="Times New Roman" w:cs="Times New Roman"/>
          <w:b/>
          <w:sz w:val="28"/>
          <w:szCs w:val="28"/>
          <w:lang w:val="ru-RU" w:eastAsia="ru-RU"/>
        </w:rPr>
      </w:pPr>
    </w:p>
    <w:p w14:paraId="69E86CC9" w14:textId="77777777" w:rsidR="00211D96" w:rsidRPr="00211D96" w:rsidRDefault="00211D96" w:rsidP="00211D96">
      <w:pPr>
        <w:spacing w:after="0" w:line="240" w:lineRule="auto"/>
        <w:ind w:firstLine="709"/>
        <w:jc w:val="both"/>
        <w:rPr>
          <w:rFonts w:ascii="Times New Roman" w:eastAsia="Times New Roman" w:hAnsi="Times New Roman" w:cs="Times New Roman"/>
          <w:b/>
          <w:bCs/>
          <w:sz w:val="28"/>
          <w:szCs w:val="28"/>
          <w:lang w:val="ru-RU"/>
        </w:rPr>
      </w:pPr>
      <w:bookmarkStart w:id="8" w:name="_Toc96435946"/>
      <w:r w:rsidRPr="00211D96">
        <w:rPr>
          <w:rFonts w:ascii="Times New Roman" w:eastAsia="Times New Roman" w:hAnsi="Times New Roman" w:cs="Times New Roman"/>
          <w:b/>
          <w:bCs/>
          <w:sz w:val="28"/>
          <w:szCs w:val="28"/>
          <w:lang w:val="ru-RU"/>
        </w:rPr>
        <w:t>Цели и задачи изучения учебного предмета «Биология»</w:t>
      </w:r>
      <w:bookmarkEnd w:id="8"/>
    </w:p>
    <w:p w14:paraId="14A24BA4" w14:textId="77777777" w:rsidR="00211D96" w:rsidRPr="00211D96" w:rsidRDefault="00211D96" w:rsidP="00211D96">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Общие цели изучения учебного предмета «Биология» представлены в Примерной рабочей программе основного общего образования.</w:t>
      </w:r>
    </w:p>
    <w:p w14:paraId="313C864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 xml:space="preserve">Цель </w:t>
      </w:r>
      <w:r w:rsidRPr="00211D96">
        <w:rPr>
          <w:rFonts w:ascii="Times New Roman" w:eastAsia="Times New Roman" w:hAnsi="Times New Roman" w:cs="Times New Roman"/>
          <w:sz w:val="28"/>
          <w:szCs w:val="28"/>
          <w:lang w:val="ru-RU" w:eastAsia="ru-RU"/>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79F8385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Основными задачами</w:t>
      </w:r>
      <w:r w:rsidRPr="00211D96">
        <w:rPr>
          <w:rFonts w:ascii="Times New Roman" w:eastAsia="Times New Roman" w:hAnsi="Times New Roman" w:cs="Times New Roman"/>
          <w:sz w:val="28"/>
          <w:szCs w:val="28"/>
          <w:lang w:val="ru-RU" w:eastAsia="ru-RU"/>
        </w:rPr>
        <w:t xml:space="preserve"> изучения учебного предмета «Биология» являются:</w:t>
      </w:r>
    </w:p>
    <w:p w14:paraId="4297618A"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485BA7B"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94FE83C"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98D20AF"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662BC013"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37748553" w14:textId="77777777" w:rsidR="00211D96" w:rsidRPr="00211D96" w:rsidRDefault="00211D96" w:rsidP="00211D96">
      <w:pPr>
        <w:numPr>
          <w:ilvl w:val="0"/>
          <w:numId w:val="69"/>
        </w:numPr>
        <w:tabs>
          <w:tab w:val="left" w:pos="993"/>
        </w:tabs>
        <w:spacing w:after="0" w:line="240" w:lineRule="auto"/>
        <w:ind w:left="709" w:hanging="283"/>
        <w:contextualSpacing/>
        <w:jc w:val="both"/>
        <w:rPr>
          <w:rFonts w:ascii="Times New Roman" w:eastAsia="Arial Unicode MS" w:hAnsi="Times New Roman" w:cs="Times New Roman"/>
          <w:kern w:val="1"/>
          <w:sz w:val="28"/>
          <w:szCs w:val="28"/>
          <w:lang w:val="ru-RU"/>
        </w:rPr>
      </w:pPr>
      <w:r w:rsidRPr="00211D96">
        <w:rPr>
          <w:rFonts w:ascii="Times New Roman" w:eastAsia="Arial Unicode MS" w:hAnsi="Times New Roman" w:cs="Times New Roman"/>
          <w:kern w:val="1"/>
          <w:sz w:val="28"/>
          <w:szCs w:val="28"/>
          <w:lang w:val="ru-RU"/>
        </w:rPr>
        <w:lastRenderedPageBreak/>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C2B94A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EF17EEF" w14:textId="77777777" w:rsidR="00211D96" w:rsidRPr="00211D96" w:rsidRDefault="00211D96" w:rsidP="00211D96">
      <w:pPr>
        <w:spacing w:after="0" w:line="240" w:lineRule="auto"/>
        <w:ind w:firstLine="709"/>
        <w:jc w:val="both"/>
        <w:rPr>
          <w:rFonts w:ascii="Times New Roman" w:eastAsia="Times New Roman" w:hAnsi="Times New Roman" w:cs="Times New Roman"/>
          <w:b/>
          <w:sz w:val="28"/>
          <w:szCs w:val="28"/>
          <w:shd w:val="clear" w:color="auto" w:fill="FFFFFF"/>
          <w:lang w:val="ru-RU" w:eastAsia="ru-RU"/>
        </w:rPr>
      </w:pPr>
    </w:p>
    <w:p w14:paraId="1A18478C" w14:textId="77777777" w:rsidR="00211D96" w:rsidRPr="00211D96" w:rsidRDefault="00211D96" w:rsidP="00211D96">
      <w:pPr>
        <w:spacing w:after="0" w:line="240" w:lineRule="auto"/>
        <w:ind w:firstLine="709"/>
        <w:jc w:val="both"/>
        <w:rPr>
          <w:rFonts w:ascii="Times New Roman" w:eastAsia="Times New Roman" w:hAnsi="Times New Roman" w:cs="Times New Roman"/>
          <w:b/>
          <w:bCs/>
          <w:sz w:val="28"/>
          <w:szCs w:val="28"/>
          <w:lang w:val="ru-RU"/>
        </w:rPr>
      </w:pPr>
      <w:bookmarkStart w:id="9" w:name="_Toc96435949"/>
      <w:r w:rsidRPr="00211D96">
        <w:rPr>
          <w:rFonts w:ascii="Times New Roman" w:eastAsia="Times New Roman" w:hAnsi="Times New Roman" w:cs="Times New Roman"/>
          <w:b/>
          <w:bCs/>
          <w:sz w:val="28"/>
          <w:szCs w:val="28"/>
          <w:lang w:val="ru-RU"/>
        </w:rPr>
        <w:t>Место учебного предмета «Биология» в учебном плане</w:t>
      </w:r>
      <w:bookmarkEnd w:id="9"/>
    </w:p>
    <w:p w14:paraId="307D937D"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A8FF04E" w14:textId="77777777" w:rsidR="00211D96" w:rsidRPr="00C7318D" w:rsidRDefault="00211D96">
      <w:pPr>
        <w:rPr>
          <w:lang w:val="ru-RU"/>
        </w:rPr>
        <w:sectPr w:rsidR="00211D96" w:rsidRPr="00C7318D" w:rsidSect="00F8043F">
          <w:pgSz w:w="11906" w:h="16383"/>
          <w:pgMar w:top="709" w:right="424" w:bottom="851" w:left="567" w:header="720" w:footer="720" w:gutter="0"/>
          <w:cols w:space="720"/>
        </w:sectPr>
      </w:pPr>
    </w:p>
    <w:p w14:paraId="5ECCA5A4" w14:textId="77777777" w:rsidR="00C7318D" w:rsidRPr="00C7318D" w:rsidRDefault="00C7318D" w:rsidP="00C7318D">
      <w:pPr>
        <w:spacing w:after="0"/>
        <w:ind w:left="120"/>
        <w:rPr>
          <w:lang w:val="ru-RU"/>
        </w:rPr>
      </w:pPr>
      <w:bookmarkStart w:id="10" w:name="block-36890307"/>
      <w:bookmarkEnd w:id="6"/>
      <w:r w:rsidRPr="00C7318D">
        <w:rPr>
          <w:rFonts w:ascii="Times New Roman" w:hAnsi="Times New Roman"/>
          <w:b/>
          <w:color w:val="000000"/>
          <w:sz w:val="28"/>
          <w:lang w:val="ru-RU"/>
        </w:rPr>
        <w:lastRenderedPageBreak/>
        <w:t>УЧЕБНО-МЕТОДИЧЕСКОЕ ОБЕСПЕЧЕНИЕ ОБРАЗОВАТЕЛЬНОГО ПРОЦЕССА</w:t>
      </w:r>
    </w:p>
    <w:p w14:paraId="6BFB63F6" w14:textId="77777777" w:rsidR="00C7318D" w:rsidRPr="00C7318D" w:rsidRDefault="00C7318D" w:rsidP="00C7318D">
      <w:pPr>
        <w:spacing w:after="0" w:line="480" w:lineRule="auto"/>
        <w:ind w:left="120"/>
        <w:rPr>
          <w:lang w:val="ru-RU"/>
        </w:rPr>
      </w:pPr>
      <w:r w:rsidRPr="00C7318D">
        <w:rPr>
          <w:rFonts w:ascii="Times New Roman" w:hAnsi="Times New Roman"/>
          <w:b/>
          <w:color w:val="000000"/>
          <w:sz w:val="28"/>
          <w:lang w:val="ru-RU"/>
        </w:rPr>
        <w:t>ОБЯЗАТЕЛЬНЫЕ УЧЕБНЫЕ МАТЕРИАЛЫ ДЛЯ УЧЕНИКА</w:t>
      </w:r>
    </w:p>
    <w:p w14:paraId="2636B6FA" w14:textId="77777777" w:rsidR="00C7318D" w:rsidRPr="00C7318D" w:rsidRDefault="00C7318D" w:rsidP="00C7318D">
      <w:pPr>
        <w:spacing w:after="0" w:line="480" w:lineRule="auto"/>
        <w:ind w:left="120"/>
        <w:rPr>
          <w:lang w:val="ru-RU"/>
        </w:rPr>
      </w:pPr>
    </w:p>
    <w:p w14:paraId="1C1649CC" w14:textId="2B013ED4" w:rsidR="00C7318D" w:rsidRPr="00C7318D" w:rsidRDefault="00C7318D" w:rsidP="00C7318D">
      <w:pPr>
        <w:spacing w:after="0" w:line="480" w:lineRule="auto"/>
        <w:ind w:left="120"/>
        <w:rPr>
          <w:lang w:val="ru-RU"/>
        </w:rPr>
      </w:pPr>
      <w:r w:rsidRPr="00C7318D">
        <w:rPr>
          <w:rFonts w:ascii="Times New Roman" w:hAnsi="Times New Roman"/>
          <w:color w:val="000000"/>
          <w:sz w:val="28"/>
          <w:lang w:val="ru-RU"/>
        </w:rPr>
        <w:t>•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C7318D">
        <w:rPr>
          <w:sz w:val="28"/>
          <w:lang w:val="ru-RU"/>
        </w:rPr>
        <w:br/>
      </w:r>
      <w:r w:rsidRPr="00C7318D">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C7318D">
        <w:rPr>
          <w:sz w:val="28"/>
          <w:lang w:val="ru-RU"/>
        </w:rPr>
        <w:br/>
      </w:r>
      <w:r w:rsidRPr="00C7318D">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p>
    <w:p w14:paraId="1E19DAB2" w14:textId="77777777" w:rsidR="00C7318D" w:rsidRPr="00C7318D" w:rsidRDefault="00C7318D" w:rsidP="00C7318D">
      <w:pPr>
        <w:spacing w:after="0"/>
        <w:ind w:left="120"/>
        <w:rPr>
          <w:lang w:val="ru-RU"/>
        </w:rPr>
      </w:pPr>
    </w:p>
    <w:p w14:paraId="60E7B25B" w14:textId="77777777" w:rsidR="00C7318D" w:rsidRPr="00C7318D" w:rsidRDefault="00C7318D" w:rsidP="00C7318D">
      <w:pPr>
        <w:spacing w:after="0" w:line="480" w:lineRule="auto"/>
        <w:ind w:left="120"/>
        <w:rPr>
          <w:lang w:val="ru-RU"/>
        </w:rPr>
      </w:pPr>
      <w:r w:rsidRPr="00C7318D">
        <w:rPr>
          <w:rFonts w:ascii="Times New Roman" w:hAnsi="Times New Roman"/>
          <w:b/>
          <w:color w:val="000000"/>
          <w:sz w:val="28"/>
          <w:lang w:val="ru-RU"/>
        </w:rPr>
        <w:t>МЕТОДИЧЕСКИЕ МАТЕРИАЛЫ ДЛЯ УЧИТЕЛЯ</w:t>
      </w:r>
    </w:p>
    <w:p w14:paraId="33B24924" w14:textId="69D407C8" w:rsidR="00C7318D" w:rsidRPr="00C7318D" w:rsidRDefault="00C7318D" w:rsidP="00C7318D">
      <w:pPr>
        <w:spacing w:after="0" w:line="480" w:lineRule="auto"/>
        <w:ind w:left="120"/>
        <w:rPr>
          <w:lang w:val="ru-RU"/>
        </w:rPr>
      </w:pPr>
      <w:r w:rsidRPr="00C7318D">
        <w:rPr>
          <w:rFonts w:ascii="Times New Roman" w:hAnsi="Times New Roman"/>
          <w:color w:val="000000"/>
          <w:sz w:val="28"/>
          <w:lang w:val="ru-RU"/>
        </w:rPr>
        <w:t>•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C7318D">
        <w:rPr>
          <w:sz w:val="28"/>
          <w:lang w:val="ru-RU"/>
        </w:rPr>
        <w:br/>
      </w:r>
      <w:r w:rsidRPr="00C7318D">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C7318D">
        <w:rPr>
          <w:sz w:val="28"/>
          <w:lang w:val="ru-RU"/>
        </w:rPr>
        <w:br/>
      </w:r>
      <w:r w:rsidRPr="00C7318D">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p>
    <w:p w14:paraId="59ACBC20" w14:textId="77777777" w:rsidR="00C7318D" w:rsidRPr="00C7318D" w:rsidRDefault="00C7318D" w:rsidP="00C7318D">
      <w:pPr>
        <w:spacing w:after="0"/>
        <w:ind w:left="120"/>
        <w:rPr>
          <w:lang w:val="ru-RU"/>
        </w:rPr>
      </w:pPr>
    </w:p>
    <w:p w14:paraId="52B9ED7E" w14:textId="77777777" w:rsidR="00C7318D" w:rsidRPr="00C7318D" w:rsidRDefault="00C7318D" w:rsidP="00C7318D">
      <w:pPr>
        <w:spacing w:after="0" w:line="480" w:lineRule="auto"/>
        <w:ind w:left="120"/>
        <w:rPr>
          <w:lang w:val="ru-RU"/>
        </w:rPr>
      </w:pPr>
      <w:r w:rsidRPr="00C7318D">
        <w:rPr>
          <w:rFonts w:ascii="Times New Roman" w:hAnsi="Times New Roman"/>
          <w:b/>
          <w:color w:val="000000"/>
          <w:sz w:val="28"/>
          <w:lang w:val="ru-RU"/>
        </w:rPr>
        <w:t>ЦИФРОВЫЕ ОБРАЗОВАТЕЛЬНЫЕ РЕСУРСЫ И РЕСУРСЫ СЕТИ ИНТЕРНЕТ</w:t>
      </w:r>
    </w:p>
    <w:p w14:paraId="41D8DAC2" w14:textId="77777777" w:rsidR="00C7318D" w:rsidRPr="00C7318D" w:rsidRDefault="00C7318D" w:rsidP="00C7318D">
      <w:pPr>
        <w:spacing w:after="0" w:line="480" w:lineRule="auto"/>
        <w:ind w:left="120"/>
        <w:rPr>
          <w:lang w:val="ru-RU"/>
        </w:rPr>
      </w:pPr>
      <w:r>
        <w:rPr>
          <w:rFonts w:ascii="Times New Roman" w:hAnsi="Times New Roman"/>
          <w:color w:val="000000"/>
          <w:sz w:val="28"/>
        </w:rPr>
        <w:t>https</w:t>
      </w:r>
      <w:r w:rsidRPr="00C7318D">
        <w:rPr>
          <w:rFonts w:ascii="Times New Roman" w:hAnsi="Times New Roman"/>
          <w:color w:val="000000"/>
          <w:sz w:val="28"/>
          <w:lang w:val="ru-RU"/>
        </w:rPr>
        <w:t>://</w:t>
      </w:r>
      <w:r>
        <w:rPr>
          <w:rFonts w:ascii="Times New Roman" w:hAnsi="Times New Roman"/>
          <w:color w:val="000000"/>
          <w:sz w:val="28"/>
        </w:rPr>
        <w:t>m</w:t>
      </w:r>
      <w:r w:rsidRPr="00C7318D">
        <w:rPr>
          <w:rFonts w:ascii="Times New Roman" w:hAnsi="Times New Roman"/>
          <w:color w:val="000000"/>
          <w:sz w:val="28"/>
          <w:lang w:val="ru-RU"/>
        </w:rPr>
        <w:t>.</w:t>
      </w:r>
      <w:r>
        <w:rPr>
          <w:rFonts w:ascii="Times New Roman" w:hAnsi="Times New Roman"/>
          <w:color w:val="000000"/>
          <w:sz w:val="28"/>
        </w:rPr>
        <w:t>edsoo</w:t>
      </w:r>
      <w:r w:rsidRPr="00C7318D">
        <w:rPr>
          <w:rFonts w:ascii="Times New Roman" w:hAnsi="Times New Roman"/>
          <w:color w:val="000000"/>
          <w:sz w:val="28"/>
          <w:lang w:val="ru-RU"/>
        </w:rPr>
        <w:t>.</w:t>
      </w:r>
      <w:r>
        <w:rPr>
          <w:rFonts w:ascii="Times New Roman" w:hAnsi="Times New Roman"/>
          <w:color w:val="000000"/>
          <w:sz w:val="28"/>
        </w:rPr>
        <w:t>ru</w:t>
      </w:r>
      <w:r w:rsidRPr="00C7318D">
        <w:rPr>
          <w:rFonts w:ascii="Times New Roman" w:hAnsi="Times New Roman"/>
          <w:color w:val="000000"/>
          <w:sz w:val="28"/>
          <w:lang w:val="ru-RU"/>
        </w:rPr>
        <w:t>/</w:t>
      </w:r>
      <w:r w:rsidRPr="00C7318D">
        <w:rPr>
          <w:sz w:val="28"/>
          <w:lang w:val="ru-RU"/>
        </w:rPr>
        <w:br/>
      </w:r>
      <w:r w:rsidRPr="00C7318D">
        <w:rPr>
          <w:rFonts w:ascii="Times New Roman" w:hAnsi="Times New Roman"/>
          <w:color w:val="000000"/>
          <w:sz w:val="28"/>
          <w:lang w:val="ru-RU"/>
        </w:rPr>
        <w:t xml:space="preserve"> </w:t>
      </w:r>
      <w:r>
        <w:rPr>
          <w:rFonts w:ascii="Times New Roman" w:hAnsi="Times New Roman"/>
          <w:color w:val="000000"/>
          <w:sz w:val="28"/>
        </w:rPr>
        <w:t>https</w:t>
      </w:r>
      <w:r w:rsidRPr="00C7318D">
        <w:rPr>
          <w:rFonts w:ascii="Times New Roman" w:hAnsi="Times New Roman"/>
          <w:color w:val="000000"/>
          <w:sz w:val="28"/>
          <w:lang w:val="ru-RU"/>
        </w:rPr>
        <w:t>://</w:t>
      </w:r>
      <w:r>
        <w:rPr>
          <w:rFonts w:ascii="Times New Roman" w:hAnsi="Times New Roman"/>
          <w:color w:val="000000"/>
          <w:sz w:val="28"/>
        </w:rPr>
        <w:t>resh</w:t>
      </w:r>
      <w:r w:rsidRPr="00C7318D">
        <w:rPr>
          <w:rFonts w:ascii="Times New Roman" w:hAnsi="Times New Roman"/>
          <w:color w:val="000000"/>
          <w:sz w:val="28"/>
          <w:lang w:val="ru-RU"/>
        </w:rPr>
        <w:t>.</w:t>
      </w:r>
      <w:r>
        <w:rPr>
          <w:rFonts w:ascii="Times New Roman" w:hAnsi="Times New Roman"/>
          <w:color w:val="000000"/>
          <w:sz w:val="28"/>
        </w:rPr>
        <w:t>edu</w:t>
      </w:r>
      <w:r w:rsidRPr="00C7318D">
        <w:rPr>
          <w:rFonts w:ascii="Times New Roman" w:hAnsi="Times New Roman"/>
          <w:color w:val="000000"/>
          <w:sz w:val="28"/>
          <w:lang w:val="ru-RU"/>
        </w:rPr>
        <w:t>.</w:t>
      </w:r>
      <w:r>
        <w:rPr>
          <w:rFonts w:ascii="Times New Roman" w:hAnsi="Times New Roman"/>
          <w:color w:val="000000"/>
          <w:sz w:val="28"/>
        </w:rPr>
        <w:t>ru</w:t>
      </w:r>
      <w:r w:rsidRPr="00C7318D">
        <w:rPr>
          <w:rFonts w:ascii="Times New Roman" w:hAnsi="Times New Roman"/>
          <w:color w:val="000000"/>
          <w:sz w:val="28"/>
          <w:lang w:val="ru-RU"/>
        </w:rPr>
        <w:t>/</w:t>
      </w:r>
      <w:r w:rsidRPr="00C7318D">
        <w:rPr>
          <w:sz w:val="28"/>
          <w:lang w:val="ru-RU"/>
        </w:rPr>
        <w:br/>
      </w:r>
      <w:r w:rsidRPr="00C7318D">
        <w:rPr>
          <w:rFonts w:ascii="Times New Roman" w:hAnsi="Times New Roman"/>
          <w:color w:val="000000"/>
          <w:sz w:val="28"/>
          <w:lang w:val="ru-RU"/>
        </w:rPr>
        <w:t xml:space="preserve"> </w:t>
      </w:r>
      <w:r>
        <w:rPr>
          <w:rFonts w:ascii="Times New Roman" w:hAnsi="Times New Roman"/>
          <w:color w:val="000000"/>
          <w:sz w:val="28"/>
        </w:rPr>
        <w:t>https</w:t>
      </w:r>
      <w:r w:rsidRPr="00C7318D">
        <w:rPr>
          <w:rFonts w:ascii="Times New Roman" w:hAnsi="Times New Roman"/>
          <w:color w:val="000000"/>
          <w:sz w:val="28"/>
          <w:lang w:val="ru-RU"/>
        </w:rPr>
        <w:t>://</w:t>
      </w:r>
      <w:r>
        <w:rPr>
          <w:rFonts w:ascii="Times New Roman" w:hAnsi="Times New Roman"/>
          <w:color w:val="000000"/>
          <w:sz w:val="28"/>
        </w:rPr>
        <w:t>www</w:t>
      </w:r>
      <w:r w:rsidRPr="00C7318D">
        <w:rPr>
          <w:rFonts w:ascii="Times New Roman" w:hAnsi="Times New Roman"/>
          <w:color w:val="000000"/>
          <w:sz w:val="28"/>
          <w:lang w:val="ru-RU"/>
        </w:rPr>
        <w:t>.</w:t>
      </w:r>
      <w:r>
        <w:rPr>
          <w:rFonts w:ascii="Times New Roman" w:hAnsi="Times New Roman"/>
          <w:color w:val="000000"/>
          <w:sz w:val="28"/>
        </w:rPr>
        <w:t>yaklass</w:t>
      </w:r>
      <w:r w:rsidRPr="00C7318D">
        <w:rPr>
          <w:rFonts w:ascii="Times New Roman" w:hAnsi="Times New Roman"/>
          <w:color w:val="000000"/>
          <w:sz w:val="28"/>
          <w:lang w:val="ru-RU"/>
        </w:rPr>
        <w:t>.</w:t>
      </w:r>
      <w:r>
        <w:rPr>
          <w:rFonts w:ascii="Times New Roman" w:hAnsi="Times New Roman"/>
          <w:color w:val="000000"/>
          <w:sz w:val="28"/>
        </w:rPr>
        <w:t>ru</w:t>
      </w:r>
      <w:r w:rsidRPr="00C7318D">
        <w:rPr>
          <w:rFonts w:ascii="Times New Roman" w:hAnsi="Times New Roman"/>
          <w:color w:val="000000"/>
          <w:sz w:val="28"/>
          <w:lang w:val="ru-RU"/>
        </w:rPr>
        <w:t>/</w:t>
      </w:r>
      <w:r w:rsidRPr="00C7318D">
        <w:rPr>
          <w:sz w:val="28"/>
          <w:lang w:val="ru-RU"/>
        </w:rPr>
        <w:br/>
      </w:r>
      <w:r w:rsidRPr="00C7318D">
        <w:rPr>
          <w:rFonts w:ascii="Times New Roman" w:hAnsi="Times New Roman"/>
          <w:color w:val="000000"/>
          <w:sz w:val="28"/>
          <w:lang w:val="ru-RU"/>
        </w:rPr>
        <w:t xml:space="preserve"> </w:t>
      </w:r>
      <w:r>
        <w:rPr>
          <w:rFonts w:ascii="Times New Roman" w:hAnsi="Times New Roman"/>
          <w:color w:val="000000"/>
          <w:sz w:val="28"/>
        </w:rPr>
        <w:t>https</w:t>
      </w:r>
      <w:r w:rsidRPr="00C7318D">
        <w:rPr>
          <w:rFonts w:ascii="Times New Roman" w:hAnsi="Times New Roman"/>
          <w:color w:val="000000"/>
          <w:sz w:val="28"/>
          <w:lang w:val="ru-RU"/>
        </w:rPr>
        <w:t>://</w:t>
      </w:r>
      <w:r>
        <w:rPr>
          <w:rFonts w:ascii="Times New Roman" w:hAnsi="Times New Roman"/>
          <w:color w:val="000000"/>
          <w:sz w:val="28"/>
        </w:rPr>
        <w:t>infourok</w:t>
      </w:r>
      <w:r w:rsidRPr="00C7318D">
        <w:rPr>
          <w:rFonts w:ascii="Times New Roman" w:hAnsi="Times New Roman"/>
          <w:color w:val="000000"/>
          <w:sz w:val="28"/>
          <w:lang w:val="ru-RU"/>
        </w:rPr>
        <w:t>.</w:t>
      </w:r>
      <w:r>
        <w:rPr>
          <w:rFonts w:ascii="Times New Roman" w:hAnsi="Times New Roman"/>
          <w:color w:val="000000"/>
          <w:sz w:val="28"/>
        </w:rPr>
        <w:t>ru</w:t>
      </w:r>
      <w:r w:rsidRPr="00C7318D">
        <w:rPr>
          <w:rFonts w:ascii="Times New Roman" w:hAnsi="Times New Roman"/>
          <w:color w:val="000000"/>
          <w:sz w:val="28"/>
          <w:lang w:val="ru-RU"/>
        </w:rPr>
        <w:t>/</w:t>
      </w:r>
    </w:p>
    <w:p w14:paraId="22BC502E" w14:textId="77777777" w:rsidR="00C7318D" w:rsidRDefault="00C7318D">
      <w:pPr>
        <w:spacing w:after="0" w:line="264" w:lineRule="auto"/>
        <w:ind w:left="120"/>
        <w:jc w:val="both"/>
        <w:rPr>
          <w:rFonts w:ascii="Times New Roman" w:hAnsi="Times New Roman"/>
          <w:b/>
          <w:color w:val="000000"/>
          <w:sz w:val="28"/>
          <w:lang w:val="ru-RU"/>
        </w:rPr>
      </w:pPr>
    </w:p>
    <w:p w14:paraId="598A0A21" w14:textId="77777777" w:rsidR="00C7318D" w:rsidRDefault="00C7318D">
      <w:pPr>
        <w:spacing w:after="0" w:line="264" w:lineRule="auto"/>
        <w:ind w:left="120"/>
        <w:jc w:val="both"/>
        <w:rPr>
          <w:rFonts w:ascii="Times New Roman" w:hAnsi="Times New Roman"/>
          <w:b/>
          <w:color w:val="000000"/>
          <w:sz w:val="28"/>
          <w:lang w:val="ru-RU"/>
        </w:rPr>
      </w:pPr>
    </w:p>
    <w:p w14:paraId="44F5E83E" w14:textId="77777777" w:rsidR="00C7318D" w:rsidRDefault="00C7318D">
      <w:pPr>
        <w:spacing w:after="0" w:line="264" w:lineRule="auto"/>
        <w:ind w:left="120"/>
        <w:jc w:val="both"/>
        <w:rPr>
          <w:rFonts w:ascii="Times New Roman" w:hAnsi="Times New Roman"/>
          <w:b/>
          <w:color w:val="000000"/>
          <w:sz w:val="28"/>
          <w:lang w:val="ru-RU"/>
        </w:rPr>
      </w:pPr>
    </w:p>
    <w:p w14:paraId="06238E97" w14:textId="77777777" w:rsidR="00C7318D" w:rsidRDefault="00C7318D">
      <w:pPr>
        <w:spacing w:after="0" w:line="264" w:lineRule="auto"/>
        <w:ind w:left="120"/>
        <w:jc w:val="both"/>
        <w:rPr>
          <w:rFonts w:ascii="Times New Roman" w:hAnsi="Times New Roman"/>
          <w:b/>
          <w:color w:val="000000"/>
          <w:sz w:val="28"/>
          <w:lang w:val="ru-RU"/>
        </w:rPr>
      </w:pPr>
    </w:p>
    <w:p w14:paraId="14619A58" w14:textId="77777777" w:rsidR="008C0370" w:rsidRDefault="008C0370">
      <w:pPr>
        <w:spacing w:after="0" w:line="264" w:lineRule="auto"/>
        <w:ind w:left="120"/>
        <w:jc w:val="both"/>
        <w:rPr>
          <w:rFonts w:ascii="Times New Roman" w:hAnsi="Times New Roman"/>
          <w:b/>
          <w:color w:val="000000"/>
          <w:sz w:val="28"/>
          <w:lang w:val="ru-RU"/>
        </w:rPr>
      </w:pPr>
    </w:p>
    <w:p w14:paraId="42B8EEFF" w14:textId="77777777" w:rsidR="008C0370" w:rsidRDefault="008C0370">
      <w:pPr>
        <w:spacing w:after="0" w:line="264" w:lineRule="auto"/>
        <w:ind w:left="120"/>
        <w:jc w:val="both"/>
        <w:rPr>
          <w:rFonts w:ascii="Times New Roman" w:hAnsi="Times New Roman"/>
          <w:b/>
          <w:color w:val="000000"/>
          <w:sz w:val="28"/>
          <w:lang w:val="ru-RU"/>
        </w:rPr>
      </w:pPr>
    </w:p>
    <w:p w14:paraId="0ECF3E2B" w14:textId="77777777" w:rsidR="008C0370" w:rsidRDefault="008C0370">
      <w:pPr>
        <w:spacing w:after="0" w:line="264" w:lineRule="auto"/>
        <w:ind w:left="120"/>
        <w:jc w:val="both"/>
        <w:rPr>
          <w:rFonts w:ascii="Times New Roman" w:hAnsi="Times New Roman"/>
          <w:b/>
          <w:color w:val="000000"/>
          <w:sz w:val="28"/>
          <w:lang w:val="ru-RU"/>
        </w:rPr>
      </w:pPr>
    </w:p>
    <w:p w14:paraId="2AFDFB65" w14:textId="77777777" w:rsidR="008C0370" w:rsidRDefault="008C0370">
      <w:pPr>
        <w:spacing w:after="0" w:line="264" w:lineRule="auto"/>
        <w:ind w:left="120"/>
        <w:jc w:val="both"/>
        <w:rPr>
          <w:rFonts w:ascii="Times New Roman" w:hAnsi="Times New Roman"/>
          <w:b/>
          <w:color w:val="000000"/>
          <w:sz w:val="28"/>
          <w:lang w:val="ru-RU"/>
        </w:rPr>
      </w:pPr>
    </w:p>
    <w:p w14:paraId="2272E8D7" w14:textId="77777777" w:rsidR="008C0370" w:rsidRDefault="008C0370">
      <w:pPr>
        <w:spacing w:after="0" w:line="264" w:lineRule="auto"/>
        <w:ind w:left="120"/>
        <w:jc w:val="both"/>
        <w:rPr>
          <w:rFonts w:ascii="Times New Roman" w:hAnsi="Times New Roman"/>
          <w:b/>
          <w:color w:val="000000"/>
          <w:sz w:val="28"/>
          <w:lang w:val="ru-RU"/>
        </w:rPr>
      </w:pPr>
    </w:p>
    <w:p w14:paraId="2400F150" w14:textId="77777777" w:rsidR="008C0370" w:rsidRDefault="008C0370">
      <w:pPr>
        <w:spacing w:after="0" w:line="264" w:lineRule="auto"/>
        <w:ind w:left="120"/>
        <w:jc w:val="both"/>
        <w:rPr>
          <w:rFonts w:ascii="Times New Roman" w:hAnsi="Times New Roman"/>
          <w:b/>
          <w:color w:val="000000"/>
          <w:sz w:val="28"/>
          <w:lang w:val="ru-RU"/>
        </w:rPr>
      </w:pPr>
    </w:p>
    <w:p w14:paraId="6630C2C8" w14:textId="77777777" w:rsidR="008C0370" w:rsidRDefault="008C0370">
      <w:pPr>
        <w:spacing w:after="0" w:line="264" w:lineRule="auto"/>
        <w:ind w:left="120"/>
        <w:jc w:val="both"/>
        <w:rPr>
          <w:rFonts w:ascii="Times New Roman" w:hAnsi="Times New Roman"/>
          <w:b/>
          <w:color w:val="000000"/>
          <w:sz w:val="28"/>
          <w:lang w:val="ru-RU"/>
        </w:rPr>
      </w:pPr>
    </w:p>
    <w:p w14:paraId="50B25AE8" w14:textId="77777777" w:rsidR="008C0370" w:rsidRDefault="008C0370">
      <w:pPr>
        <w:spacing w:after="0" w:line="264" w:lineRule="auto"/>
        <w:ind w:left="120"/>
        <w:jc w:val="both"/>
        <w:rPr>
          <w:rFonts w:ascii="Times New Roman" w:hAnsi="Times New Roman"/>
          <w:b/>
          <w:color w:val="000000"/>
          <w:sz w:val="28"/>
          <w:lang w:val="ru-RU"/>
        </w:rPr>
      </w:pPr>
    </w:p>
    <w:p w14:paraId="3F06DBFF" w14:textId="77777777" w:rsidR="008C0370" w:rsidRDefault="008C0370">
      <w:pPr>
        <w:spacing w:after="0" w:line="264" w:lineRule="auto"/>
        <w:ind w:left="120"/>
        <w:jc w:val="both"/>
        <w:rPr>
          <w:rFonts w:ascii="Times New Roman" w:hAnsi="Times New Roman"/>
          <w:b/>
          <w:color w:val="000000"/>
          <w:sz w:val="28"/>
          <w:lang w:val="ru-RU"/>
        </w:rPr>
      </w:pPr>
    </w:p>
    <w:p w14:paraId="03FA0787" w14:textId="77777777" w:rsidR="008C0370" w:rsidRDefault="008C0370">
      <w:pPr>
        <w:spacing w:after="0" w:line="264" w:lineRule="auto"/>
        <w:ind w:left="120"/>
        <w:jc w:val="both"/>
        <w:rPr>
          <w:rFonts w:ascii="Times New Roman" w:hAnsi="Times New Roman"/>
          <w:b/>
          <w:color w:val="000000"/>
          <w:sz w:val="28"/>
          <w:lang w:val="ru-RU"/>
        </w:rPr>
      </w:pPr>
    </w:p>
    <w:p w14:paraId="49CBAAA4" w14:textId="77777777" w:rsidR="008C0370" w:rsidRDefault="008C0370">
      <w:pPr>
        <w:spacing w:after="0" w:line="264" w:lineRule="auto"/>
        <w:ind w:left="120"/>
        <w:jc w:val="both"/>
        <w:rPr>
          <w:rFonts w:ascii="Times New Roman" w:hAnsi="Times New Roman"/>
          <w:b/>
          <w:color w:val="000000"/>
          <w:sz w:val="28"/>
          <w:lang w:val="ru-RU"/>
        </w:rPr>
      </w:pPr>
    </w:p>
    <w:p w14:paraId="2B92936C" w14:textId="77777777" w:rsidR="008C0370" w:rsidRDefault="008C0370">
      <w:pPr>
        <w:spacing w:after="0" w:line="264" w:lineRule="auto"/>
        <w:ind w:left="120"/>
        <w:jc w:val="both"/>
        <w:rPr>
          <w:rFonts w:ascii="Times New Roman" w:hAnsi="Times New Roman"/>
          <w:b/>
          <w:color w:val="000000"/>
          <w:sz w:val="28"/>
          <w:lang w:val="ru-RU"/>
        </w:rPr>
      </w:pPr>
    </w:p>
    <w:p w14:paraId="597809A6" w14:textId="77777777" w:rsidR="008C0370" w:rsidRDefault="008C0370">
      <w:pPr>
        <w:spacing w:after="0" w:line="264" w:lineRule="auto"/>
        <w:ind w:left="120"/>
        <w:jc w:val="both"/>
        <w:rPr>
          <w:rFonts w:ascii="Times New Roman" w:hAnsi="Times New Roman"/>
          <w:b/>
          <w:color w:val="000000"/>
          <w:sz w:val="28"/>
          <w:lang w:val="ru-RU"/>
        </w:rPr>
      </w:pPr>
    </w:p>
    <w:p w14:paraId="26CB3A2B" w14:textId="77777777" w:rsidR="008C0370" w:rsidRDefault="008C0370">
      <w:pPr>
        <w:spacing w:after="0" w:line="264" w:lineRule="auto"/>
        <w:ind w:left="120"/>
        <w:jc w:val="both"/>
        <w:rPr>
          <w:rFonts w:ascii="Times New Roman" w:hAnsi="Times New Roman"/>
          <w:b/>
          <w:color w:val="000000"/>
          <w:sz w:val="28"/>
          <w:lang w:val="ru-RU"/>
        </w:rPr>
      </w:pPr>
    </w:p>
    <w:p w14:paraId="0E2A88A7" w14:textId="77777777" w:rsidR="008C0370" w:rsidRDefault="008C0370">
      <w:pPr>
        <w:spacing w:after="0" w:line="264" w:lineRule="auto"/>
        <w:ind w:left="120"/>
        <w:jc w:val="both"/>
        <w:rPr>
          <w:rFonts w:ascii="Times New Roman" w:hAnsi="Times New Roman"/>
          <w:b/>
          <w:color w:val="000000"/>
          <w:sz w:val="28"/>
          <w:lang w:val="ru-RU"/>
        </w:rPr>
      </w:pPr>
    </w:p>
    <w:p w14:paraId="118B5BF5" w14:textId="77777777" w:rsidR="008C0370" w:rsidRDefault="008C0370">
      <w:pPr>
        <w:spacing w:after="0" w:line="264" w:lineRule="auto"/>
        <w:ind w:left="120"/>
        <w:jc w:val="both"/>
        <w:rPr>
          <w:rFonts w:ascii="Times New Roman" w:hAnsi="Times New Roman"/>
          <w:b/>
          <w:color w:val="000000"/>
          <w:sz w:val="28"/>
          <w:lang w:val="ru-RU"/>
        </w:rPr>
      </w:pPr>
    </w:p>
    <w:p w14:paraId="61E098E7" w14:textId="77777777" w:rsidR="008C0370" w:rsidRDefault="008C0370">
      <w:pPr>
        <w:spacing w:after="0" w:line="264" w:lineRule="auto"/>
        <w:ind w:left="120"/>
        <w:jc w:val="both"/>
        <w:rPr>
          <w:rFonts w:ascii="Times New Roman" w:hAnsi="Times New Roman"/>
          <w:b/>
          <w:color w:val="000000"/>
          <w:sz w:val="28"/>
          <w:lang w:val="ru-RU"/>
        </w:rPr>
      </w:pPr>
    </w:p>
    <w:p w14:paraId="1AAC9F9D" w14:textId="77777777" w:rsidR="008C0370" w:rsidRDefault="008C0370">
      <w:pPr>
        <w:spacing w:after="0" w:line="264" w:lineRule="auto"/>
        <w:ind w:left="120"/>
        <w:jc w:val="both"/>
        <w:rPr>
          <w:rFonts w:ascii="Times New Roman" w:hAnsi="Times New Roman"/>
          <w:b/>
          <w:color w:val="000000"/>
          <w:sz w:val="28"/>
          <w:lang w:val="ru-RU"/>
        </w:rPr>
      </w:pPr>
    </w:p>
    <w:p w14:paraId="5E554DA9" w14:textId="77777777" w:rsidR="008C0370" w:rsidRDefault="008C0370">
      <w:pPr>
        <w:spacing w:after="0" w:line="264" w:lineRule="auto"/>
        <w:ind w:left="120"/>
        <w:jc w:val="both"/>
        <w:rPr>
          <w:rFonts w:ascii="Times New Roman" w:hAnsi="Times New Roman"/>
          <w:b/>
          <w:color w:val="000000"/>
          <w:sz w:val="28"/>
          <w:lang w:val="ru-RU"/>
        </w:rPr>
      </w:pPr>
    </w:p>
    <w:p w14:paraId="20801CF4" w14:textId="77777777" w:rsidR="008C0370" w:rsidRDefault="008C0370">
      <w:pPr>
        <w:spacing w:after="0" w:line="264" w:lineRule="auto"/>
        <w:ind w:left="120"/>
        <w:jc w:val="both"/>
        <w:rPr>
          <w:rFonts w:ascii="Times New Roman" w:hAnsi="Times New Roman"/>
          <w:b/>
          <w:color w:val="000000"/>
          <w:sz w:val="28"/>
          <w:lang w:val="ru-RU"/>
        </w:rPr>
      </w:pPr>
    </w:p>
    <w:p w14:paraId="4C871B95" w14:textId="77777777" w:rsidR="008C0370" w:rsidRDefault="008C0370">
      <w:pPr>
        <w:spacing w:after="0" w:line="264" w:lineRule="auto"/>
        <w:ind w:left="120"/>
        <w:jc w:val="both"/>
        <w:rPr>
          <w:rFonts w:ascii="Times New Roman" w:hAnsi="Times New Roman"/>
          <w:b/>
          <w:color w:val="000000"/>
          <w:sz w:val="28"/>
          <w:lang w:val="ru-RU"/>
        </w:rPr>
      </w:pPr>
    </w:p>
    <w:p w14:paraId="2B31762E" w14:textId="77777777" w:rsidR="008C0370" w:rsidRDefault="008C0370">
      <w:pPr>
        <w:spacing w:after="0" w:line="264" w:lineRule="auto"/>
        <w:ind w:left="120"/>
        <w:jc w:val="both"/>
        <w:rPr>
          <w:rFonts w:ascii="Times New Roman" w:hAnsi="Times New Roman"/>
          <w:b/>
          <w:color w:val="000000"/>
          <w:sz w:val="28"/>
          <w:lang w:val="ru-RU"/>
        </w:rPr>
      </w:pPr>
    </w:p>
    <w:p w14:paraId="53E947C3" w14:textId="77777777" w:rsidR="008C0370" w:rsidRDefault="008C0370">
      <w:pPr>
        <w:spacing w:after="0" w:line="264" w:lineRule="auto"/>
        <w:ind w:left="120"/>
        <w:jc w:val="both"/>
        <w:rPr>
          <w:rFonts w:ascii="Times New Roman" w:hAnsi="Times New Roman"/>
          <w:b/>
          <w:color w:val="000000"/>
          <w:sz w:val="28"/>
          <w:lang w:val="ru-RU"/>
        </w:rPr>
      </w:pPr>
    </w:p>
    <w:p w14:paraId="4C4D7248" w14:textId="77777777" w:rsidR="008C0370" w:rsidRDefault="008C0370">
      <w:pPr>
        <w:spacing w:after="0" w:line="264" w:lineRule="auto"/>
        <w:ind w:left="120"/>
        <w:jc w:val="both"/>
        <w:rPr>
          <w:rFonts w:ascii="Times New Roman" w:hAnsi="Times New Roman"/>
          <w:b/>
          <w:color w:val="000000"/>
          <w:sz w:val="28"/>
          <w:lang w:val="ru-RU"/>
        </w:rPr>
      </w:pPr>
    </w:p>
    <w:p w14:paraId="16E2D91B" w14:textId="77777777" w:rsidR="008C0370" w:rsidRDefault="008C0370">
      <w:pPr>
        <w:spacing w:after="0" w:line="264" w:lineRule="auto"/>
        <w:ind w:left="120"/>
        <w:jc w:val="both"/>
        <w:rPr>
          <w:rFonts w:ascii="Times New Roman" w:hAnsi="Times New Roman"/>
          <w:b/>
          <w:color w:val="000000"/>
          <w:sz w:val="28"/>
          <w:lang w:val="ru-RU"/>
        </w:rPr>
      </w:pPr>
    </w:p>
    <w:p w14:paraId="4A2E1445" w14:textId="77777777" w:rsidR="008C0370" w:rsidRDefault="008C0370">
      <w:pPr>
        <w:spacing w:after="0" w:line="264" w:lineRule="auto"/>
        <w:ind w:left="120"/>
        <w:jc w:val="both"/>
        <w:rPr>
          <w:rFonts w:ascii="Times New Roman" w:hAnsi="Times New Roman"/>
          <w:b/>
          <w:color w:val="000000"/>
          <w:sz w:val="28"/>
          <w:lang w:val="ru-RU"/>
        </w:rPr>
      </w:pPr>
    </w:p>
    <w:p w14:paraId="4F028C2B" w14:textId="28DB74FB" w:rsidR="00AE1B33" w:rsidRPr="00211D96" w:rsidRDefault="00AF55B6">
      <w:pPr>
        <w:spacing w:after="0" w:line="264" w:lineRule="auto"/>
        <w:ind w:left="120"/>
        <w:jc w:val="both"/>
        <w:rPr>
          <w:lang w:val="ru-RU"/>
        </w:rPr>
      </w:pPr>
      <w:r w:rsidRPr="00211D96">
        <w:rPr>
          <w:rFonts w:ascii="Times New Roman" w:hAnsi="Times New Roman"/>
          <w:b/>
          <w:color w:val="000000"/>
          <w:sz w:val="28"/>
          <w:lang w:val="ru-RU"/>
        </w:rPr>
        <w:lastRenderedPageBreak/>
        <w:t>СОДЕРЖАНИЕ ОБУЧЕНИЯ</w:t>
      </w:r>
    </w:p>
    <w:p w14:paraId="2FC8316D" w14:textId="77777777" w:rsidR="00AE1B33" w:rsidRPr="00211D96" w:rsidRDefault="00AE1B33">
      <w:pPr>
        <w:spacing w:after="0" w:line="264" w:lineRule="auto"/>
        <w:ind w:left="120"/>
        <w:jc w:val="both"/>
        <w:rPr>
          <w:lang w:val="ru-RU"/>
        </w:rPr>
      </w:pPr>
    </w:p>
    <w:p w14:paraId="305F2161" w14:textId="77777777" w:rsidR="00211D96" w:rsidRPr="00211D96" w:rsidRDefault="00211D96" w:rsidP="00211D96">
      <w:pPr>
        <w:spacing w:after="0" w:line="240" w:lineRule="auto"/>
        <w:jc w:val="both"/>
        <w:rPr>
          <w:rFonts w:ascii="Times New Roman" w:eastAsia="Times New Roman" w:hAnsi="Times New Roman" w:cs="Times New Roman"/>
          <w:b/>
          <w:bCs/>
          <w:caps/>
          <w:sz w:val="28"/>
          <w:szCs w:val="28"/>
          <w:lang w:val="ru-RU" w:eastAsia="ru-RU"/>
        </w:rPr>
      </w:pPr>
      <w:r w:rsidRPr="00211D96">
        <w:rPr>
          <w:rFonts w:ascii="Times New Roman" w:eastAsia="Times New Roman" w:hAnsi="Times New Roman" w:cs="Times New Roman"/>
          <w:b/>
          <w:bCs/>
          <w:caps/>
          <w:sz w:val="28"/>
          <w:szCs w:val="28"/>
          <w:lang w:val="ru-RU" w:eastAsia="ru-RU"/>
        </w:rPr>
        <w:t>7 класс</w:t>
      </w:r>
    </w:p>
    <w:p w14:paraId="4C9056F0"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 Систематические группы растений</w:t>
      </w:r>
    </w:p>
    <w:p w14:paraId="586400B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Классификация растений.</w:t>
      </w:r>
      <w:r w:rsidRPr="00211D96">
        <w:rPr>
          <w:rFonts w:ascii="Times New Roman" w:eastAsia="Times New Roman" w:hAnsi="Times New Roman" w:cs="Times New Roman"/>
          <w:sz w:val="28"/>
          <w:szCs w:val="28"/>
          <w:lang w:val="ru-RU" w:eastAsia="ru-RU"/>
        </w:rPr>
        <w:t xml:space="preserve"> Вид как основная систематическая категория. Система растительного мира. Низшие, высшие споровые, высшие семенные растения.</w:t>
      </w:r>
      <w:r w:rsidRPr="00211D96">
        <w:rPr>
          <w:rFonts w:ascii="Times New Roman" w:eastAsia="Times New Roman" w:hAnsi="Times New Roman" w:cs="Times New Roman"/>
          <w:i/>
          <w:sz w:val="28"/>
          <w:szCs w:val="28"/>
          <w:lang w:val="ru-RU" w:eastAsia="ru-RU"/>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F7C49E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Низшие растения. Водоросли.</w:t>
      </w:r>
      <w:r w:rsidRPr="00211D96">
        <w:rPr>
          <w:rFonts w:ascii="Times New Roman" w:eastAsia="Times New Roman" w:hAnsi="Times New Roman" w:cs="Times New Roman"/>
          <w:sz w:val="28"/>
          <w:szCs w:val="28"/>
          <w:lang w:val="ru-RU" w:eastAsia="ru-RU"/>
        </w:rPr>
        <w:t xml:space="preserve"> Общая характеристика водорослей. </w:t>
      </w:r>
      <w:r w:rsidRPr="00211D96">
        <w:rPr>
          <w:rFonts w:ascii="Times New Roman" w:eastAsia="Times New Roman" w:hAnsi="Times New Roman" w:cs="Times New Roman"/>
          <w:i/>
          <w:sz w:val="28"/>
          <w:szCs w:val="28"/>
          <w:lang w:val="ru-RU" w:eastAsia="ru-RU"/>
        </w:rPr>
        <w:t>Одноклеточные и многоклеточные зелёные водоросли.</w:t>
      </w:r>
      <w:r w:rsidRPr="00211D96">
        <w:rPr>
          <w:rFonts w:ascii="Times New Roman" w:eastAsia="Times New Roman" w:hAnsi="Times New Roman" w:cs="Times New Roman"/>
          <w:sz w:val="28"/>
          <w:szCs w:val="28"/>
          <w:lang w:val="ru-RU" w:eastAsia="ru-RU"/>
        </w:rPr>
        <w:t xml:space="preserve"> Строение и </w:t>
      </w:r>
      <w:r w:rsidRPr="00211D96">
        <w:rPr>
          <w:rFonts w:ascii="Times New Roman" w:eastAsia="Times New Roman" w:hAnsi="Times New Roman" w:cs="Times New Roman"/>
          <w:i/>
          <w:sz w:val="28"/>
          <w:szCs w:val="28"/>
          <w:lang w:val="ru-RU" w:eastAsia="ru-RU"/>
        </w:rPr>
        <w:t xml:space="preserve">жизнедеятельность </w:t>
      </w:r>
      <w:r w:rsidRPr="00211D96">
        <w:rPr>
          <w:rFonts w:ascii="Times New Roman" w:eastAsia="Times New Roman" w:hAnsi="Times New Roman" w:cs="Times New Roman"/>
          <w:sz w:val="28"/>
          <w:szCs w:val="28"/>
          <w:lang w:val="ru-RU" w:eastAsia="ru-RU"/>
        </w:rPr>
        <w:t xml:space="preserve">зелёных водорослей. Размножение зелёных водорослей </w:t>
      </w:r>
      <w:r w:rsidRPr="00211D96">
        <w:rPr>
          <w:rFonts w:ascii="Times New Roman" w:eastAsia="Times New Roman" w:hAnsi="Times New Roman" w:cs="Times New Roman"/>
          <w:i/>
          <w:sz w:val="28"/>
          <w:szCs w:val="28"/>
          <w:lang w:val="ru-RU" w:eastAsia="ru-RU"/>
        </w:rPr>
        <w:t>(бесполое и половое). Бурые и красные водоросли, их строение и жизнедеятельность.</w:t>
      </w:r>
      <w:r w:rsidRPr="00211D96">
        <w:rPr>
          <w:rFonts w:ascii="Times New Roman" w:eastAsia="Times New Roman" w:hAnsi="Times New Roman" w:cs="Times New Roman"/>
          <w:sz w:val="28"/>
          <w:szCs w:val="28"/>
          <w:lang w:val="ru-RU" w:eastAsia="ru-RU"/>
        </w:rPr>
        <w:t xml:space="preserve"> Значение водорослей в природе и жизни человека.</w:t>
      </w:r>
    </w:p>
    <w:p w14:paraId="2E2C834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Высшие споровые растения. Моховидные (Мхи).</w:t>
      </w:r>
      <w:r w:rsidRPr="00211D96">
        <w:rPr>
          <w:rFonts w:ascii="Times New Roman" w:eastAsia="Times New Roman" w:hAnsi="Times New Roman" w:cs="Times New Roman"/>
          <w:sz w:val="28"/>
          <w:szCs w:val="28"/>
          <w:lang w:val="ru-RU" w:eastAsia="ru-RU"/>
        </w:rPr>
        <w:t xml:space="preserve"> Общая характеристика мхов. Строение и </w:t>
      </w:r>
      <w:r w:rsidRPr="00211D96">
        <w:rPr>
          <w:rFonts w:ascii="Times New Roman" w:eastAsia="Times New Roman" w:hAnsi="Times New Roman" w:cs="Times New Roman"/>
          <w:i/>
          <w:sz w:val="28"/>
          <w:szCs w:val="28"/>
          <w:lang w:val="ru-RU" w:eastAsia="ru-RU"/>
        </w:rPr>
        <w:t>жизнедеятельность зелёных и сфагновых</w:t>
      </w:r>
      <w:r w:rsidRPr="00211D96">
        <w:rPr>
          <w:rFonts w:ascii="Times New Roman" w:eastAsia="Times New Roman" w:hAnsi="Times New Roman" w:cs="Times New Roman"/>
          <w:sz w:val="28"/>
          <w:szCs w:val="28"/>
          <w:lang w:val="ru-RU" w:eastAsia="ru-RU"/>
        </w:rPr>
        <w:t xml:space="preserve"> мхов. </w:t>
      </w:r>
      <w:r w:rsidRPr="00211D96">
        <w:rPr>
          <w:rFonts w:ascii="Times New Roman" w:eastAsia="Times New Roman" w:hAnsi="Times New Roman" w:cs="Times New Roman"/>
          <w:i/>
          <w:sz w:val="28"/>
          <w:szCs w:val="28"/>
          <w:lang w:val="ru-RU" w:eastAsia="ru-RU"/>
        </w:rPr>
        <w:t>Приспособленность мхов к жизни на сильно увлажнённых почвах</w:t>
      </w:r>
      <w:r w:rsidRPr="00211D96">
        <w:rPr>
          <w:rFonts w:ascii="Times New Roman" w:eastAsia="Times New Roman" w:hAnsi="Times New Roman" w:cs="Times New Roman"/>
          <w:sz w:val="28"/>
          <w:szCs w:val="28"/>
          <w:lang w:val="ru-RU" w:eastAsia="ru-RU"/>
        </w:rPr>
        <w:t xml:space="preserve">. Размножение мхов, </w:t>
      </w:r>
      <w:r w:rsidRPr="00211D96">
        <w:rPr>
          <w:rFonts w:ascii="Times New Roman" w:eastAsia="Times New Roman" w:hAnsi="Times New Roman" w:cs="Times New Roman"/>
          <w:i/>
          <w:sz w:val="28"/>
          <w:szCs w:val="28"/>
          <w:lang w:val="ru-RU" w:eastAsia="ru-RU"/>
        </w:rPr>
        <w:t xml:space="preserve">цикл развития на примере зелёного мха кукушкин лён. </w:t>
      </w:r>
      <w:r w:rsidRPr="00211D96">
        <w:rPr>
          <w:rFonts w:ascii="Times New Roman" w:eastAsia="Times New Roman" w:hAnsi="Times New Roman" w:cs="Times New Roman"/>
          <w:sz w:val="28"/>
          <w:szCs w:val="28"/>
          <w:lang w:val="ru-RU" w:eastAsia="ru-RU"/>
        </w:rPr>
        <w:t xml:space="preserve">Роль мхов в заболачивании почв и торфообразовании. </w:t>
      </w:r>
      <w:r w:rsidRPr="00211D96">
        <w:rPr>
          <w:rFonts w:ascii="Times New Roman" w:eastAsia="Times New Roman" w:hAnsi="Times New Roman" w:cs="Times New Roman"/>
          <w:i/>
          <w:sz w:val="28"/>
          <w:szCs w:val="28"/>
          <w:lang w:val="ru-RU" w:eastAsia="ru-RU"/>
        </w:rPr>
        <w:t>Использование торфа и продуктов его переработки в хозяйственной деятельности человека.</w:t>
      </w:r>
    </w:p>
    <w:p w14:paraId="7CB4280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Плауновидные (Плауны). Хвощевидные (Хвощи), Папоротниковидные (Папоротники).</w:t>
      </w:r>
      <w:r w:rsidRPr="00211D96">
        <w:rPr>
          <w:rFonts w:ascii="Times New Roman" w:eastAsia="Times New Roman" w:hAnsi="Times New Roman" w:cs="Times New Roman"/>
          <w:sz w:val="28"/>
          <w:szCs w:val="28"/>
          <w:lang w:val="ru-RU" w:eastAsia="ru-RU"/>
        </w:rPr>
        <w:t xml:space="preserve"> Общая характеристика. Усложнение строения папоротникообразных растений по сравнению с мхами. </w:t>
      </w:r>
      <w:r w:rsidRPr="00211D96">
        <w:rPr>
          <w:rFonts w:ascii="Times New Roman" w:eastAsia="Times New Roman" w:hAnsi="Times New Roman" w:cs="Times New Roman"/>
          <w:i/>
          <w:sz w:val="28"/>
          <w:szCs w:val="28"/>
          <w:lang w:val="ru-RU" w:eastAsia="ru-RU"/>
        </w:rPr>
        <w:t xml:space="preserve">Особенности </w:t>
      </w:r>
      <w:r w:rsidRPr="00211D96">
        <w:rPr>
          <w:rFonts w:ascii="Times New Roman" w:eastAsia="Times New Roman" w:hAnsi="Times New Roman" w:cs="Times New Roman"/>
          <w:sz w:val="28"/>
          <w:szCs w:val="28"/>
          <w:lang w:val="ru-RU" w:eastAsia="ru-RU"/>
        </w:rPr>
        <w:t xml:space="preserve">строения </w:t>
      </w:r>
      <w:r w:rsidRPr="00211D96">
        <w:rPr>
          <w:rFonts w:ascii="Times New Roman" w:eastAsia="Times New Roman" w:hAnsi="Times New Roman" w:cs="Times New Roman"/>
          <w:i/>
          <w:sz w:val="28"/>
          <w:szCs w:val="28"/>
          <w:lang w:val="ru-RU" w:eastAsia="ru-RU"/>
        </w:rPr>
        <w:t>и жизнедеятельности плаунов, хвощей и</w:t>
      </w:r>
      <w:r w:rsidRPr="00211D96">
        <w:rPr>
          <w:rFonts w:ascii="Times New Roman" w:eastAsia="Times New Roman" w:hAnsi="Times New Roman" w:cs="Times New Roman"/>
          <w:sz w:val="28"/>
          <w:szCs w:val="28"/>
          <w:lang w:val="ru-RU" w:eastAsia="ru-RU"/>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211D96">
        <w:rPr>
          <w:rFonts w:ascii="Times New Roman" w:eastAsia="Times New Roman" w:hAnsi="Times New Roman" w:cs="Times New Roman"/>
          <w:i/>
          <w:sz w:val="28"/>
          <w:szCs w:val="28"/>
          <w:lang w:val="ru-RU" w:eastAsia="ru-RU"/>
        </w:rPr>
        <w:t>Значение папоротникообразных в природе и жизни человека.</w:t>
      </w:r>
    </w:p>
    <w:p w14:paraId="266FB4F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Высшие семенные растения. Голосеменные</w:t>
      </w:r>
      <w:r w:rsidRPr="00211D96">
        <w:rPr>
          <w:rFonts w:ascii="Times New Roman" w:eastAsia="Times New Roman" w:hAnsi="Times New Roman" w:cs="Times New Roman"/>
          <w:b/>
          <w:bCs/>
          <w:sz w:val="28"/>
          <w:szCs w:val="28"/>
          <w:lang w:val="ru-RU" w:eastAsia="ru-RU"/>
        </w:rPr>
        <w:t>.</w:t>
      </w:r>
      <w:r w:rsidRPr="00211D96">
        <w:rPr>
          <w:rFonts w:ascii="Times New Roman" w:eastAsia="Times New Roman" w:hAnsi="Times New Roman" w:cs="Times New Roman"/>
          <w:sz w:val="28"/>
          <w:szCs w:val="28"/>
          <w:lang w:val="ru-RU" w:eastAsia="ru-RU"/>
        </w:rPr>
        <w:t xml:space="preserve"> Общая характеристика. Хвойные растения, </w:t>
      </w:r>
      <w:r w:rsidRPr="00211D96">
        <w:rPr>
          <w:rFonts w:ascii="Times New Roman" w:eastAsia="Times New Roman" w:hAnsi="Times New Roman" w:cs="Times New Roman"/>
          <w:i/>
          <w:sz w:val="28"/>
          <w:szCs w:val="28"/>
          <w:lang w:val="ru-RU" w:eastAsia="ru-RU"/>
        </w:rPr>
        <w:t>их разнообразие.</w:t>
      </w:r>
      <w:r w:rsidRPr="00211D96">
        <w:rPr>
          <w:rFonts w:ascii="Times New Roman" w:eastAsia="Times New Roman" w:hAnsi="Times New Roman" w:cs="Times New Roman"/>
          <w:sz w:val="28"/>
          <w:szCs w:val="28"/>
          <w:lang w:val="ru-RU" w:eastAsia="ru-RU"/>
        </w:rPr>
        <w:t xml:space="preserve"> Строение </w:t>
      </w:r>
      <w:r w:rsidRPr="00211D96">
        <w:rPr>
          <w:rFonts w:ascii="Times New Roman" w:eastAsia="Times New Roman" w:hAnsi="Times New Roman" w:cs="Times New Roman"/>
          <w:i/>
          <w:sz w:val="28"/>
          <w:szCs w:val="28"/>
          <w:lang w:val="ru-RU" w:eastAsia="ru-RU"/>
        </w:rPr>
        <w:t>и жизнедеятельность</w:t>
      </w:r>
      <w:r w:rsidRPr="00211D96">
        <w:rPr>
          <w:rFonts w:ascii="Times New Roman" w:eastAsia="Times New Roman" w:hAnsi="Times New Roman" w:cs="Times New Roman"/>
          <w:sz w:val="28"/>
          <w:szCs w:val="28"/>
          <w:lang w:val="ru-RU" w:eastAsia="ru-RU"/>
        </w:rPr>
        <w:t xml:space="preserve"> хвойных. Размножение хвойных, </w:t>
      </w:r>
      <w:r w:rsidRPr="00211D96">
        <w:rPr>
          <w:rFonts w:ascii="Times New Roman" w:eastAsia="Times New Roman" w:hAnsi="Times New Roman" w:cs="Times New Roman"/>
          <w:i/>
          <w:sz w:val="28"/>
          <w:szCs w:val="28"/>
          <w:lang w:val="ru-RU" w:eastAsia="ru-RU"/>
        </w:rPr>
        <w:t>цикл развития на примере сосны.</w:t>
      </w:r>
      <w:r w:rsidRPr="00211D96">
        <w:rPr>
          <w:rFonts w:ascii="Times New Roman" w:eastAsia="Times New Roman" w:hAnsi="Times New Roman" w:cs="Times New Roman"/>
          <w:sz w:val="28"/>
          <w:szCs w:val="28"/>
          <w:lang w:val="ru-RU" w:eastAsia="ru-RU"/>
        </w:rPr>
        <w:t xml:space="preserve"> Значение хвойных растений в природе и жизни человека.</w:t>
      </w:r>
    </w:p>
    <w:p w14:paraId="267D175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Покрытосеменные (цветковые) растения.</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Особенности строения и жизнедеятельности покрытосеменных как наиболее высокоорганизованной группы растений, их господство на Земле.</w:t>
      </w:r>
      <w:r w:rsidRPr="00211D96">
        <w:rPr>
          <w:rFonts w:ascii="Times New Roman" w:eastAsia="Times New Roman" w:hAnsi="Times New Roman" w:cs="Times New Roman"/>
          <w:sz w:val="28"/>
          <w:szCs w:val="28"/>
          <w:lang w:val="ru-RU" w:eastAsia="ru-RU"/>
        </w:rPr>
        <w:t xml:space="preserve"> Классификация покрытосеменных растений: класс Двудольные и класс Однодольные. Признаки классов. </w:t>
      </w:r>
      <w:r w:rsidRPr="00211D96">
        <w:rPr>
          <w:rFonts w:ascii="Times New Roman" w:eastAsia="Times New Roman" w:hAnsi="Times New Roman" w:cs="Times New Roman"/>
          <w:i/>
          <w:sz w:val="28"/>
          <w:szCs w:val="28"/>
          <w:lang w:val="ru-RU" w:eastAsia="ru-RU"/>
        </w:rPr>
        <w:t>Цикл развития покрытосеменного растения.</w:t>
      </w:r>
    </w:p>
    <w:p w14:paraId="27F5D26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Семейства покрытосеменных</w:t>
      </w:r>
      <w:r w:rsidRPr="00211D96">
        <w:rPr>
          <w:rFonts w:ascii="Times New Roman" w:eastAsia="Times New Roman" w:hAnsi="Times New Roman" w:cs="Times New Roman"/>
          <w:b/>
          <w:bCs/>
          <w:i/>
          <w:iCs/>
          <w:sz w:val="28"/>
          <w:szCs w:val="28"/>
          <w:vertAlign w:val="superscript"/>
          <w:lang w:val="ru-RU" w:eastAsia="ru-RU"/>
        </w:rPr>
        <w:footnoteReference w:id="1"/>
      </w:r>
      <w:r w:rsidRPr="00211D96">
        <w:rPr>
          <w:rFonts w:ascii="Times New Roman" w:eastAsia="Times New Roman" w:hAnsi="Times New Roman" w:cs="Times New Roman"/>
          <w:b/>
          <w:bCs/>
          <w:i/>
          <w:iCs/>
          <w:sz w:val="28"/>
          <w:szCs w:val="28"/>
          <w:lang w:val="ru-RU" w:eastAsia="ru-RU"/>
        </w:rPr>
        <w:t xml:space="preserve"> (цветковых) растений.</w:t>
      </w:r>
      <w:r w:rsidRPr="00211D96">
        <w:rPr>
          <w:rFonts w:ascii="Times New Roman" w:eastAsia="Times New Roman" w:hAnsi="Times New Roman" w:cs="Times New Roman"/>
          <w:sz w:val="28"/>
          <w:szCs w:val="28"/>
          <w:lang w:val="ru-RU" w:eastAsia="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211D96">
        <w:rPr>
          <w:rFonts w:ascii="Times New Roman" w:eastAsia="Times New Roman" w:hAnsi="Times New Roman" w:cs="Times New Roman"/>
          <w:sz w:val="28"/>
          <w:szCs w:val="28"/>
          <w:vertAlign w:val="superscript"/>
          <w:lang w:val="ru-RU" w:eastAsia="ru-RU"/>
        </w:rPr>
        <w:footnoteReference w:id="2"/>
      </w:r>
      <w:r w:rsidRPr="00211D96">
        <w:rPr>
          <w:rFonts w:ascii="Times New Roman" w:eastAsia="Times New Roman" w:hAnsi="Times New Roman" w:cs="Times New Roman"/>
          <w:sz w:val="28"/>
          <w:szCs w:val="28"/>
          <w:lang w:val="ru-RU" w:eastAsia="ru-RU"/>
        </w:rPr>
        <w:t xml:space="preserve">. Многообразие растений. Дикорастущие представители семейств. Культурные представители семейств, их </w:t>
      </w:r>
      <w:r w:rsidRPr="00211D96">
        <w:rPr>
          <w:rFonts w:ascii="Times New Roman" w:eastAsia="Times New Roman" w:hAnsi="Times New Roman" w:cs="Times New Roman"/>
          <w:sz w:val="28"/>
          <w:szCs w:val="28"/>
          <w:lang w:val="ru-RU" w:eastAsia="ru-RU"/>
        </w:rPr>
        <w:lastRenderedPageBreak/>
        <w:t>использование человеком.</w:t>
      </w:r>
    </w:p>
    <w:p w14:paraId="1C968DA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56C5AC7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строения одноклеточных водорослей (на примере хламидомонады и хлореллы).</w:t>
      </w:r>
    </w:p>
    <w:p w14:paraId="7875444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строения многоклеточных нитчатых водорослей (на примере спирогиры и улотрикса).</w:t>
      </w:r>
    </w:p>
    <w:p w14:paraId="45C9B18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внешнего строения мхов (на местных видах).</w:t>
      </w:r>
    </w:p>
    <w:p w14:paraId="65ACA8E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4. Изучение внешнего строения папоротника или хвоща.</w:t>
      </w:r>
    </w:p>
    <w:p w14:paraId="2BD8F22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5. Изучение внешнего строения веток, хвои, шишек и семян голосеменных растений (на примере ели, сосны или лиственницы).</w:t>
      </w:r>
    </w:p>
    <w:p w14:paraId="3CCF61A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6. Изучение внешнего строения покрытосеменных растений.</w:t>
      </w:r>
    </w:p>
    <w:p w14:paraId="7AE2B53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64FB00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8. Определение видов растений (на примере трёх семейств) с использованием определителей растений или определительных карточек.</w:t>
      </w:r>
    </w:p>
    <w:p w14:paraId="1A204E9D"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6474A99C"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2. Развитие растительного мира на Земле</w:t>
      </w:r>
    </w:p>
    <w:p w14:paraId="6A9BB7E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Эволюционное развитие растительного мира на Земле. </w:t>
      </w:r>
      <w:r w:rsidRPr="00211D96">
        <w:rPr>
          <w:rFonts w:ascii="Times New Roman" w:eastAsia="Times New Roman" w:hAnsi="Times New Roman" w:cs="Times New Roman"/>
          <w:i/>
          <w:sz w:val="28"/>
          <w:szCs w:val="28"/>
          <w:lang w:val="ru-RU" w:eastAsia="ru-RU"/>
        </w:rPr>
        <w:t>Сохранение в земной коре растительных остатков, их изучение. «Живые ископаемые» растительного царства.</w:t>
      </w:r>
      <w:r w:rsidRPr="00211D96">
        <w:rPr>
          <w:rFonts w:ascii="Times New Roman" w:eastAsia="Times New Roman" w:hAnsi="Times New Roman" w:cs="Times New Roman"/>
          <w:sz w:val="28"/>
          <w:szCs w:val="28"/>
          <w:lang w:val="ru-RU" w:eastAsia="ru-RU"/>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2EC4C1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Экскурсии или видеоэкскурсии</w:t>
      </w:r>
    </w:p>
    <w:p w14:paraId="6E305A1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Развитие растительного мира на Земле (экскурсия в палеонтологический или краеведческий музей).</w:t>
      </w:r>
    </w:p>
    <w:p w14:paraId="4FFCD356"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31445FE3"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3. Растения в природных сообществах</w:t>
      </w:r>
    </w:p>
    <w:p w14:paraId="271F528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Растения и среда обитания. Экологические факторы. </w:t>
      </w:r>
      <w:r w:rsidRPr="00211D96">
        <w:rPr>
          <w:rFonts w:ascii="Times New Roman" w:eastAsia="Times New Roman" w:hAnsi="Times New Roman" w:cs="Times New Roman"/>
          <w:i/>
          <w:sz w:val="28"/>
          <w:szCs w:val="28"/>
          <w:lang w:val="ru-RU" w:eastAsia="ru-RU"/>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211D96">
        <w:rPr>
          <w:rFonts w:ascii="Times New Roman" w:eastAsia="Times New Roman" w:hAnsi="Times New Roman" w:cs="Times New Roman"/>
          <w:sz w:val="28"/>
          <w:szCs w:val="28"/>
          <w:lang w:val="ru-RU" w:eastAsia="ru-RU"/>
        </w:rPr>
        <w:t xml:space="preserve"> Приспособленность растений к среде обитания. Взаимосвязи растений между собой и с другими организмами.</w:t>
      </w:r>
    </w:p>
    <w:p w14:paraId="77AE787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Растительные сообщества. </w:t>
      </w:r>
      <w:r w:rsidRPr="00211D96">
        <w:rPr>
          <w:rFonts w:ascii="Times New Roman" w:eastAsia="Times New Roman" w:hAnsi="Times New Roman" w:cs="Times New Roman"/>
          <w:i/>
          <w:sz w:val="28"/>
          <w:szCs w:val="28"/>
          <w:lang w:val="ru-RU" w:eastAsia="ru-RU"/>
        </w:rPr>
        <w:t>Видовой состав растительных сообществ, преобладающие в них растения. Распределение видов в растительных сообществах</w:t>
      </w:r>
      <w:r w:rsidRPr="00211D96">
        <w:rPr>
          <w:rFonts w:ascii="Times New Roman" w:eastAsia="Times New Roman" w:hAnsi="Times New Roman" w:cs="Times New Roman"/>
          <w:sz w:val="28"/>
          <w:szCs w:val="28"/>
          <w:lang w:val="ru-RU" w:eastAsia="ru-RU"/>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211D96">
        <w:rPr>
          <w:rFonts w:ascii="Times New Roman" w:eastAsia="Times New Roman" w:hAnsi="Times New Roman" w:cs="Times New Roman"/>
          <w:i/>
          <w:sz w:val="28"/>
          <w:szCs w:val="28"/>
          <w:lang w:val="ru-RU" w:eastAsia="ru-RU"/>
        </w:rPr>
        <w:t>Флора.</w:t>
      </w:r>
    </w:p>
    <w:p w14:paraId="7B510CA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6F5F5A2D"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4. Растения и человек</w:t>
      </w:r>
    </w:p>
    <w:p w14:paraId="381365C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Культурные растения и их происхождение. </w:t>
      </w:r>
      <w:r w:rsidRPr="00211D96">
        <w:rPr>
          <w:rFonts w:ascii="Times New Roman" w:eastAsia="Times New Roman" w:hAnsi="Times New Roman" w:cs="Times New Roman"/>
          <w:i/>
          <w:sz w:val="28"/>
          <w:szCs w:val="28"/>
          <w:lang w:val="ru-RU" w:eastAsia="ru-RU"/>
        </w:rPr>
        <w:t xml:space="preserve">Центры многообразия и происхождения культурных растений. Земледелие. </w:t>
      </w:r>
      <w:r w:rsidRPr="00211D96">
        <w:rPr>
          <w:rFonts w:ascii="Times New Roman" w:eastAsia="Times New Roman" w:hAnsi="Times New Roman" w:cs="Times New Roman"/>
          <w:sz w:val="28"/>
          <w:szCs w:val="28"/>
          <w:lang w:val="ru-RU" w:eastAsia="ru-RU"/>
        </w:rPr>
        <w:t xml:space="preserve">Культурные растения сельскохозяйственных угодий: </w:t>
      </w:r>
      <w:r w:rsidRPr="00211D96">
        <w:rPr>
          <w:rFonts w:ascii="Times New Roman" w:eastAsia="Times New Roman" w:hAnsi="Times New Roman" w:cs="Times New Roman"/>
          <w:i/>
          <w:sz w:val="28"/>
          <w:szCs w:val="28"/>
          <w:lang w:val="ru-RU" w:eastAsia="ru-RU"/>
        </w:rPr>
        <w:t>овощные, плодово-ягодные, полевые.</w:t>
      </w:r>
      <w:r w:rsidRPr="00211D96">
        <w:rPr>
          <w:rFonts w:ascii="Times New Roman" w:eastAsia="Times New Roman" w:hAnsi="Times New Roman" w:cs="Times New Roman"/>
          <w:sz w:val="28"/>
          <w:szCs w:val="28"/>
          <w:lang w:val="ru-RU" w:eastAsia="ru-RU"/>
        </w:rPr>
        <w:t xml:space="preserve"> Растения города, </w:t>
      </w:r>
      <w:r w:rsidRPr="00211D96">
        <w:rPr>
          <w:rFonts w:ascii="Times New Roman" w:eastAsia="Times New Roman" w:hAnsi="Times New Roman" w:cs="Times New Roman"/>
          <w:i/>
          <w:sz w:val="28"/>
          <w:szCs w:val="28"/>
          <w:lang w:val="ru-RU" w:eastAsia="ru-RU"/>
        </w:rPr>
        <w:t>особенность городской флоры. Парки, лесопарки, скверы, ботанические сады. Декоративное цветоводство</w:t>
      </w:r>
      <w:r w:rsidRPr="00211D96">
        <w:rPr>
          <w:rFonts w:ascii="Times New Roman" w:eastAsia="Times New Roman" w:hAnsi="Times New Roman" w:cs="Times New Roman"/>
          <w:sz w:val="28"/>
          <w:szCs w:val="28"/>
          <w:lang w:val="ru-RU" w:eastAsia="ru-RU"/>
        </w:rPr>
        <w:t xml:space="preserve">. Комнатные растения, </w:t>
      </w:r>
      <w:r w:rsidRPr="00211D96">
        <w:rPr>
          <w:rFonts w:ascii="Times New Roman" w:eastAsia="Times New Roman" w:hAnsi="Times New Roman" w:cs="Times New Roman"/>
          <w:i/>
          <w:sz w:val="28"/>
          <w:szCs w:val="28"/>
          <w:lang w:val="ru-RU" w:eastAsia="ru-RU"/>
        </w:rPr>
        <w:t>комнатное цветоводство</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Последствия деятельности человека в экосистемах</w:t>
      </w:r>
      <w:r w:rsidRPr="00211D96">
        <w:rPr>
          <w:rFonts w:ascii="Times New Roman" w:eastAsia="Times New Roman" w:hAnsi="Times New Roman" w:cs="Times New Roman"/>
          <w:sz w:val="28"/>
          <w:szCs w:val="28"/>
          <w:lang w:val="ru-RU" w:eastAsia="ru-RU"/>
        </w:rPr>
        <w:t xml:space="preserve">. Охрана растительного мира. </w:t>
      </w:r>
      <w:r w:rsidRPr="00211D96">
        <w:rPr>
          <w:rFonts w:ascii="Times New Roman" w:eastAsia="Times New Roman" w:hAnsi="Times New Roman" w:cs="Times New Roman"/>
          <w:i/>
          <w:sz w:val="28"/>
          <w:szCs w:val="28"/>
          <w:lang w:val="ru-RU" w:eastAsia="ru-RU"/>
        </w:rPr>
        <w:t xml:space="preserve">Восстановление численности редких видов растений: особо охраняемые природные территории (ООПТ). Красная книга России. Меры сохранения </w:t>
      </w:r>
      <w:r w:rsidRPr="00211D96">
        <w:rPr>
          <w:rFonts w:ascii="Times New Roman" w:eastAsia="Times New Roman" w:hAnsi="Times New Roman" w:cs="Times New Roman"/>
          <w:i/>
          <w:sz w:val="28"/>
          <w:szCs w:val="28"/>
          <w:lang w:val="ru-RU" w:eastAsia="ru-RU"/>
        </w:rPr>
        <w:lastRenderedPageBreak/>
        <w:t>растительного мира.</w:t>
      </w:r>
    </w:p>
    <w:p w14:paraId="5B33B59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Экскурсии или видеоэкскурсии</w:t>
      </w:r>
    </w:p>
    <w:p w14:paraId="69CA543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сельскохозяйственных растений региона.</w:t>
      </w:r>
    </w:p>
    <w:p w14:paraId="120CE30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сорных растений региона.</w:t>
      </w:r>
    </w:p>
    <w:p w14:paraId="136F17E2"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27F3E862"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5. Грибы. Лишайники. Бактерии</w:t>
      </w:r>
    </w:p>
    <w:p w14:paraId="5326C2A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Грибы. Общая характеристика. Шляпочные грибы, </w:t>
      </w:r>
      <w:r w:rsidRPr="00211D96">
        <w:rPr>
          <w:rFonts w:ascii="Times New Roman" w:eastAsia="Times New Roman" w:hAnsi="Times New Roman" w:cs="Times New Roman"/>
          <w:i/>
          <w:sz w:val="28"/>
          <w:szCs w:val="28"/>
          <w:lang w:val="ru-RU" w:eastAsia="ru-RU"/>
        </w:rPr>
        <w:t>их строение, питание, рост, размножение. Съедобные и ядовитые грибы. Меры профилактики заболеваний, связанных с грибами</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Значение шляпочных грибов в природных сообществах и жизни человека.</w:t>
      </w:r>
      <w:r w:rsidRPr="00211D96">
        <w:rPr>
          <w:rFonts w:ascii="Times New Roman" w:eastAsia="Times New Roman" w:hAnsi="Times New Roman" w:cs="Times New Roman"/>
          <w:sz w:val="28"/>
          <w:szCs w:val="28"/>
          <w:lang w:val="ru-RU" w:eastAsia="ru-RU"/>
        </w:rPr>
        <w:t xml:space="preserve"> Промышленное выращивание шляпочных грибов </w:t>
      </w:r>
      <w:r w:rsidRPr="00211D96">
        <w:rPr>
          <w:rFonts w:ascii="Times New Roman" w:eastAsia="Times New Roman" w:hAnsi="Times New Roman" w:cs="Times New Roman"/>
          <w:i/>
          <w:sz w:val="28"/>
          <w:szCs w:val="28"/>
          <w:lang w:val="ru-RU" w:eastAsia="ru-RU"/>
        </w:rPr>
        <w:t>(шампиньоны).</w:t>
      </w:r>
    </w:p>
    <w:p w14:paraId="1107673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Плесневые грибы. Дрожжевые грибы. Значение плесневых и дрожжевых грибов в природе и жизни человека </w:t>
      </w:r>
      <w:r w:rsidRPr="00211D96">
        <w:rPr>
          <w:rFonts w:ascii="Times New Roman" w:eastAsia="Times New Roman" w:hAnsi="Times New Roman" w:cs="Times New Roman"/>
          <w:i/>
          <w:sz w:val="28"/>
          <w:szCs w:val="28"/>
          <w:lang w:val="ru-RU" w:eastAsia="ru-RU"/>
        </w:rPr>
        <w:t>(пищевая и фармацевтическая промышленность и др.).</w:t>
      </w:r>
    </w:p>
    <w:p w14:paraId="640EEF2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pacing w:val="-2"/>
          <w:sz w:val="28"/>
          <w:szCs w:val="28"/>
          <w:lang w:val="ru-RU" w:eastAsia="ru-RU"/>
        </w:rPr>
        <w:t xml:space="preserve">Паразитические грибы. Разнообразие и значение паразитических грибов </w:t>
      </w:r>
      <w:r w:rsidRPr="00211D96">
        <w:rPr>
          <w:rFonts w:ascii="Times New Roman" w:eastAsia="Times New Roman" w:hAnsi="Times New Roman" w:cs="Times New Roman"/>
          <w:i/>
          <w:spacing w:val="-2"/>
          <w:sz w:val="28"/>
          <w:szCs w:val="28"/>
          <w:lang w:val="ru-RU" w:eastAsia="ru-RU"/>
        </w:rPr>
        <w:t>(головня, спорынья, фитофтора, трутовик и др.).</w:t>
      </w:r>
      <w:r w:rsidRPr="00211D96">
        <w:rPr>
          <w:rFonts w:ascii="Times New Roman" w:eastAsia="Times New Roman" w:hAnsi="Times New Roman" w:cs="Times New Roman"/>
          <w:spacing w:val="-2"/>
          <w:sz w:val="28"/>
          <w:szCs w:val="28"/>
          <w:lang w:val="ru-RU" w:eastAsia="ru-RU"/>
        </w:rPr>
        <w:t xml:space="preserve"> Борьба с заболеваниями, вызываемыми паразитическими грибами.</w:t>
      </w:r>
    </w:p>
    <w:p w14:paraId="2BF8E2D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Лишайники – комплексные организмы. </w:t>
      </w:r>
      <w:r w:rsidRPr="00211D96">
        <w:rPr>
          <w:rFonts w:ascii="Times New Roman" w:eastAsia="Times New Roman" w:hAnsi="Times New Roman" w:cs="Times New Roman"/>
          <w:i/>
          <w:sz w:val="28"/>
          <w:szCs w:val="28"/>
          <w:lang w:val="ru-RU" w:eastAsia="ru-RU"/>
        </w:rPr>
        <w:t>Строение лишайников. Питание, рост и размножение лишайников.</w:t>
      </w:r>
      <w:r w:rsidRPr="00211D96">
        <w:rPr>
          <w:rFonts w:ascii="Times New Roman" w:eastAsia="Times New Roman" w:hAnsi="Times New Roman" w:cs="Times New Roman"/>
          <w:sz w:val="28"/>
          <w:szCs w:val="28"/>
          <w:lang w:val="ru-RU" w:eastAsia="ru-RU"/>
        </w:rPr>
        <w:t xml:space="preserve"> Значение лишайников в природе и жизни человека.</w:t>
      </w:r>
    </w:p>
    <w:p w14:paraId="0624074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Бактерии – доядерные организмы. Общая характеристика бактерий. Бактериальная клетка. Размножение бактерий. Распространение бактерий. </w:t>
      </w:r>
      <w:r w:rsidRPr="00211D96">
        <w:rPr>
          <w:rFonts w:ascii="Times New Roman" w:eastAsia="Times New Roman" w:hAnsi="Times New Roman" w:cs="Times New Roman"/>
          <w:i/>
          <w:sz w:val="28"/>
          <w:szCs w:val="28"/>
          <w:lang w:val="ru-RU" w:eastAsia="ru-RU"/>
        </w:rPr>
        <w:t>Разнообразие бактерий</w:t>
      </w:r>
      <w:r w:rsidRPr="00211D96">
        <w:rPr>
          <w:rFonts w:ascii="Times New Roman" w:eastAsia="Times New Roman" w:hAnsi="Times New Roman" w:cs="Times New Roman"/>
          <w:sz w:val="28"/>
          <w:szCs w:val="28"/>
          <w:lang w:val="ru-RU" w:eastAsia="ru-RU"/>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211D96">
        <w:rPr>
          <w:rFonts w:ascii="Times New Roman" w:eastAsia="Times New Roman" w:hAnsi="Times New Roman" w:cs="Times New Roman"/>
          <w:i/>
          <w:sz w:val="28"/>
          <w:szCs w:val="28"/>
          <w:lang w:val="ru-RU" w:eastAsia="ru-RU"/>
        </w:rPr>
        <w:t>(в сельском хозяйстве, промышленности).</w:t>
      </w:r>
    </w:p>
    <w:p w14:paraId="2F375A0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79866DD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строения одноклеточных (мукор) и многоклеточных (пеницилл) плесневых грибов.</w:t>
      </w:r>
    </w:p>
    <w:p w14:paraId="353128D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строения плодовых тел шляпочных грибов (или изучение шляпочных грибов на муляжах).</w:t>
      </w:r>
    </w:p>
    <w:p w14:paraId="39F7FE6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строения лишайников.</w:t>
      </w:r>
    </w:p>
    <w:p w14:paraId="79E7371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4. Изучение строения бактерий (на готовых микропрепаратах).</w:t>
      </w:r>
    </w:p>
    <w:p w14:paraId="363860DE"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val="ru-RU" w:eastAsia="ru-RU"/>
        </w:rPr>
      </w:pPr>
    </w:p>
    <w:p w14:paraId="2BE8E876" w14:textId="77777777" w:rsidR="00211D96" w:rsidRPr="00211D96" w:rsidRDefault="00211D96" w:rsidP="00211D96">
      <w:pPr>
        <w:spacing w:after="0" w:line="240" w:lineRule="auto"/>
        <w:jc w:val="both"/>
        <w:rPr>
          <w:rFonts w:ascii="Times New Roman" w:eastAsia="Times New Roman" w:hAnsi="Times New Roman" w:cs="Times New Roman"/>
          <w:b/>
          <w:bCs/>
          <w:caps/>
          <w:sz w:val="28"/>
          <w:szCs w:val="28"/>
          <w:lang w:val="ru-RU" w:eastAsia="ru-RU"/>
        </w:rPr>
      </w:pPr>
      <w:r w:rsidRPr="00211D96">
        <w:rPr>
          <w:rFonts w:ascii="Times New Roman" w:eastAsia="Times New Roman" w:hAnsi="Times New Roman" w:cs="Times New Roman"/>
          <w:b/>
          <w:bCs/>
          <w:caps/>
          <w:sz w:val="28"/>
          <w:szCs w:val="28"/>
          <w:lang w:val="ru-RU" w:eastAsia="ru-RU"/>
        </w:rPr>
        <w:t>8 класс</w:t>
      </w:r>
    </w:p>
    <w:p w14:paraId="212AB91B"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 Животный организм</w:t>
      </w:r>
    </w:p>
    <w:p w14:paraId="7F0C0A2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Зоология – наука о животных. Разделы зоологии. </w:t>
      </w:r>
      <w:r w:rsidRPr="00211D96">
        <w:rPr>
          <w:rFonts w:ascii="Times New Roman" w:eastAsia="Times New Roman" w:hAnsi="Times New Roman" w:cs="Times New Roman"/>
          <w:i/>
          <w:sz w:val="28"/>
          <w:szCs w:val="28"/>
          <w:lang w:val="ru-RU" w:eastAsia="ru-RU"/>
        </w:rPr>
        <w:t>Связь зоологии с другими науками и техникой.</w:t>
      </w:r>
    </w:p>
    <w:p w14:paraId="0BEEC06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Общие признаки животных. </w:t>
      </w:r>
      <w:r w:rsidRPr="00211D96">
        <w:rPr>
          <w:rFonts w:ascii="Times New Roman" w:eastAsia="Times New Roman" w:hAnsi="Times New Roman" w:cs="Times New Roman"/>
          <w:i/>
          <w:sz w:val="28"/>
          <w:szCs w:val="28"/>
          <w:lang w:val="ru-RU" w:eastAsia="ru-RU"/>
        </w:rPr>
        <w:t>Отличия животных от растений</w:t>
      </w:r>
      <w:r w:rsidRPr="00211D96">
        <w:rPr>
          <w:rFonts w:ascii="Times New Roman" w:eastAsia="Times New Roman" w:hAnsi="Times New Roman" w:cs="Times New Roman"/>
          <w:sz w:val="28"/>
          <w:szCs w:val="28"/>
          <w:lang w:val="ru-RU" w:eastAsia="ru-RU"/>
        </w:rPr>
        <w:t xml:space="preserve">. Многообразие животного мира. </w:t>
      </w:r>
      <w:r w:rsidRPr="00211D96">
        <w:rPr>
          <w:rFonts w:ascii="Times New Roman" w:eastAsia="Times New Roman" w:hAnsi="Times New Roman" w:cs="Times New Roman"/>
          <w:i/>
          <w:sz w:val="28"/>
          <w:szCs w:val="28"/>
          <w:lang w:val="ru-RU" w:eastAsia="ru-RU"/>
        </w:rPr>
        <w:t>Одноклеточные и многоклеточные животные.</w:t>
      </w:r>
      <w:r w:rsidRPr="00211D96">
        <w:rPr>
          <w:rFonts w:ascii="Times New Roman" w:eastAsia="Times New Roman" w:hAnsi="Times New Roman" w:cs="Times New Roman"/>
          <w:sz w:val="28"/>
          <w:szCs w:val="28"/>
          <w:lang w:val="ru-RU" w:eastAsia="ru-RU"/>
        </w:rPr>
        <w:t xml:space="preserve"> Форма тела животного, симметрия, размеры тела и др.</w:t>
      </w:r>
    </w:p>
    <w:p w14:paraId="6159076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Животная клетка. </w:t>
      </w:r>
      <w:r w:rsidRPr="00211D96">
        <w:rPr>
          <w:rFonts w:ascii="Times New Roman" w:eastAsia="Times New Roman" w:hAnsi="Times New Roman" w:cs="Times New Roman"/>
          <w:i/>
          <w:sz w:val="28"/>
          <w:szCs w:val="28"/>
          <w:lang w:val="ru-RU" w:eastAsia="ru-RU"/>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Процессы, происходящие в клетке. Деление клетки.</w:t>
      </w:r>
      <w:r w:rsidRPr="00211D96">
        <w:rPr>
          <w:rFonts w:ascii="Times New Roman" w:eastAsia="Times New Roman" w:hAnsi="Times New Roman" w:cs="Times New Roman"/>
          <w:sz w:val="28"/>
          <w:szCs w:val="28"/>
          <w:lang w:val="ru-RU" w:eastAsia="ru-RU"/>
        </w:rPr>
        <w:t xml:space="preserve"> Ткани животных, их разнообразие. Органы и системы органов животных. </w:t>
      </w:r>
      <w:r w:rsidRPr="00211D96">
        <w:rPr>
          <w:rFonts w:ascii="Times New Roman" w:eastAsia="Times New Roman" w:hAnsi="Times New Roman" w:cs="Times New Roman"/>
          <w:i/>
          <w:sz w:val="28"/>
          <w:szCs w:val="28"/>
          <w:lang w:val="ru-RU" w:eastAsia="ru-RU"/>
        </w:rPr>
        <w:t>Организм – единое целое.</w:t>
      </w:r>
    </w:p>
    <w:p w14:paraId="2F7E43F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1A0298D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Исследование под микроскопом готовых микропрепаратов клеток и тканей </w:t>
      </w:r>
      <w:r w:rsidRPr="00211D96">
        <w:rPr>
          <w:rFonts w:ascii="Times New Roman" w:eastAsia="Times New Roman" w:hAnsi="Times New Roman" w:cs="Times New Roman"/>
          <w:sz w:val="28"/>
          <w:szCs w:val="28"/>
          <w:lang w:val="ru-RU" w:eastAsia="ru-RU"/>
        </w:rPr>
        <w:lastRenderedPageBreak/>
        <w:t>животных.</w:t>
      </w:r>
    </w:p>
    <w:p w14:paraId="70ADA9AC"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51530F3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2. Строение и жизнедеятельность организма животного</w:t>
      </w:r>
      <w:r w:rsidRPr="00211D96">
        <w:rPr>
          <w:rFonts w:ascii="Times New Roman" w:eastAsia="Times New Roman" w:hAnsi="Times New Roman" w:cs="Times New Roman"/>
          <w:b/>
          <w:bCs/>
          <w:sz w:val="28"/>
          <w:szCs w:val="28"/>
          <w:vertAlign w:val="superscript"/>
          <w:lang w:val="ru-RU" w:eastAsia="ru-RU"/>
        </w:rPr>
        <w:footnoteReference w:id="3"/>
      </w:r>
    </w:p>
    <w:p w14:paraId="7A7B81D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Опора и движение животных.</w:t>
      </w:r>
      <w:r w:rsidRPr="00211D96">
        <w:rPr>
          <w:rFonts w:ascii="Times New Roman" w:eastAsia="Times New Roman" w:hAnsi="Times New Roman" w:cs="Times New Roman"/>
          <w:sz w:val="28"/>
          <w:szCs w:val="28"/>
          <w:lang w:val="ru-RU" w:eastAsia="ru-RU"/>
        </w:rPr>
        <w:t xml:space="preserve"> Особенности гидростатического, наружного и внутреннего скелета у животных. </w:t>
      </w:r>
      <w:r w:rsidRPr="00211D96">
        <w:rPr>
          <w:rFonts w:ascii="Times New Roman" w:eastAsia="Times New Roman" w:hAnsi="Times New Roman" w:cs="Times New Roman"/>
          <w:i/>
          <w:sz w:val="28"/>
          <w:szCs w:val="28"/>
          <w:lang w:val="ru-RU" w:eastAsia="ru-RU"/>
        </w:rPr>
        <w:t>Передвижение у одноклеточных (амёбовидное, жгутиковое).</w:t>
      </w:r>
      <w:r w:rsidRPr="00211D96">
        <w:rPr>
          <w:rFonts w:ascii="Times New Roman" w:eastAsia="Times New Roman" w:hAnsi="Times New Roman" w:cs="Times New Roman"/>
          <w:sz w:val="28"/>
          <w:szCs w:val="28"/>
          <w:lang w:val="ru-RU" w:eastAsia="ru-RU"/>
        </w:rPr>
        <w:t xml:space="preserve"> Мышечные движения у многоклеточных: </w:t>
      </w:r>
      <w:r w:rsidRPr="00211D96">
        <w:rPr>
          <w:rFonts w:ascii="Times New Roman" w:eastAsia="Times New Roman" w:hAnsi="Times New Roman" w:cs="Times New Roman"/>
          <w:i/>
          <w:sz w:val="28"/>
          <w:szCs w:val="28"/>
          <w:lang w:val="ru-RU" w:eastAsia="ru-RU"/>
        </w:rPr>
        <w:t>полёт насекомых, птиц; плавание рыб; движение по суше позвоночных животных (ползание, бег, ходьба и др.).</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Рычажные конечности.</w:t>
      </w:r>
    </w:p>
    <w:p w14:paraId="6F307B7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Питание и пищеварение у животных.</w:t>
      </w:r>
      <w:r w:rsidRPr="00211D96">
        <w:rPr>
          <w:rFonts w:ascii="Times New Roman" w:eastAsia="Times New Roman" w:hAnsi="Times New Roman" w:cs="Times New Roman"/>
          <w:sz w:val="28"/>
          <w:szCs w:val="28"/>
          <w:lang w:val="ru-RU" w:eastAsia="ru-RU"/>
        </w:rPr>
        <w:t xml:space="preserve"> Значение питания. </w:t>
      </w:r>
      <w:r w:rsidRPr="00211D96">
        <w:rPr>
          <w:rFonts w:ascii="Times New Roman" w:eastAsia="Times New Roman" w:hAnsi="Times New Roman" w:cs="Times New Roman"/>
          <w:i/>
          <w:sz w:val="28"/>
          <w:szCs w:val="28"/>
          <w:lang w:val="ru-RU" w:eastAsia="ru-RU"/>
        </w:rPr>
        <w:t>Питание и пищеварение у простейших. Внутриполостное и внутриклеточное</w:t>
      </w:r>
      <w:r w:rsidRPr="00211D96">
        <w:rPr>
          <w:rFonts w:ascii="Times New Roman" w:eastAsia="Times New Roman" w:hAnsi="Times New Roman" w:cs="Times New Roman"/>
          <w:sz w:val="28"/>
          <w:szCs w:val="28"/>
          <w:lang w:val="ru-RU" w:eastAsia="ru-RU"/>
        </w:rPr>
        <w:t xml:space="preserve"> пищеварение, </w:t>
      </w:r>
      <w:r w:rsidRPr="00211D96">
        <w:rPr>
          <w:rFonts w:ascii="Times New Roman" w:eastAsia="Times New Roman" w:hAnsi="Times New Roman" w:cs="Times New Roman"/>
          <w:i/>
          <w:sz w:val="28"/>
          <w:szCs w:val="28"/>
          <w:lang w:val="ru-RU" w:eastAsia="ru-RU"/>
        </w:rPr>
        <w:t>замкнутая и сквозная пищеварительная система у беспозвоночных</w:t>
      </w:r>
      <w:r w:rsidRPr="00211D96">
        <w:rPr>
          <w:rFonts w:ascii="Times New Roman" w:eastAsia="Times New Roman" w:hAnsi="Times New Roman" w:cs="Times New Roman"/>
          <w:sz w:val="28"/>
          <w:szCs w:val="28"/>
          <w:lang w:val="ru-RU" w:eastAsia="ru-RU"/>
        </w:rPr>
        <w:t xml:space="preserve">. Пищеварительный тракт </w:t>
      </w:r>
      <w:r w:rsidRPr="00211D96">
        <w:rPr>
          <w:rFonts w:ascii="Times New Roman" w:eastAsia="Times New Roman" w:hAnsi="Times New Roman" w:cs="Times New Roman"/>
          <w:i/>
          <w:sz w:val="28"/>
          <w:szCs w:val="28"/>
          <w:lang w:val="ru-RU" w:eastAsia="ru-RU"/>
        </w:rPr>
        <w:t>у позвоночных,</w:t>
      </w:r>
      <w:r w:rsidRPr="00211D96">
        <w:rPr>
          <w:rFonts w:ascii="Times New Roman" w:eastAsia="Times New Roman" w:hAnsi="Times New Roman" w:cs="Times New Roman"/>
          <w:sz w:val="28"/>
          <w:szCs w:val="28"/>
          <w:lang w:val="ru-RU" w:eastAsia="ru-RU"/>
        </w:rPr>
        <w:t xml:space="preserve"> пищеварительные железы. </w:t>
      </w:r>
      <w:r w:rsidRPr="00211D96">
        <w:rPr>
          <w:rFonts w:ascii="Times New Roman" w:eastAsia="Times New Roman" w:hAnsi="Times New Roman" w:cs="Times New Roman"/>
          <w:i/>
          <w:sz w:val="28"/>
          <w:szCs w:val="28"/>
          <w:lang w:val="ru-RU" w:eastAsia="ru-RU"/>
        </w:rPr>
        <w:t>Ферменты. Особенности пищеварительной системы у представителей отрядов млекопитающих.</w:t>
      </w:r>
    </w:p>
    <w:p w14:paraId="31FDF30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Дыхание животных.</w:t>
      </w:r>
      <w:r w:rsidRPr="00211D96">
        <w:rPr>
          <w:rFonts w:ascii="Times New Roman" w:eastAsia="Times New Roman" w:hAnsi="Times New Roman" w:cs="Times New Roman"/>
          <w:sz w:val="28"/>
          <w:szCs w:val="28"/>
          <w:lang w:val="ru-RU" w:eastAsia="ru-RU"/>
        </w:rPr>
        <w:t xml:space="preserve"> Значение дыхания. </w:t>
      </w:r>
      <w:r w:rsidRPr="00211D96">
        <w:rPr>
          <w:rFonts w:ascii="Times New Roman" w:eastAsia="Times New Roman" w:hAnsi="Times New Roman" w:cs="Times New Roman"/>
          <w:i/>
          <w:sz w:val="28"/>
          <w:szCs w:val="28"/>
          <w:lang w:val="ru-RU" w:eastAsia="ru-RU"/>
        </w:rPr>
        <w:t xml:space="preserve">Газообмен через всю поверхность клетки. </w:t>
      </w:r>
      <w:r w:rsidRPr="00211D96">
        <w:rPr>
          <w:rFonts w:ascii="Times New Roman" w:eastAsia="Times New Roman" w:hAnsi="Times New Roman" w:cs="Times New Roman"/>
          <w:sz w:val="28"/>
          <w:szCs w:val="28"/>
          <w:lang w:val="ru-RU" w:eastAsia="ru-RU"/>
        </w:rPr>
        <w:t xml:space="preserve">Жаберное дыхание. </w:t>
      </w:r>
      <w:r w:rsidRPr="00211D96">
        <w:rPr>
          <w:rFonts w:ascii="Times New Roman" w:eastAsia="Times New Roman" w:hAnsi="Times New Roman" w:cs="Times New Roman"/>
          <w:i/>
          <w:sz w:val="28"/>
          <w:szCs w:val="28"/>
          <w:lang w:val="ru-RU" w:eastAsia="ru-RU"/>
        </w:rPr>
        <w:t>Наружные и внутренние жабры.</w:t>
      </w:r>
      <w:r w:rsidRPr="00211D96">
        <w:rPr>
          <w:rFonts w:ascii="Times New Roman" w:eastAsia="Times New Roman" w:hAnsi="Times New Roman" w:cs="Times New Roman"/>
          <w:sz w:val="28"/>
          <w:szCs w:val="28"/>
          <w:lang w:val="ru-RU" w:eastAsia="ru-RU"/>
        </w:rPr>
        <w:t xml:space="preserve"> Кожное, трахейное, лёгочное дыхание у обитателей суши. Особенности кожного дыхания. </w:t>
      </w:r>
      <w:r w:rsidRPr="00211D96">
        <w:rPr>
          <w:rFonts w:ascii="Times New Roman" w:eastAsia="Times New Roman" w:hAnsi="Times New Roman" w:cs="Times New Roman"/>
          <w:i/>
          <w:sz w:val="28"/>
          <w:szCs w:val="28"/>
          <w:lang w:val="ru-RU" w:eastAsia="ru-RU"/>
        </w:rPr>
        <w:t>Роль воздушных мешков у птиц.</w:t>
      </w:r>
    </w:p>
    <w:p w14:paraId="7661292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Транспорт веществ у животных.</w:t>
      </w:r>
      <w:r w:rsidRPr="00211D96">
        <w:rPr>
          <w:rFonts w:ascii="Times New Roman" w:eastAsia="Times New Roman" w:hAnsi="Times New Roman" w:cs="Times New Roman"/>
          <w:sz w:val="28"/>
          <w:szCs w:val="28"/>
          <w:lang w:val="ru-RU" w:eastAsia="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875E18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Выделение у животных.</w:t>
      </w:r>
      <w:r w:rsidRPr="00211D96">
        <w:rPr>
          <w:rFonts w:ascii="Times New Roman" w:eastAsia="Times New Roman" w:hAnsi="Times New Roman" w:cs="Times New Roman"/>
          <w:sz w:val="28"/>
          <w:szCs w:val="28"/>
          <w:lang w:val="ru-RU" w:eastAsia="ru-RU"/>
        </w:rPr>
        <w:t xml:space="preserve"> Значение выделения </w:t>
      </w:r>
      <w:r w:rsidRPr="00211D96">
        <w:rPr>
          <w:rFonts w:ascii="Times New Roman" w:eastAsia="Times New Roman" w:hAnsi="Times New Roman" w:cs="Times New Roman"/>
          <w:i/>
          <w:sz w:val="28"/>
          <w:szCs w:val="28"/>
          <w:lang w:val="ru-RU" w:eastAsia="ru-RU"/>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D595F1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Покровы тела у животных.</w:t>
      </w:r>
      <w:r w:rsidRPr="00211D96">
        <w:rPr>
          <w:rFonts w:ascii="Times New Roman" w:eastAsia="Times New Roman" w:hAnsi="Times New Roman" w:cs="Times New Roman"/>
          <w:sz w:val="28"/>
          <w:szCs w:val="28"/>
          <w:lang w:val="ru-RU" w:eastAsia="ru-RU"/>
        </w:rPr>
        <w:t xml:space="preserve"> Покровы у беспозвоночных. Усложнение строения кожи у позвоночных. </w:t>
      </w:r>
      <w:r w:rsidRPr="00211D96">
        <w:rPr>
          <w:rFonts w:ascii="Times New Roman" w:eastAsia="Times New Roman" w:hAnsi="Times New Roman" w:cs="Times New Roman"/>
          <w:i/>
          <w:sz w:val="28"/>
          <w:szCs w:val="28"/>
          <w:lang w:val="ru-RU" w:eastAsia="ru-RU"/>
        </w:rPr>
        <w:t>Кожа как орган выделения.</w:t>
      </w:r>
      <w:r w:rsidRPr="00211D96">
        <w:rPr>
          <w:rFonts w:ascii="Times New Roman" w:eastAsia="Times New Roman" w:hAnsi="Times New Roman" w:cs="Times New Roman"/>
          <w:sz w:val="28"/>
          <w:szCs w:val="28"/>
          <w:lang w:val="ru-RU" w:eastAsia="ru-RU"/>
        </w:rPr>
        <w:t xml:space="preserve"> Роль кожи в теплоотдаче. Производные кожи. Средства пассивной и активной защиты у животных.</w:t>
      </w:r>
    </w:p>
    <w:p w14:paraId="58A1E2E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Координация и регуляция жизнедеятельности у животных.</w:t>
      </w:r>
      <w:r w:rsidRPr="00211D96">
        <w:rPr>
          <w:rFonts w:ascii="Times New Roman" w:eastAsia="Times New Roman" w:hAnsi="Times New Roman" w:cs="Times New Roman"/>
          <w:b/>
          <w:bCs/>
          <w:sz w:val="28"/>
          <w:szCs w:val="28"/>
          <w:lang w:val="ru-RU" w:eastAsia="ru-RU"/>
        </w:rPr>
        <w:t xml:space="preserve"> </w:t>
      </w:r>
      <w:r w:rsidRPr="00211D96">
        <w:rPr>
          <w:rFonts w:ascii="Times New Roman" w:eastAsia="Times New Roman" w:hAnsi="Times New Roman" w:cs="Times New Roman"/>
          <w:i/>
          <w:sz w:val="28"/>
          <w:szCs w:val="28"/>
          <w:lang w:val="ru-RU" w:eastAsia="ru-RU"/>
        </w:rPr>
        <w:t xml:space="preserve">Раздражимость у одноклеточных животных. </w:t>
      </w:r>
      <w:r w:rsidRPr="00211D96">
        <w:rPr>
          <w:rFonts w:ascii="Times New Roman" w:eastAsia="Times New Roman" w:hAnsi="Times New Roman" w:cs="Times New Roman"/>
          <w:sz w:val="28"/>
          <w:szCs w:val="28"/>
          <w:lang w:val="ru-RU" w:eastAsia="ru-RU"/>
        </w:rPr>
        <w:t xml:space="preserve">Таксисы </w:t>
      </w:r>
      <w:r w:rsidRPr="00211D96">
        <w:rPr>
          <w:rFonts w:ascii="Times New Roman" w:eastAsia="Times New Roman" w:hAnsi="Times New Roman" w:cs="Times New Roman"/>
          <w:i/>
          <w:sz w:val="28"/>
          <w:szCs w:val="28"/>
          <w:lang w:val="ru-RU" w:eastAsia="ru-RU"/>
        </w:rPr>
        <w:t xml:space="preserve">(фототаксис, трофотаксис, хемотаксис и др.). </w:t>
      </w:r>
      <w:r w:rsidRPr="00211D96">
        <w:rPr>
          <w:rFonts w:ascii="Times New Roman" w:eastAsia="Times New Roman" w:hAnsi="Times New Roman" w:cs="Times New Roman"/>
          <w:sz w:val="28"/>
          <w:szCs w:val="28"/>
          <w:lang w:val="ru-RU" w:eastAsia="ru-RU"/>
        </w:rPr>
        <w:t xml:space="preserve">Нервная регуляция. Нервная система, </w:t>
      </w:r>
      <w:r w:rsidRPr="00211D96">
        <w:rPr>
          <w:rFonts w:ascii="Times New Roman" w:eastAsia="Times New Roman" w:hAnsi="Times New Roman" w:cs="Times New Roman"/>
          <w:i/>
          <w:sz w:val="28"/>
          <w:szCs w:val="28"/>
          <w:lang w:val="ru-RU" w:eastAsia="ru-RU"/>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211D96">
        <w:rPr>
          <w:rFonts w:ascii="Times New Roman" w:eastAsia="Times New Roman" w:hAnsi="Times New Roman" w:cs="Times New Roman"/>
          <w:sz w:val="28"/>
          <w:szCs w:val="28"/>
          <w:lang w:val="ru-RU" w:eastAsia="ru-RU"/>
        </w:rPr>
        <w:t xml:space="preserve"> Гуморальная регуляция. </w:t>
      </w:r>
      <w:r w:rsidRPr="00211D96">
        <w:rPr>
          <w:rFonts w:ascii="Times New Roman" w:eastAsia="Times New Roman" w:hAnsi="Times New Roman" w:cs="Times New Roman"/>
          <w:i/>
          <w:sz w:val="28"/>
          <w:szCs w:val="28"/>
          <w:lang w:val="ru-RU" w:eastAsia="ru-RU"/>
        </w:rPr>
        <w:t xml:space="preserve">Роль гормонов в жизни животных. Половые гормоны. Половой диморфизм. </w:t>
      </w:r>
      <w:r w:rsidRPr="00211D96">
        <w:rPr>
          <w:rFonts w:ascii="Times New Roman" w:eastAsia="Times New Roman" w:hAnsi="Times New Roman" w:cs="Times New Roman"/>
          <w:sz w:val="28"/>
          <w:szCs w:val="28"/>
          <w:lang w:val="ru-RU" w:eastAsia="ru-RU"/>
        </w:rPr>
        <w:t xml:space="preserve">Органы чувств, их значение. </w:t>
      </w:r>
      <w:r w:rsidRPr="00211D96">
        <w:rPr>
          <w:rFonts w:ascii="Times New Roman" w:eastAsia="Times New Roman" w:hAnsi="Times New Roman" w:cs="Times New Roman"/>
          <w:i/>
          <w:sz w:val="28"/>
          <w:szCs w:val="28"/>
          <w:lang w:val="ru-RU" w:eastAsia="ru-RU"/>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58A80D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Поведение животных.</w:t>
      </w:r>
      <w:r w:rsidRPr="00211D96">
        <w:rPr>
          <w:rFonts w:ascii="Times New Roman" w:eastAsia="Times New Roman" w:hAnsi="Times New Roman" w:cs="Times New Roman"/>
          <w:sz w:val="28"/>
          <w:szCs w:val="28"/>
          <w:lang w:val="ru-RU" w:eastAsia="ru-RU"/>
        </w:rPr>
        <w:t xml:space="preserve"> Врождённое и приобретённое поведение (инстинкт и </w:t>
      </w:r>
      <w:r w:rsidRPr="00211D96">
        <w:rPr>
          <w:rFonts w:ascii="Times New Roman" w:eastAsia="Times New Roman" w:hAnsi="Times New Roman" w:cs="Times New Roman"/>
          <w:sz w:val="28"/>
          <w:szCs w:val="28"/>
          <w:lang w:val="ru-RU" w:eastAsia="ru-RU"/>
        </w:rPr>
        <w:lastRenderedPageBreak/>
        <w:t xml:space="preserve">научение). </w:t>
      </w:r>
      <w:r w:rsidRPr="00211D96">
        <w:rPr>
          <w:rFonts w:ascii="Times New Roman" w:eastAsia="Times New Roman" w:hAnsi="Times New Roman" w:cs="Times New Roman"/>
          <w:i/>
          <w:sz w:val="28"/>
          <w:szCs w:val="28"/>
          <w:lang w:val="ru-RU" w:eastAsia="ru-RU"/>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D7CEE6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Размножение и развитие животных.</w:t>
      </w:r>
      <w:r w:rsidRPr="00211D96">
        <w:rPr>
          <w:rFonts w:ascii="Times New Roman" w:eastAsia="Times New Roman" w:hAnsi="Times New Roman" w:cs="Times New Roman"/>
          <w:sz w:val="28"/>
          <w:szCs w:val="28"/>
          <w:lang w:val="ru-RU" w:eastAsia="ru-RU"/>
        </w:rPr>
        <w:t xml:space="preserve"> Бесполое размножение: </w:t>
      </w:r>
      <w:r w:rsidRPr="00211D96">
        <w:rPr>
          <w:rFonts w:ascii="Times New Roman" w:eastAsia="Times New Roman" w:hAnsi="Times New Roman" w:cs="Times New Roman"/>
          <w:i/>
          <w:sz w:val="28"/>
          <w:szCs w:val="28"/>
          <w:lang w:val="ru-RU" w:eastAsia="ru-RU"/>
        </w:rPr>
        <w:t>деление клетки одноклеточного организма на две, почкование, фрагментация.</w:t>
      </w:r>
      <w:r w:rsidRPr="00211D96">
        <w:rPr>
          <w:rFonts w:ascii="Times New Roman" w:eastAsia="Times New Roman" w:hAnsi="Times New Roman" w:cs="Times New Roman"/>
          <w:sz w:val="28"/>
          <w:szCs w:val="28"/>
          <w:lang w:val="ru-RU" w:eastAsia="ru-RU"/>
        </w:rPr>
        <w:t xml:space="preserve"> Половое размножение. </w:t>
      </w:r>
      <w:r w:rsidRPr="00211D96">
        <w:rPr>
          <w:rFonts w:ascii="Times New Roman" w:eastAsia="Times New Roman" w:hAnsi="Times New Roman" w:cs="Times New Roman"/>
          <w:i/>
          <w:sz w:val="28"/>
          <w:szCs w:val="28"/>
          <w:lang w:val="ru-RU" w:eastAsia="ru-RU"/>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211D96">
        <w:rPr>
          <w:rFonts w:ascii="Times New Roman" w:eastAsia="Times New Roman" w:hAnsi="Times New Roman" w:cs="Times New Roman"/>
          <w:sz w:val="28"/>
          <w:szCs w:val="28"/>
          <w:lang w:val="ru-RU" w:eastAsia="ru-RU"/>
        </w:rPr>
        <w:t xml:space="preserve">Зародышевое развитие. </w:t>
      </w:r>
      <w:r w:rsidRPr="00211D96">
        <w:rPr>
          <w:rFonts w:ascii="Times New Roman" w:eastAsia="Times New Roman" w:hAnsi="Times New Roman" w:cs="Times New Roman"/>
          <w:i/>
          <w:sz w:val="28"/>
          <w:szCs w:val="28"/>
          <w:lang w:val="ru-RU" w:eastAsia="ru-RU"/>
        </w:rPr>
        <w:t>Строение яйца птицы. Внутриутробное развитие млекопитающих. Зародышевые оболочки. Плацента (детское место). Пупочный канатик (пуповина).</w:t>
      </w:r>
      <w:r w:rsidRPr="00211D96">
        <w:rPr>
          <w:rFonts w:ascii="Times New Roman" w:eastAsia="Times New Roman" w:hAnsi="Times New Roman" w:cs="Times New Roman"/>
          <w:sz w:val="28"/>
          <w:szCs w:val="28"/>
          <w:lang w:val="ru-RU" w:eastAsia="ru-RU"/>
        </w:rPr>
        <w:t xml:space="preserve"> Постэмбриональное развитие: </w:t>
      </w:r>
      <w:r w:rsidRPr="00211D96">
        <w:rPr>
          <w:rFonts w:ascii="Times New Roman" w:eastAsia="Times New Roman" w:hAnsi="Times New Roman" w:cs="Times New Roman"/>
          <w:i/>
          <w:sz w:val="28"/>
          <w:szCs w:val="28"/>
          <w:lang w:val="ru-RU" w:eastAsia="ru-RU"/>
        </w:rPr>
        <w:t>прямое, непрямое. Метаморфоз (развитие с превращением): полный и неполный</w:t>
      </w:r>
      <w:r w:rsidRPr="00211D96">
        <w:rPr>
          <w:rFonts w:ascii="Times New Roman" w:eastAsia="Times New Roman" w:hAnsi="Times New Roman" w:cs="Times New Roman"/>
          <w:sz w:val="28"/>
          <w:szCs w:val="28"/>
          <w:lang w:val="ru-RU" w:eastAsia="ru-RU"/>
        </w:rPr>
        <w:t>.</w:t>
      </w:r>
    </w:p>
    <w:p w14:paraId="7CD1BCE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1548D69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Ознакомление с органами опоры и движения у животных.</w:t>
      </w:r>
    </w:p>
    <w:p w14:paraId="265C3AD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способов поглощения пищи у животных.</w:t>
      </w:r>
    </w:p>
    <w:p w14:paraId="3B4A0C7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способов дыхания у животных.</w:t>
      </w:r>
    </w:p>
    <w:p w14:paraId="22CE151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4. Ознакомление с системами органов транспорта веществ у животных.</w:t>
      </w:r>
    </w:p>
    <w:p w14:paraId="570AF81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5. Изучение покровов тела у животных.</w:t>
      </w:r>
    </w:p>
    <w:p w14:paraId="5ADCEFD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6. Изучение органов чувств у животных.</w:t>
      </w:r>
    </w:p>
    <w:p w14:paraId="68EAB2C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7. Формирование условных рефлексов у аквариумных рыб.</w:t>
      </w:r>
    </w:p>
    <w:p w14:paraId="0ED9265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8. Строение яйца и развитие зародыша птицы (курицы).</w:t>
      </w:r>
    </w:p>
    <w:p w14:paraId="3BA03A89"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0CF26154"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3. Систематические группы животных</w:t>
      </w:r>
    </w:p>
    <w:p w14:paraId="498C98E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Основные категории систематики животных.</w:t>
      </w:r>
      <w:r w:rsidRPr="00211D96">
        <w:rPr>
          <w:rFonts w:ascii="Times New Roman" w:eastAsia="Times New Roman" w:hAnsi="Times New Roman" w:cs="Times New Roman"/>
          <w:sz w:val="28"/>
          <w:szCs w:val="28"/>
          <w:lang w:val="ru-RU" w:eastAsia="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211D96">
        <w:rPr>
          <w:rFonts w:ascii="Times New Roman" w:eastAsia="Times New Roman" w:hAnsi="Times New Roman" w:cs="Times New Roman"/>
          <w:i/>
          <w:sz w:val="28"/>
          <w:szCs w:val="28"/>
          <w:lang w:val="ru-RU" w:eastAsia="ru-RU"/>
        </w:rPr>
        <w:t>Отражение современных знаний о происхождении и родстве животных в классификации животных.</w:t>
      </w:r>
    </w:p>
    <w:p w14:paraId="31D2910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Одноклеточные животные – простейшие.</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211D96">
        <w:rPr>
          <w:rFonts w:ascii="Times New Roman" w:eastAsia="Times New Roman" w:hAnsi="Times New Roman" w:cs="Times New Roman"/>
          <w:sz w:val="28"/>
          <w:szCs w:val="28"/>
          <w:lang w:val="ru-RU" w:eastAsia="ru-RU"/>
        </w:rPr>
        <w:t xml:space="preserve"> Значение простейших в природе и жизни человека (образование осадочных пород, возбудители заболеваний, симбиотические виды). </w:t>
      </w:r>
      <w:r w:rsidRPr="00211D96">
        <w:rPr>
          <w:rFonts w:ascii="Times New Roman" w:eastAsia="Times New Roman" w:hAnsi="Times New Roman" w:cs="Times New Roman"/>
          <w:i/>
          <w:sz w:val="28"/>
          <w:szCs w:val="28"/>
          <w:lang w:val="ru-RU" w:eastAsia="ru-RU"/>
        </w:rPr>
        <w:t>Пути заражения человека и меры профилактики, вызываемые одноклеточными животными (малярийный плазмодий).</w:t>
      </w:r>
    </w:p>
    <w:p w14:paraId="7612EC2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4EFB2F0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строения инфузории-туфельки и наблюдение за её передвижением. Изучение хемотаксиса.</w:t>
      </w:r>
    </w:p>
    <w:p w14:paraId="1547C75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Многообразие простейших (на готовых препаратах).</w:t>
      </w:r>
    </w:p>
    <w:p w14:paraId="7DB6CCA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Изготовление модели клетки простейшего (амёбы, инфузории-туфельки и др.).</w:t>
      </w:r>
    </w:p>
    <w:p w14:paraId="68D665D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Многоклеточные животные.</w:t>
      </w:r>
      <w:r w:rsidRPr="00211D96">
        <w:rPr>
          <w:rFonts w:ascii="Times New Roman" w:eastAsia="Times New Roman" w:hAnsi="Times New Roman" w:cs="Times New Roman"/>
          <w:i/>
          <w:iCs/>
          <w:sz w:val="28"/>
          <w:szCs w:val="28"/>
          <w:lang w:val="ru-RU" w:eastAsia="ru-RU"/>
        </w:rPr>
        <w:t xml:space="preserve"> </w:t>
      </w:r>
      <w:r w:rsidRPr="00211D96">
        <w:rPr>
          <w:rFonts w:ascii="Times New Roman" w:eastAsia="Times New Roman" w:hAnsi="Times New Roman" w:cs="Times New Roman"/>
          <w:b/>
          <w:bCs/>
          <w:i/>
          <w:iCs/>
          <w:sz w:val="28"/>
          <w:szCs w:val="28"/>
          <w:lang w:val="ru-RU" w:eastAsia="ru-RU"/>
        </w:rPr>
        <w:t>Кишечнополостные.</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211D96">
        <w:rPr>
          <w:rFonts w:ascii="Times New Roman" w:eastAsia="Times New Roman" w:hAnsi="Times New Roman" w:cs="Times New Roman"/>
          <w:sz w:val="28"/>
          <w:szCs w:val="28"/>
          <w:lang w:val="ru-RU" w:eastAsia="ru-RU"/>
        </w:rPr>
        <w:t xml:space="preserve">Коралловые полипы и их роль в </w:t>
      </w:r>
      <w:r w:rsidRPr="00211D96">
        <w:rPr>
          <w:rFonts w:ascii="Times New Roman" w:eastAsia="Times New Roman" w:hAnsi="Times New Roman" w:cs="Times New Roman"/>
          <w:sz w:val="28"/>
          <w:szCs w:val="28"/>
          <w:lang w:val="ru-RU" w:eastAsia="ru-RU"/>
        </w:rPr>
        <w:lastRenderedPageBreak/>
        <w:t>рифообразовании.</w:t>
      </w:r>
    </w:p>
    <w:p w14:paraId="040E632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36FE3B1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строения пресноводной гидры и её передвижения (школьный аквариум).</w:t>
      </w:r>
    </w:p>
    <w:p w14:paraId="522DA11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Исследование питания гидры дафниями и циклопами (школьный аквариум).</w:t>
      </w:r>
    </w:p>
    <w:p w14:paraId="3B8AEBD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Изготовление модели пресноводной гидры.</w:t>
      </w:r>
    </w:p>
    <w:p w14:paraId="5B867F2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Плоские, круглые, кольчатые черви.</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Особенности строения и жизнедеятельности плоских, круглых и кольчатых червей. Многообразие червей. </w:t>
      </w:r>
      <w:r w:rsidRPr="00211D96">
        <w:rPr>
          <w:rFonts w:ascii="Times New Roman" w:eastAsia="Times New Roman" w:hAnsi="Times New Roman" w:cs="Times New Roman"/>
          <w:sz w:val="28"/>
          <w:szCs w:val="28"/>
          <w:lang w:val="ru-RU" w:eastAsia="ru-RU"/>
        </w:rPr>
        <w:t xml:space="preserve">Паразитические плоские и круглые черви. </w:t>
      </w:r>
      <w:r w:rsidRPr="00211D96">
        <w:rPr>
          <w:rFonts w:ascii="Times New Roman" w:eastAsia="Times New Roman" w:hAnsi="Times New Roman" w:cs="Times New Roman"/>
          <w:i/>
          <w:sz w:val="28"/>
          <w:szCs w:val="28"/>
          <w:lang w:val="ru-RU" w:eastAsia="ru-RU"/>
        </w:rPr>
        <w:t>Циклы развития печёночного сосальщика, бычьего цепня, человеческой аскариды</w:t>
      </w:r>
      <w:r w:rsidRPr="00211D96">
        <w:rPr>
          <w:rFonts w:ascii="Times New Roman" w:eastAsia="Times New Roman" w:hAnsi="Times New Roman" w:cs="Times New Roman"/>
          <w:sz w:val="28"/>
          <w:szCs w:val="28"/>
          <w:lang w:val="ru-RU" w:eastAsia="ru-RU"/>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1C9ED0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4A967C1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внешнего строения дождевого червя. Наблюдение за реакцией дождевого червя на раздражители.</w:t>
      </w:r>
    </w:p>
    <w:p w14:paraId="0A2406D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Исследование внутреннего строения дождевого червя (на готовом влажном препарате и микропрепарате).</w:t>
      </w:r>
    </w:p>
    <w:p w14:paraId="2327BA6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приспособлений паразитических червей к паразитизму (на готовых влажных и микропрепаратах).</w:t>
      </w:r>
    </w:p>
    <w:p w14:paraId="4625E54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Членистоногие.</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Среды жизни. Внешнее и внутреннее строение членистоногих. Многообразие членистоногих. Представители классов.</w:t>
      </w:r>
    </w:p>
    <w:p w14:paraId="36D94D3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iCs/>
          <w:sz w:val="28"/>
          <w:szCs w:val="28"/>
          <w:lang w:val="ru-RU" w:eastAsia="ru-RU"/>
        </w:rPr>
        <w:t>Ракообразные.</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Особенности строения и жизнедеятельности.</w:t>
      </w:r>
      <w:r w:rsidRPr="00211D96">
        <w:rPr>
          <w:rFonts w:ascii="Times New Roman" w:eastAsia="Times New Roman" w:hAnsi="Times New Roman" w:cs="Times New Roman"/>
          <w:sz w:val="28"/>
          <w:szCs w:val="28"/>
          <w:lang w:val="ru-RU" w:eastAsia="ru-RU"/>
        </w:rPr>
        <w:t xml:space="preserve"> Значение ракообразных в природе и жизни человека.</w:t>
      </w:r>
    </w:p>
    <w:p w14:paraId="497476A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iCs/>
          <w:sz w:val="28"/>
          <w:szCs w:val="28"/>
          <w:lang w:val="ru-RU" w:eastAsia="ru-RU"/>
        </w:rPr>
        <w:t xml:space="preserve">Паукообразные. </w:t>
      </w:r>
      <w:r w:rsidRPr="00211D96">
        <w:rPr>
          <w:rFonts w:ascii="Times New Roman" w:eastAsia="Times New Roman" w:hAnsi="Times New Roman" w:cs="Times New Roman"/>
          <w:i/>
          <w:sz w:val="28"/>
          <w:szCs w:val="28"/>
          <w:lang w:val="ru-RU" w:eastAsia="ru-RU"/>
        </w:rPr>
        <w:t xml:space="preserve">Особенности строения и жизнедеятельности в связи с жизнью на суше. </w:t>
      </w:r>
      <w:r w:rsidRPr="00211D96">
        <w:rPr>
          <w:rFonts w:ascii="Times New Roman" w:eastAsia="Times New Roman" w:hAnsi="Times New Roman" w:cs="Times New Roman"/>
          <w:sz w:val="28"/>
          <w:szCs w:val="28"/>
          <w:lang w:val="ru-RU" w:eastAsia="ru-RU"/>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3F88A3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iCs/>
          <w:sz w:val="28"/>
          <w:szCs w:val="28"/>
          <w:lang w:val="ru-RU" w:eastAsia="ru-RU"/>
        </w:rPr>
        <w:t>Насекомые.</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Особенности строения и жизнедеятельности. Размножение насекомых и типы развития.</w:t>
      </w:r>
      <w:r w:rsidRPr="00211D96">
        <w:rPr>
          <w:rFonts w:ascii="Times New Roman" w:eastAsia="Times New Roman" w:hAnsi="Times New Roman" w:cs="Times New Roman"/>
          <w:sz w:val="28"/>
          <w:szCs w:val="28"/>
          <w:lang w:val="ru-RU" w:eastAsia="ru-RU"/>
        </w:rPr>
        <w:t xml:space="preserve"> Отряды насекомых</w:t>
      </w:r>
      <w:r w:rsidRPr="00211D96">
        <w:rPr>
          <w:rFonts w:ascii="Times New Roman" w:eastAsia="Times New Roman" w:hAnsi="Times New Roman" w:cs="Times New Roman"/>
          <w:sz w:val="28"/>
          <w:szCs w:val="28"/>
          <w:vertAlign w:val="superscript"/>
          <w:lang w:val="ru-RU" w:eastAsia="ru-RU"/>
        </w:rPr>
        <w:footnoteReference w:id="4"/>
      </w:r>
      <w:r w:rsidRPr="00211D96">
        <w:rPr>
          <w:rFonts w:ascii="Times New Roman" w:eastAsia="Times New Roman" w:hAnsi="Times New Roman" w:cs="Times New Roman"/>
          <w:sz w:val="28"/>
          <w:szCs w:val="28"/>
          <w:lang w:val="ru-RU" w:eastAsia="ru-RU"/>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sidRPr="00211D96">
        <w:rPr>
          <w:rFonts w:ascii="Times New Roman" w:eastAsia="Times New Roman" w:hAnsi="Times New Roman" w:cs="Times New Roman"/>
          <w:i/>
          <w:sz w:val="28"/>
          <w:szCs w:val="28"/>
          <w:lang w:val="ru-RU" w:eastAsia="ru-RU"/>
        </w:rPr>
        <w:t>Насекомые, снижающие численность вредителей растений.</w:t>
      </w:r>
      <w:r w:rsidRPr="00211D96">
        <w:rPr>
          <w:rFonts w:ascii="Times New Roman" w:eastAsia="Times New Roman" w:hAnsi="Times New Roman" w:cs="Times New Roman"/>
          <w:sz w:val="28"/>
          <w:szCs w:val="28"/>
          <w:lang w:val="ru-RU" w:eastAsia="ru-RU"/>
        </w:rPr>
        <w:t xml:space="preserve"> Поведение насекомых, инстинкты. </w:t>
      </w:r>
      <w:r w:rsidRPr="00211D96">
        <w:rPr>
          <w:rFonts w:ascii="Times New Roman" w:eastAsia="Times New Roman" w:hAnsi="Times New Roman" w:cs="Times New Roman"/>
          <w:i/>
          <w:sz w:val="28"/>
          <w:szCs w:val="28"/>
          <w:lang w:val="ru-RU" w:eastAsia="ru-RU"/>
        </w:rPr>
        <w:t xml:space="preserve">Меры по сокращению численности насекомых-вредителей. </w:t>
      </w:r>
      <w:r w:rsidRPr="00211D96">
        <w:rPr>
          <w:rFonts w:ascii="Times New Roman" w:eastAsia="Times New Roman" w:hAnsi="Times New Roman" w:cs="Times New Roman"/>
          <w:sz w:val="28"/>
          <w:szCs w:val="28"/>
          <w:lang w:val="ru-RU" w:eastAsia="ru-RU"/>
        </w:rPr>
        <w:t>Значение насекомых в природе и жизни человека.</w:t>
      </w:r>
    </w:p>
    <w:p w14:paraId="40DAED2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29C9634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внешнего строения насекомого (на примере майского жука или других крупных насекомых-вредителей).</w:t>
      </w:r>
    </w:p>
    <w:p w14:paraId="2DF1D69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Ознакомление с различными типами развития насекомых (на примере коллекций).</w:t>
      </w:r>
    </w:p>
    <w:p w14:paraId="31C2ED4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Моллюски.</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211D96">
        <w:rPr>
          <w:rFonts w:ascii="Times New Roman" w:eastAsia="Times New Roman" w:hAnsi="Times New Roman" w:cs="Times New Roman"/>
          <w:i/>
          <w:sz w:val="28"/>
          <w:szCs w:val="28"/>
          <w:lang w:val="ru-RU" w:eastAsia="ru-RU"/>
        </w:rPr>
        <w:lastRenderedPageBreak/>
        <w:t xml:space="preserve">Размножение моллюсков. Многообразие моллюсков. </w:t>
      </w:r>
      <w:r w:rsidRPr="00211D96">
        <w:rPr>
          <w:rFonts w:ascii="Times New Roman" w:eastAsia="Times New Roman" w:hAnsi="Times New Roman" w:cs="Times New Roman"/>
          <w:sz w:val="28"/>
          <w:szCs w:val="28"/>
          <w:lang w:val="ru-RU" w:eastAsia="ru-RU"/>
        </w:rPr>
        <w:t>Значение моллюсков в природе и жизни человека.</w:t>
      </w:r>
    </w:p>
    <w:p w14:paraId="1E155EA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8"/>
          <w:szCs w:val="28"/>
          <w:lang w:val="ru-RU" w:eastAsia="ru-RU"/>
        </w:rPr>
      </w:pPr>
      <w:r w:rsidRPr="00211D96">
        <w:rPr>
          <w:rFonts w:ascii="Times New Roman" w:eastAsia="Times New Roman" w:hAnsi="Times New Roman" w:cs="Times New Roman"/>
          <w:i/>
          <w:iCs/>
          <w:sz w:val="28"/>
          <w:szCs w:val="28"/>
          <w:lang w:val="ru-RU" w:eastAsia="ru-RU"/>
        </w:rPr>
        <w:t>Лабораторные и практические работы</w:t>
      </w:r>
    </w:p>
    <w:p w14:paraId="34DD572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Исследование внешнего строения раковин пресноводных и морских моллюсков (раковины беззубки, перловицы, прудовика, катушки и др.).</w:t>
      </w:r>
    </w:p>
    <w:p w14:paraId="2A646FB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Хордовые.</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Зародышевое развитие хордовых. Систематические группы хордовых. </w:t>
      </w:r>
      <w:r w:rsidRPr="00211D96">
        <w:rPr>
          <w:rFonts w:ascii="Times New Roman" w:eastAsia="Times New Roman" w:hAnsi="Times New Roman" w:cs="Times New Roman"/>
          <w:sz w:val="28"/>
          <w:szCs w:val="28"/>
          <w:lang w:val="ru-RU" w:eastAsia="ru-RU"/>
        </w:rPr>
        <w:t>Подтип Бесчерепные (ланцетник). Подтип Черепные, или Позвоночные.</w:t>
      </w:r>
    </w:p>
    <w:p w14:paraId="6A1FB54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Рыбы.</w:t>
      </w:r>
      <w:r w:rsidRPr="00211D96">
        <w:rPr>
          <w:rFonts w:ascii="Times New Roman" w:eastAsia="Times New Roman" w:hAnsi="Times New Roman" w:cs="Times New Roman"/>
          <w:sz w:val="28"/>
          <w:szCs w:val="28"/>
          <w:lang w:val="ru-RU" w:eastAsia="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211D96">
        <w:rPr>
          <w:rFonts w:ascii="Times New Roman" w:eastAsia="Times New Roman" w:hAnsi="Times New Roman" w:cs="Times New Roman"/>
          <w:i/>
          <w:sz w:val="28"/>
          <w:szCs w:val="28"/>
          <w:lang w:val="ru-RU" w:eastAsia="ru-RU"/>
        </w:rPr>
        <w:t>Размножение, развитие и миграция рыб в природе. Многообразие рыб, основные систематические группы рыб</w:t>
      </w:r>
      <w:r w:rsidRPr="00211D96">
        <w:rPr>
          <w:rFonts w:ascii="Times New Roman" w:eastAsia="Times New Roman" w:hAnsi="Times New Roman" w:cs="Times New Roman"/>
          <w:sz w:val="28"/>
          <w:szCs w:val="28"/>
          <w:lang w:val="ru-RU" w:eastAsia="ru-RU"/>
        </w:rPr>
        <w:t>. Значение рыб в природе и жизни человека. Хозяйственное значение рыб.</w:t>
      </w:r>
    </w:p>
    <w:p w14:paraId="5D7B065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53AE25D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внешнего строения и особенностей передвижения рыбы (на примере живой рыбы в банке с водой).</w:t>
      </w:r>
    </w:p>
    <w:p w14:paraId="5AEFAAA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Исследование внутреннего строения рыбы (на примере готового влажного препарата).</w:t>
      </w:r>
    </w:p>
    <w:p w14:paraId="3773F12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Земноводные.</w:t>
      </w:r>
      <w:r w:rsidRPr="00211D96">
        <w:rPr>
          <w:rFonts w:ascii="Times New Roman" w:eastAsia="Times New Roman" w:hAnsi="Times New Roman" w:cs="Times New Roman"/>
          <w:i/>
          <w:iCs/>
          <w:sz w:val="28"/>
          <w:szCs w:val="28"/>
          <w:lang w:val="ru-RU" w:eastAsia="ru-RU"/>
        </w:rPr>
        <w:t xml:space="preserve"> </w:t>
      </w:r>
      <w:r w:rsidRPr="00211D96">
        <w:rPr>
          <w:rFonts w:ascii="Times New Roman" w:eastAsia="Times New Roman" w:hAnsi="Times New Roman" w:cs="Times New Roman"/>
          <w:sz w:val="28"/>
          <w:szCs w:val="28"/>
          <w:lang w:val="ru-RU" w:eastAsia="ru-RU"/>
        </w:rPr>
        <w:t xml:space="preserve">Общая характеристика. </w:t>
      </w:r>
      <w:r w:rsidRPr="00211D96">
        <w:rPr>
          <w:rFonts w:ascii="Times New Roman" w:eastAsia="Times New Roman" w:hAnsi="Times New Roman" w:cs="Times New Roman"/>
          <w:i/>
          <w:sz w:val="28"/>
          <w:szCs w:val="28"/>
          <w:lang w:val="ru-RU" w:eastAsia="ru-RU"/>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211D96">
        <w:rPr>
          <w:rFonts w:ascii="Times New Roman" w:eastAsia="Times New Roman" w:hAnsi="Times New Roman" w:cs="Times New Roman"/>
          <w:sz w:val="28"/>
          <w:szCs w:val="28"/>
          <w:lang w:val="ru-RU" w:eastAsia="ru-RU"/>
        </w:rPr>
        <w:t xml:space="preserve"> Приспособленность земноводных к жизни в воде и на суше. </w:t>
      </w:r>
      <w:r w:rsidRPr="00211D96">
        <w:rPr>
          <w:rFonts w:ascii="Times New Roman" w:eastAsia="Times New Roman" w:hAnsi="Times New Roman" w:cs="Times New Roman"/>
          <w:i/>
          <w:sz w:val="28"/>
          <w:szCs w:val="28"/>
          <w:lang w:val="ru-RU" w:eastAsia="ru-RU"/>
        </w:rPr>
        <w:t>Размножение и развитие земноводных.</w:t>
      </w:r>
    </w:p>
    <w:p w14:paraId="75F6A55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i/>
          <w:sz w:val="28"/>
          <w:szCs w:val="28"/>
          <w:lang w:val="ru-RU" w:eastAsia="ru-RU"/>
        </w:rPr>
        <w:t>Многообразие земноводных и их охрана. Значение земноводных в природе и жизни человека.</w:t>
      </w:r>
    </w:p>
    <w:p w14:paraId="12316AA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Пресмыкающиеся.</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Местообитание пресмыкающихся. Особенности внешнего и внутреннего строения пресмыкающихся. Процессы жизнедеятельности. </w:t>
      </w:r>
      <w:r w:rsidRPr="00211D96">
        <w:rPr>
          <w:rFonts w:ascii="Times New Roman" w:eastAsia="Times New Roman" w:hAnsi="Times New Roman" w:cs="Times New Roman"/>
          <w:sz w:val="28"/>
          <w:szCs w:val="28"/>
          <w:lang w:val="ru-RU" w:eastAsia="ru-RU"/>
        </w:rPr>
        <w:t>Приспособленность пресмыкающихся к жизни на суше</w:t>
      </w:r>
      <w:r w:rsidRPr="00211D96">
        <w:rPr>
          <w:rFonts w:ascii="Times New Roman" w:eastAsia="Times New Roman" w:hAnsi="Times New Roman" w:cs="Times New Roman"/>
          <w:i/>
          <w:sz w:val="28"/>
          <w:szCs w:val="28"/>
          <w:lang w:val="ru-RU" w:eastAsia="ru-RU"/>
        </w:rPr>
        <w:t>. Размножение и развитие пресмыкающихся. Регенерация. Многообразие пресмыкающихся и их охрана</w:t>
      </w:r>
      <w:r w:rsidRPr="00211D96">
        <w:rPr>
          <w:rFonts w:ascii="Times New Roman" w:eastAsia="Times New Roman" w:hAnsi="Times New Roman" w:cs="Times New Roman"/>
          <w:sz w:val="28"/>
          <w:szCs w:val="28"/>
          <w:lang w:val="ru-RU" w:eastAsia="ru-RU"/>
        </w:rPr>
        <w:t>. Значение пресмыкающихся в природе и жизни человека.</w:t>
      </w:r>
    </w:p>
    <w:p w14:paraId="0CD521C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b/>
          <w:bCs/>
          <w:i/>
          <w:iCs/>
          <w:sz w:val="28"/>
          <w:szCs w:val="28"/>
          <w:lang w:val="ru-RU" w:eastAsia="ru-RU"/>
        </w:rPr>
        <w:t>Птицы.</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Экологические группы птиц</w:t>
      </w:r>
      <w:r w:rsidRPr="00211D96">
        <w:rPr>
          <w:rFonts w:ascii="Times New Roman" w:eastAsia="Times New Roman" w:hAnsi="Times New Roman" w:cs="Times New Roman"/>
          <w:i/>
          <w:sz w:val="28"/>
          <w:szCs w:val="28"/>
          <w:vertAlign w:val="superscript"/>
          <w:lang w:val="ru-RU" w:eastAsia="ru-RU"/>
        </w:rPr>
        <w:footnoteReference w:id="5"/>
      </w:r>
      <w:r w:rsidRPr="00211D96">
        <w:rPr>
          <w:rFonts w:ascii="Times New Roman" w:eastAsia="Times New Roman" w:hAnsi="Times New Roman" w:cs="Times New Roman"/>
          <w:i/>
          <w:sz w:val="28"/>
          <w:szCs w:val="28"/>
          <w:lang w:val="ru-RU" w:eastAsia="ru-RU"/>
        </w:rPr>
        <w:t>. Приспособленность птиц к различным условиям среды.</w:t>
      </w:r>
      <w:r w:rsidRPr="00211D96">
        <w:rPr>
          <w:rFonts w:ascii="Times New Roman" w:eastAsia="Times New Roman" w:hAnsi="Times New Roman" w:cs="Times New Roman"/>
          <w:sz w:val="28"/>
          <w:szCs w:val="28"/>
          <w:lang w:val="ru-RU" w:eastAsia="ru-RU"/>
        </w:rPr>
        <w:t xml:space="preserve"> Значение птиц в природе и жизни человека.</w:t>
      </w:r>
    </w:p>
    <w:p w14:paraId="677D56A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4E717D6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pacing w:val="-4"/>
          <w:sz w:val="28"/>
          <w:szCs w:val="28"/>
          <w:lang w:val="ru-RU" w:eastAsia="ru-RU"/>
        </w:rPr>
        <w:t>1. Исследование внешнего строения и перьевого покрова птиц (на примере чучела птиц и набора перьев: контурных, пуховых и пуха).</w:t>
      </w:r>
    </w:p>
    <w:p w14:paraId="72E508F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Исследование особенностей скелета птицы.</w:t>
      </w:r>
    </w:p>
    <w:p w14:paraId="57952A0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b/>
          <w:bCs/>
          <w:i/>
          <w:iCs/>
          <w:sz w:val="28"/>
          <w:szCs w:val="28"/>
          <w:lang w:val="ru-RU" w:eastAsia="ru-RU"/>
        </w:rPr>
        <w:t>Млекопитающие.</w:t>
      </w:r>
      <w:r w:rsidRPr="00211D96">
        <w:rPr>
          <w:rFonts w:ascii="Times New Roman" w:eastAsia="Times New Roman" w:hAnsi="Times New Roman" w:cs="Times New Roman"/>
          <w:sz w:val="28"/>
          <w:szCs w:val="28"/>
          <w:lang w:val="ru-RU" w:eastAsia="ru-RU"/>
        </w:rPr>
        <w:t xml:space="preserve"> Общая характеристика. </w:t>
      </w:r>
      <w:r w:rsidRPr="00211D96">
        <w:rPr>
          <w:rFonts w:ascii="Times New Roman" w:eastAsia="Times New Roman" w:hAnsi="Times New Roman" w:cs="Times New Roman"/>
          <w:i/>
          <w:sz w:val="28"/>
          <w:szCs w:val="28"/>
          <w:lang w:val="ru-RU" w:eastAsia="ru-RU"/>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w:t>
      </w:r>
      <w:r w:rsidRPr="00211D96">
        <w:rPr>
          <w:rFonts w:ascii="Times New Roman" w:eastAsia="Times New Roman" w:hAnsi="Times New Roman" w:cs="Times New Roman"/>
          <w:i/>
          <w:sz w:val="28"/>
          <w:szCs w:val="28"/>
          <w:lang w:val="ru-RU" w:eastAsia="ru-RU"/>
        </w:rPr>
        <w:lastRenderedPageBreak/>
        <w:t>млекопитающих. Размножение и развитие. Забота о потомстве.</w:t>
      </w:r>
    </w:p>
    <w:p w14:paraId="1079D04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211D96">
        <w:rPr>
          <w:rFonts w:ascii="Times New Roman" w:eastAsia="Times New Roman" w:hAnsi="Times New Roman" w:cs="Times New Roman"/>
          <w:sz w:val="28"/>
          <w:szCs w:val="28"/>
          <w:vertAlign w:val="superscript"/>
          <w:lang w:val="ru-RU" w:eastAsia="ru-RU"/>
        </w:rPr>
        <w:footnoteReference w:id="6"/>
      </w:r>
      <w:r w:rsidRPr="00211D96">
        <w:rPr>
          <w:rFonts w:ascii="Times New Roman" w:eastAsia="Times New Roman" w:hAnsi="Times New Roman" w:cs="Times New Roman"/>
          <w:sz w:val="28"/>
          <w:szCs w:val="28"/>
          <w:lang w:val="ru-RU" w:eastAsia="ru-RU"/>
        </w:rPr>
        <w:t>. Семейства отряда Хищные: собачьи, кошачьи, куньи, медвежьи.</w:t>
      </w:r>
    </w:p>
    <w:p w14:paraId="2C37A15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Значение млекопитающих в природе и жизни человека. </w:t>
      </w:r>
      <w:r w:rsidRPr="00211D96">
        <w:rPr>
          <w:rFonts w:ascii="Times New Roman" w:eastAsia="Times New Roman" w:hAnsi="Times New Roman" w:cs="Times New Roman"/>
          <w:i/>
          <w:sz w:val="28"/>
          <w:szCs w:val="28"/>
          <w:lang w:val="ru-RU" w:eastAsia="ru-RU"/>
        </w:rPr>
        <w:t xml:space="preserve">Млекопитающие – переносчики возбудителей опасных заболеваний. Меры борьбы с грызунами. </w:t>
      </w:r>
      <w:r w:rsidRPr="00211D96">
        <w:rPr>
          <w:rFonts w:ascii="Times New Roman" w:eastAsia="Times New Roman" w:hAnsi="Times New Roman" w:cs="Times New Roman"/>
          <w:sz w:val="28"/>
          <w:szCs w:val="28"/>
          <w:lang w:val="ru-RU" w:eastAsia="ru-RU"/>
        </w:rPr>
        <w:t>Многообразие млекопитающих родного края.</w:t>
      </w:r>
    </w:p>
    <w:p w14:paraId="6D362C6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5252270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особенностей скелета млекопитающих.</w:t>
      </w:r>
    </w:p>
    <w:p w14:paraId="34B15AC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Исследование особенностей зубной системы млекопитающих.</w:t>
      </w:r>
    </w:p>
    <w:p w14:paraId="12F3F5C3"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3427E42D"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4. Развитие животного мира на Земле</w:t>
      </w:r>
    </w:p>
    <w:p w14:paraId="79695DD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Эволюционное развитие животного мира на Земле. </w:t>
      </w:r>
      <w:r w:rsidRPr="00211D96">
        <w:rPr>
          <w:rFonts w:ascii="Times New Roman" w:eastAsia="Times New Roman" w:hAnsi="Times New Roman" w:cs="Times New Roman"/>
          <w:i/>
          <w:sz w:val="28"/>
          <w:szCs w:val="28"/>
          <w:lang w:val="ru-RU" w:eastAsia="ru-RU"/>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A4337C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FC0ED8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0764E1A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Исследование ископаемых остатков вымерших животных.</w:t>
      </w:r>
    </w:p>
    <w:p w14:paraId="4432AC4C"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6708C283"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5. Животные в природных сообществах</w:t>
      </w:r>
    </w:p>
    <w:p w14:paraId="561B12C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Животные и среда обитания. </w:t>
      </w:r>
      <w:r w:rsidRPr="00211D96">
        <w:rPr>
          <w:rFonts w:ascii="Times New Roman" w:eastAsia="Times New Roman" w:hAnsi="Times New Roman" w:cs="Times New Roman"/>
          <w:i/>
          <w:sz w:val="28"/>
          <w:szCs w:val="28"/>
          <w:lang w:val="ru-RU" w:eastAsia="ru-RU"/>
        </w:rPr>
        <w:t>Влияние света, температуры и влажности на животных</w:t>
      </w:r>
      <w:r w:rsidRPr="00211D96">
        <w:rPr>
          <w:rFonts w:ascii="Times New Roman" w:eastAsia="Times New Roman" w:hAnsi="Times New Roman" w:cs="Times New Roman"/>
          <w:sz w:val="28"/>
          <w:szCs w:val="28"/>
          <w:lang w:val="ru-RU" w:eastAsia="ru-RU"/>
        </w:rPr>
        <w:t>. Приспособленность животных к условиям среды обитания.</w:t>
      </w:r>
    </w:p>
    <w:p w14:paraId="67AD1BE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Популяции животных, их характеристики. Одиночный и групповой образ жизни.</w:t>
      </w:r>
      <w:r w:rsidRPr="00211D96">
        <w:rPr>
          <w:rFonts w:ascii="Times New Roman" w:eastAsia="Times New Roman" w:hAnsi="Times New Roman" w:cs="Times New Roman"/>
          <w:sz w:val="28"/>
          <w:szCs w:val="28"/>
          <w:lang w:val="ru-RU" w:eastAsia="ru-RU"/>
        </w:rPr>
        <w:t xml:space="preserve"> Взаимосвязи животных между собой и с другими организмами. Пищевые связи в природном сообществе. </w:t>
      </w:r>
      <w:r w:rsidRPr="00211D96">
        <w:rPr>
          <w:rFonts w:ascii="Times New Roman" w:eastAsia="Times New Roman" w:hAnsi="Times New Roman" w:cs="Times New Roman"/>
          <w:i/>
          <w:sz w:val="28"/>
          <w:szCs w:val="28"/>
          <w:lang w:val="ru-RU" w:eastAsia="ru-RU"/>
        </w:rPr>
        <w:t xml:space="preserve">Пищевые уровни, экологическая пирамида. </w:t>
      </w:r>
      <w:r w:rsidRPr="00211D96">
        <w:rPr>
          <w:rFonts w:ascii="Times New Roman" w:eastAsia="Times New Roman" w:hAnsi="Times New Roman" w:cs="Times New Roman"/>
          <w:sz w:val="28"/>
          <w:szCs w:val="28"/>
          <w:lang w:val="ru-RU" w:eastAsia="ru-RU"/>
        </w:rPr>
        <w:t>Экосистема.</w:t>
      </w:r>
    </w:p>
    <w:p w14:paraId="77159B6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i/>
          <w:sz w:val="28"/>
          <w:szCs w:val="28"/>
          <w:lang w:val="ru-RU" w:eastAsia="ru-RU"/>
        </w:rPr>
        <w:t>Животный мир природных зон Земли. Основные закономерности распределения животных на планете. Фауна.</w:t>
      </w:r>
    </w:p>
    <w:p w14:paraId="12F6C63C"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201FB82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6. Животные и человек</w:t>
      </w:r>
    </w:p>
    <w:p w14:paraId="7BE8672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Воздействие человека на животных в природе: </w:t>
      </w:r>
      <w:r w:rsidRPr="00211D96">
        <w:rPr>
          <w:rFonts w:ascii="Times New Roman" w:eastAsia="Times New Roman" w:hAnsi="Times New Roman" w:cs="Times New Roman"/>
          <w:i/>
          <w:sz w:val="28"/>
          <w:szCs w:val="28"/>
          <w:lang w:val="ru-RU" w:eastAsia="ru-RU"/>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DCA9C8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Одомашнивание животных. </w:t>
      </w:r>
      <w:r w:rsidRPr="00211D96">
        <w:rPr>
          <w:rFonts w:ascii="Times New Roman" w:eastAsia="Times New Roman" w:hAnsi="Times New Roman" w:cs="Times New Roman"/>
          <w:i/>
          <w:sz w:val="28"/>
          <w:szCs w:val="28"/>
          <w:lang w:val="ru-RU" w:eastAsia="ru-RU"/>
        </w:rPr>
        <w:t>Селекция, породы, искусственный отбор, дикие предки домашних животных.</w:t>
      </w:r>
      <w:r w:rsidRPr="00211D96">
        <w:rPr>
          <w:rFonts w:ascii="Times New Roman" w:eastAsia="Times New Roman" w:hAnsi="Times New Roman" w:cs="Times New Roman"/>
          <w:sz w:val="28"/>
          <w:szCs w:val="28"/>
          <w:lang w:val="ru-RU" w:eastAsia="ru-RU"/>
        </w:rPr>
        <w:t xml:space="preserve"> Значение домашних животных в жизни человека. Животные сельскохозяйственных угодий. </w:t>
      </w:r>
      <w:r w:rsidRPr="00211D96">
        <w:rPr>
          <w:rFonts w:ascii="Times New Roman" w:eastAsia="Times New Roman" w:hAnsi="Times New Roman" w:cs="Times New Roman"/>
          <w:i/>
          <w:sz w:val="28"/>
          <w:szCs w:val="28"/>
          <w:lang w:val="ru-RU" w:eastAsia="ru-RU"/>
        </w:rPr>
        <w:t>Методы борьбы с животными-вредителями.</w:t>
      </w:r>
    </w:p>
    <w:p w14:paraId="00E40B5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211D96">
        <w:rPr>
          <w:rFonts w:ascii="Times New Roman" w:eastAsia="Times New Roman" w:hAnsi="Times New Roman" w:cs="Times New Roman"/>
          <w:sz w:val="28"/>
          <w:szCs w:val="28"/>
          <w:lang w:val="ru-RU" w:eastAsia="ru-RU"/>
        </w:rPr>
        <w:t xml:space="preserve">животные города. </w:t>
      </w:r>
      <w:r w:rsidRPr="00211D96">
        <w:rPr>
          <w:rFonts w:ascii="Times New Roman" w:eastAsia="Times New Roman" w:hAnsi="Times New Roman" w:cs="Times New Roman"/>
          <w:i/>
          <w:sz w:val="28"/>
          <w:szCs w:val="28"/>
          <w:lang w:val="ru-RU" w:eastAsia="ru-RU"/>
        </w:rPr>
        <w:lastRenderedPageBreak/>
        <w:t>Адаптация животных к новым условиям. Рекреационный пресс на животных диких видов в условиях города. Безнадзорные домашние животные.</w:t>
      </w:r>
      <w:r w:rsidRPr="00211D96">
        <w:rPr>
          <w:rFonts w:ascii="Times New Roman" w:eastAsia="Times New Roman" w:hAnsi="Times New Roman" w:cs="Times New Roman"/>
          <w:sz w:val="28"/>
          <w:szCs w:val="28"/>
          <w:lang w:val="ru-RU" w:eastAsia="ru-RU"/>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794AF39"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caps/>
          <w:sz w:val="28"/>
          <w:szCs w:val="28"/>
          <w:lang w:val="ru-RU" w:eastAsia="ru-RU"/>
        </w:rPr>
      </w:pPr>
    </w:p>
    <w:p w14:paraId="2E12FFA4" w14:textId="77777777" w:rsidR="00211D96" w:rsidRPr="00211D96" w:rsidRDefault="00211D96" w:rsidP="00211D96">
      <w:pPr>
        <w:widowControl w:val="0"/>
        <w:autoSpaceDE w:val="0"/>
        <w:autoSpaceDN w:val="0"/>
        <w:adjustRightInd w:val="0"/>
        <w:spacing w:after="0" w:line="240" w:lineRule="auto"/>
        <w:textAlignment w:val="center"/>
        <w:rPr>
          <w:rFonts w:ascii="Times New Roman" w:eastAsia="Times New Roman" w:hAnsi="Times New Roman" w:cs="Times New Roman"/>
          <w:b/>
          <w:bCs/>
          <w:caps/>
          <w:sz w:val="28"/>
          <w:szCs w:val="28"/>
          <w:lang w:val="ru-RU" w:eastAsia="ru-RU"/>
        </w:rPr>
      </w:pPr>
      <w:r w:rsidRPr="00211D96">
        <w:rPr>
          <w:rFonts w:ascii="Times New Roman" w:eastAsia="Times New Roman" w:hAnsi="Times New Roman" w:cs="Times New Roman"/>
          <w:b/>
          <w:bCs/>
          <w:caps/>
          <w:sz w:val="28"/>
          <w:szCs w:val="28"/>
          <w:lang w:val="ru-RU" w:eastAsia="ru-RU"/>
        </w:rPr>
        <w:t>9 класс</w:t>
      </w:r>
    </w:p>
    <w:p w14:paraId="29E60508"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 Человек – биосоциальный вид</w:t>
      </w:r>
    </w:p>
    <w:p w14:paraId="785BBE3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Науки о человеке (</w:t>
      </w:r>
      <w:r w:rsidRPr="00211D96">
        <w:rPr>
          <w:rFonts w:ascii="Times New Roman" w:eastAsia="Times New Roman" w:hAnsi="Times New Roman" w:cs="Times New Roman"/>
          <w:i/>
          <w:sz w:val="28"/>
          <w:szCs w:val="28"/>
          <w:lang w:val="ru-RU" w:eastAsia="ru-RU"/>
        </w:rPr>
        <w:t>анатомия, физиология, психология, антропология, гигиена, санитария, экология человека).</w:t>
      </w:r>
      <w:r w:rsidRPr="00211D96">
        <w:rPr>
          <w:rFonts w:ascii="Times New Roman" w:eastAsia="Times New Roman" w:hAnsi="Times New Roman" w:cs="Times New Roman"/>
          <w:sz w:val="28"/>
          <w:szCs w:val="28"/>
          <w:lang w:val="ru-RU" w:eastAsia="ru-RU"/>
        </w:rPr>
        <w:t xml:space="preserve"> Методы изучения организма человека. Значение знаний о человеке для самопознания и сохранения здоровья. </w:t>
      </w:r>
      <w:r w:rsidRPr="00211D96">
        <w:rPr>
          <w:rFonts w:ascii="Times New Roman" w:eastAsia="Times New Roman" w:hAnsi="Times New Roman" w:cs="Times New Roman"/>
          <w:i/>
          <w:sz w:val="28"/>
          <w:szCs w:val="28"/>
          <w:lang w:val="ru-RU" w:eastAsia="ru-RU"/>
        </w:rPr>
        <w:t>Особенности человека как биосоциального существа</w:t>
      </w:r>
      <w:r w:rsidRPr="00211D96">
        <w:rPr>
          <w:rFonts w:ascii="Times New Roman" w:eastAsia="Times New Roman" w:hAnsi="Times New Roman" w:cs="Times New Roman"/>
          <w:sz w:val="28"/>
          <w:szCs w:val="28"/>
          <w:lang w:val="ru-RU" w:eastAsia="ru-RU"/>
        </w:rPr>
        <w:t>.</w:t>
      </w:r>
    </w:p>
    <w:p w14:paraId="729C908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Место человека в системе органического мира. </w:t>
      </w:r>
      <w:r w:rsidRPr="00211D96">
        <w:rPr>
          <w:rFonts w:ascii="Times New Roman" w:eastAsia="Times New Roman" w:hAnsi="Times New Roman" w:cs="Times New Roman"/>
          <w:i/>
          <w:sz w:val="28"/>
          <w:szCs w:val="28"/>
          <w:lang w:val="ru-RU" w:eastAsia="ru-RU"/>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Человек разумный. Антропогенез, его этапы. Биологические и социальные факторы становления человека</w:t>
      </w:r>
      <w:r w:rsidRPr="00211D96">
        <w:rPr>
          <w:rFonts w:ascii="Times New Roman" w:eastAsia="Times New Roman" w:hAnsi="Times New Roman" w:cs="Times New Roman"/>
          <w:sz w:val="28"/>
          <w:szCs w:val="28"/>
          <w:lang w:val="ru-RU" w:eastAsia="ru-RU"/>
        </w:rPr>
        <w:t>. Человеческие расы.</w:t>
      </w:r>
    </w:p>
    <w:p w14:paraId="7B6086F1"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4125C2E9"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2. Структура организма человека</w:t>
      </w:r>
    </w:p>
    <w:p w14:paraId="60B34C1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pacing w:val="-1"/>
          <w:sz w:val="28"/>
          <w:szCs w:val="28"/>
          <w:lang w:val="ru-RU" w:eastAsia="ru-RU"/>
        </w:rPr>
        <w:t xml:space="preserve">Строение и </w:t>
      </w:r>
      <w:r w:rsidRPr="00211D96">
        <w:rPr>
          <w:rFonts w:ascii="Times New Roman" w:eastAsia="Times New Roman" w:hAnsi="Times New Roman" w:cs="Times New Roman"/>
          <w:i/>
          <w:spacing w:val="-1"/>
          <w:sz w:val="28"/>
          <w:szCs w:val="28"/>
          <w:lang w:val="ru-RU" w:eastAsia="ru-RU"/>
        </w:rPr>
        <w:t>химический состав</w:t>
      </w:r>
      <w:r w:rsidRPr="00211D96">
        <w:rPr>
          <w:rFonts w:ascii="Times New Roman" w:eastAsia="Times New Roman" w:hAnsi="Times New Roman" w:cs="Times New Roman"/>
          <w:spacing w:val="-1"/>
          <w:sz w:val="28"/>
          <w:szCs w:val="28"/>
          <w:lang w:val="ru-RU" w:eastAsia="ru-RU"/>
        </w:rPr>
        <w:t xml:space="preserve"> клетки. Обмен веществ и превращение энергии в клетке. Многообразие клеток, их деление</w:t>
      </w:r>
      <w:r w:rsidRPr="00211D96">
        <w:rPr>
          <w:rFonts w:ascii="Times New Roman" w:eastAsia="Times New Roman" w:hAnsi="Times New Roman" w:cs="Times New Roman"/>
          <w:i/>
          <w:spacing w:val="-1"/>
          <w:sz w:val="28"/>
          <w:szCs w:val="28"/>
          <w:lang w:val="ru-RU" w:eastAsia="ru-RU"/>
        </w:rPr>
        <w:t>. Нуклеиновые кислоты.</w:t>
      </w:r>
      <w:r w:rsidRPr="00211D96">
        <w:rPr>
          <w:rFonts w:ascii="Times New Roman" w:eastAsia="Times New Roman" w:hAnsi="Times New Roman" w:cs="Times New Roman"/>
          <w:spacing w:val="-1"/>
          <w:sz w:val="28"/>
          <w:szCs w:val="28"/>
          <w:lang w:val="ru-RU" w:eastAsia="ru-RU"/>
        </w:rPr>
        <w:t xml:space="preserve"> Гены. Хромосомы. </w:t>
      </w:r>
      <w:r w:rsidRPr="00211D96">
        <w:rPr>
          <w:rFonts w:ascii="Times New Roman" w:eastAsia="Times New Roman" w:hAnsi="Times New Roman" w:cs="Times New Roman"/>
          <w:i/>
          <w:spacing w:val="-1"/>
          <w:sz w:val="28"/>
          <w:szCs w:val="28"/>
          <w:lang w:val="ru-RU" w:eastAsia="ru-RU"/>
        </w:rPr>
        <w:t>Хромосомный набор</w:t>
      </w:r>
      <w:r w:rsidRPr="00211D96">
        <w:rPr>
          <w:rFonts w:ascii="Times New Roman" w:eastAsia="Times New Roman" w:hAnsi="Times New Roman" w:cs="Times New Roman"/>
          <w:spacing w:val="-1"/>
          <w:sz w:val="28"/>
          <w:szCs w:val="28"/>
          <w:lang w:val="ru-RU" w:eastAsia="ru-RU"/>
        </w:rPr>
        <w:t xml:space="preserve">. </w:t>
      </w:r>
      <w:r w:rsidRPr="00211D96">
        <w:rPr>
          <w:rFonts w:ascii="Times New Roman" w:eastAsia="Times New Roman" w:hAnsi="Times New Roman" w:cs="Times New Roman"/>
          <w:i/>
          <w:spacing w:val="-1"/>
          <w:sz w:val="28"/>
          <w:szCs w:val="28"/>
          <w:lang w:val="ru-RU" w:eastAsia="ru-RU"/>
        </w:rPr>
        <w:t>Митоз, мейоз.</w:t>
      </w:r>
      <w:r w:rsidRPr="00211D96">
        <w:rPr>
          <w:rFonts w:ascii="Times New Roman" w:eastAsia="Times New Roman" w:hAnsi="Times New Roman" w:cs="Times New Roman"/>
          <w:spacing w:val="-1"/>
          <w:sz w:val="28"/>
          <w:szCs w:val="28"/>
          <w:lang w:val="ru-RU" w:eastAsia="ru-RU"/>
        </w:rPr>
        <w:t xml:space="preserve"> Соматические и половые клетки. Стволовые клетки.</w:t>
      </w:r>
    </w:p>
    <w:p w14:paraId="597C152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Типы тканей организма человека: эпителиальные, соединительные, мышечные, нервная. </w:t>
      </w:r>
      <w:r w:rsidRPr="00211D96">
        <w:rPr>
          <w:rFonts w:ascii="Times New Roman" w:eastAsia="Times New Roman" w:hAnsi="Times New Roman" w:cs="Times New Roman"/>
          <w:i/>
          <w:sz w:val="28"/>
          <w:szCs w:val="28"/>
          <w:lang w:val="ru-RU" w:eastAsia="ru-RU"/>
        </w:rPr>
        <w:t xml:space="preserve">Свойства тканей, их функции. </w:t>
      </w:r>
      <w:r w:rsidRPr="00211D96">
        <w:rPr>
          <w:rFonts w:ascii="Times New Roman" w:eastAsia="Times New Roman" w:hAnsi="Times New Roman" w:cs="Times New Roman"/>
          <w:sz w:val="28"/>
          <w:szCs w:val="28"/>
          <w:lang w:val="ru-RU" w:eastAsia="ru-RU"/>
        </w:rPr>
        <w:t xml:space="preserve">Органы и системы органов. Организм как единое целое. </w:t>
      </w:r>
      <w:r w:rsidRPr="00211D96">
        <w:rPr>
          <w:rFonts w:ascii="Times New Roman" w:eastAsia="Times New Roman" w:hAnsi="Times New Roman" w:cs="Times New Roman"/>
          <w:i/>
          <w:sz w:val="28"/>
          <w:szCs w:val="28"/>
          <w:lang w:val="ru-RU" w:eastAsia="ru-RU"/>
        </w:rPr>
        <w:t>Взаимосвязь органов и систем как основа гомеостаза.</w:t>
      </w:r>
    </w:p>
    <w:p w14:paraId="0845705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8"/>
          <w:szCs w:val="28"/>
          <w:lang w:val="ru-RU" w:eastAsia="ru-RU"/>
        </w:rPr>
      </w:pPr>
      <w:r w:rsidRPr="00211D96">
        <w:rPr>
          <w:rFonts w:ascii="Times New Roman" w:eastAsia="Times New Roman" w:hAnsi="Times New Roman" w:cs="Times New Roman"/>
          <w:i/>
          <w:iCs/>
          <w:sz w:val="28"/>
          <w:szCs w:val="28"/>
          <w:lang w:val="ru-RU" w:eastAsia="ru-RU"/>
        </w:rPr>
        <w:t>Лабораторные и практические работы</w:t>
      </w:r>
    </w:p>
    <w:p w14:paraId="6AF358E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клеток слизистой оболочки полости рта человека.</w:t>
      </w:r>
    </w:p>
    <w:p w14:paraId="14A7531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микроскопического строения тканей (на готовых микропрепаратах).</w:t>
      </w:r>
    </w:p>
    <w:p w14:paraId="722B6ED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Распознавание органов и систем органов человека (по таблицам).</w:t>
      </w:r>
    </w:p>
    <w:p w14:paraId="07485E5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7E57EB78"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3. Нейрогуморальная регуляция</w:t>
      </w:r>
    </w:p>
    <w:p w14:paraId="0DF15FD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Нервная система человека, её организация и </w:t>
      </w:r>
      <w:r w:rsidRPr="00211D96">
        <w:rPr>
          <w:rFonts w:ascii="Times New Roman" w:eastAsia="Times New Roman" w:hAnsi="Times New Roman" w:cs="Times New Roman"/>
          <w:i/>
          <w:sz w:val="28"/>
          <w:szCs w:val="28"/>
          <w:lang w:val="ru-RU" w:eastAsia="ru-RU"/>
        </w:rPr>
        <w:t>значение.</w:t>
      </w:r>
    </w:p>
    <w:p w14:paraId="7FF5AD4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i/>
          <w:spacing w:val="-1"/>
          <w:sz w:val="28"/>
          <w:szCs w:val="28"/>
          <w:lang w:val="ru-RU" w:eastAsia="ru-RU"/>
        </w:rPr>
        <w:t>Нейроны, нервы, нервные узлы.</w:t>
      </w:r>
      <w:r w:rsidRPr="00211D96">
        <w:rPr>
          <w:rFonts w:ascii="Times New Roman" w:eastAsia="Times New Roman" w:hAnsi="Times New Roman" w:cs="Times New Roman"/>
          <w:spacing w:val="-1"/>
          <w:sz w:val="28"/>
          <w:szCs w:val="28"/>
          <w:lang w:val="ru-RU" w:eastAsia="ru-RU"/>
        </w:rPr>
        <w:t xml:space="preserve"> Рефлекс. Рефлекторная дуга. </w:t>
      </w:r>
      <w:r w:rsidRPr="00211D96">
        <w:rPr>
          <w:rFonts w:ascii="Times New Roman" w:eastAsia="Times New Roman" w:hAnsi="Times New Roman" w:cs="Times New Roman"/>
          <w:i/>
          <w:spacing w:val="-1"/>
          <w:sz w:val="28"/>
          <w:szCs w:val="28"/>
          <w:lang w:val="ru-RU" w:eastAsia="ru-RU"/>
        </w:rPr>
        <w:t>Рецепторы. Двухнейронные и трёхнейронные рефлекторные дуги.</w:t>
      </w:r>
    </w:p>
    <w:p w14:paraId="0F04E97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Спинной мозг, его строение и функции. Рефлексы спинного мозга. Головной мозг, его строение и функции. </w:t>
      </w:r>
      <w:r w:rsidRPr="00211D96">
        <w:rPr>
          <w:rFonts w:ascii="Times New Roman" w:eastAsia="Times New Roman" w:hAnsi="Times New Roman" w:cs="Times New Roman"/>
          <w:i/>
          <w:sz w:val="28"/>
          <w:szCs w:val="28"/>
          <w:lang w:val="ru-RU" w:eastAsia="ru-RU"/>
        </w:rPr>
        <w:t>Большие полушария.</w:t>
      </w:r>
      <w:r w:rsidRPr="00211D96">
        <w:rPr>
          <w:rFonts w:ascii="Times New Roman" w:eastAsia="Times New Roman" w:hAnsi="Times New Roman" w:cs="Times New Roman"/>
          <w:sz w:val="28"/>
          <w:szCs w:val="28"/>
          <w:lang w:val="ru-RU" w:eastAsia="ru-RU"/>
        </w:rPr>
        <w:t xml:space="preserve"> Рефлексы головного мозга. </w:t>
      </w:r>
      <w:r w:rsidRPr="00211D96">
        <w:rPr>
          <w:rFonts w:ascii="Times New Roman" w:eastAsia="Times New Roman" w:hAnsi="Times New Roman" w:cs="Times New Roman"/>
          <w:i/>
          <w:sz w:val="28"/>
          <w:szCs w:val="28"/>
          <w:lang w:val="ru-RU" w:eastAsia="ru-RU"/>
        </w:rPr>
        <w:t>Безусловные (врождённые) и условные (приобретённые) рефлексы.</w:t>
      </w:r>
    </w:p>
    <w:p w14:paraId="4A7D331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Соматическая нервная система. Вегетативная (автономная) нервная система. Нервная система как единое целое. </w:t>
      </w:r>
      <w:r w:rsidRPr="00211D96">
        <w:rPr>
          <w:rFonts w:ascii="Times New Roman" w:eastAsia="Times New Roman" w:hAnsi="Times New Roman" w:cs="Times New Roman"/>
          <w:i/>
          <w:sz w:val="28"/>
          <w:szCs w:val="28"/>
          <w:lang w:val="ru-RU" w:eastAsia="ru-RU"/>
        </w:rPr>
        <w:t>Нарушения в работе нервной системы.</w:t>
      </w:r>
    </w:p>
    <w:p w14:paraId="401E411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pacing w:val="-1"/>
          <w:sz w:val="28"/>
          <w:szCs w:val="28"/>
          <w:lang w:val="ru-RU" w:eastAsia="ru-RU"/>
        </w:rPr>
        <w:t xml:space="preserve">Гуморальная регуляция функций. Эндокринная система. </w:t>
      </w:r>
      <w:r w:rsidRPr="00211D96">
        <w:rPr>
          <w:rFonts w:ascii="Times New Roman" w:eastAsia="Times New Roman" w:hAnsi="Times New Roman" w:cs="Times New Roman"/>
          <w:i/>
          <w:spacing w:val="-1"/>
          <w:sz w:val="28"/>
          <w:szCs w:val="28"/>
          <w:lang w:val="ru-RU" w:eastAsia="ru-RU"/>
        </w:rPr>
        <w:t>Железы внутренней секреции. Железы смешанной секреции.</w:t>
      </w:r>
      <w:r w:rsidRPr="00211D96">
        <w:rPr>
          <w:rFonts w:ascii="Times New Roman" w:eastAsia="Times New Roman" w:hAnsi="Times New Roman" w:cs="Times New Roman"/>
          <w:spacing w:val="-1"/>
          <w:sz w:val="28"/>
          <w:szCs w:val="28"/>
          <w:lang w:val="ru-RU" w:eastAsia="ru-RU"/>
        </w:rPr>
        <w:t xml:space="preserve"> Гормоны, их роль в регуляции физиологических функций организма, роста и развития. </w:t>
      </w:r>
      <w:r w:rsidRPr="00211D96">
        <w:rPr>
          <w:rFonts w:ascii="Times New Roman" w:eastAsia="Times New Roman" w:hAnsi="Times New Roman" w:cs="Times New Roman"/>
          <w:i/>
          <w:spacing w:val="-1"/>
          <w:sz w:val="28"/>
          <w:szCs w:val="28"/>
          <w:lang w:val="ru-RU" w:eastAsia="ru-RU"/>
        </w:rPr>
        <w:t>Нарушение в работе эндокринных желёз. Особенности рефлекторной и гуморальной регуляции функций организма.</w:t>
      </w:r>
    </w:p>
    <w:p w14:paraId="63B4D91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2BFA16B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головного мозга человека (по муляжам).</w:t>
      </w:r>
    </w:p>
    <w:p w14:paraId="3447050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2. Изучение изменения размера зрачка в зависимости от освещённости.</w:t>
      </w:r>
    </w:p>
    <w:p w14:paraId="239902D6"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400E9A0B"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4. Опора и движение</w:t>
      </w:r>
    </w:p>
    <w:p w14:paraId="0B386AB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Значение опорно-двигательного аппарата</w:t>
      </w:r>
      <w:r w:rsidRPr="00211D96">
        <w:rPr>
          <w:rFonts w:ascii="Times New Roman" w:eastAsia="Times New Roman" w:hAnsi="Times New Roman" w:cs="Times New Roman"/>
          <w:sz w:val="28"/>
          <w:szCs w:val="28"/>
          <w:lang w:val="ru-RU" w:eastAsia="ru-RU"/>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E62DCB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211D96">
        <w:rPr>
          <w:rFonts w:ascii="Times New Roman" w:eastAsia="Times New Roman" w:hAnsi="Times New Roman" w:cs="Times New Roman"/>
          <w:i/>
          <w:sz w:val="28"/>
          <w:szCs w:val="28"/>
          <w:lang w:val="ru-RU" w:eastAsia="ru-RU"/>
        </w:rPr>
        <w:t>Гиподинамия. Роль двигательной активности в сохранении здоровья.</w:t>
      </w:r>
    </w:p>
    <w:p w14:paraId="01B9A04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Нарушения опорно-двигательной системы. </w:t>
      </w:r>
      <w:r w:rsidRPr="00211D96">
        <w:rPr>
          <w:rFonts w:ascii="Times New Roman" w:eastAsia="Times New Roman" w:hAnsi="Times New Roman" w:cs="Times New Roman"/>
          <w:i/>
          <w:sz w:val="28"/>
          <w:szCs w:val="28"/>
          <w:lang w:val="ru-RU" w:eastAsia="ru-RU"/>
        </w:rPr>
        <w:t xml:space="preserve">Возрастные изменения в строении костей. </w:t>
      </w:r>
      <w:r w:rsidRPr="00211D96">
        <w:rPr>
          <w:rFonts w:ascii="Times New Roman" w:eastAsia="Times New Roman" w:hAnsi="Times New Roman" w:cs="Times New Roman"/>
          <w:sz w:val="28"/>
          <w:szCs w:val="28"/>
          <w:lang w:val="ru-RU" w:eastAsia="ru-RU"/>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946E18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3F466C5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свойств кости.</w:t>
      </w:r>
    </w:p>
    <w:p w14:paraId="0BB7C30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строения костей (на муляжах).</w:t>
      </w:r>
    </w:p>
    <w:p w14:paraId="23C12FC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строения позвонков (на муляжах).</w:t>
      </w:r>
    </w:p>
    <w:p w14:paraId="45525EB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4. Определение гибкости позвоночника.</w:t>
      </w:r>
    </w:p>
    <w:p w14:paraId="0407D37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5. Измерение массы и роста своего организма.</w:t>
      </w:r>
    </w:p>
    <w:p w14:paraId="3B485F4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6. Изучение влияния статической и динамической нагрузки на утомление мышц.</w:t>
      </w:r>
    </w:p>
    <w:p w14:paraId="627C524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7. Выявление нарушения осанки.</w:t>
      </w:r>
    </w:p>
    <w:p w14:paraId="566E4B8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8. Определение признаков плоскостопия.</w:t>
      </w:r>
    </w:p>
    <w:p w14:paraId="605582E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9. Оказание первой помощи при повреждении скелета и мышц.</w:t>
      </w:r>
    </w:p>
    <w:p w14:paraId="4B8B4BC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39E70129"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5. Внутренняя среда организма</w:t>
      </w:r>
    </w:p>
    <w:p w14:paraId="6E24630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Внутренняя среда и её функции. Форменные элементы крови: эритроциты, лейкоциты и тромбоциты. </w:t>
      </w:r>
      <w:r w:rsidRPr="00211D96">
        <w:rPr>
          <w:rFonts w:ascii="Times New Roman" w:eastAsia="Times New Roman" w:hAnsi="Times New Roman" w:cs="Times New Roman"/>
          <w:i/>
          <w:sz w:val="28"/>
          <w:szCs w:val="28"/>
          <w:lang w:val="ru-RU" w:eastAsia="ru-RU"/>
        </w:rPr>
        <w:t xml:space="preserve">Малокровие, его причины. Красный костный мозг, его роль в организме. </w:t>
      </w:r>
      <w:r w:rsidRPr="00211D96">
        <w:rPr>
          <w:rFonts w:ascii="Times New Roman" w:eastAsia="Times New Roman" w:hAnsi="Times New Roman" w:cs="Times New Roman"/>
          <w:sz w:val="28"/>
          <w:szCs w:val="28"/>
          <w:lang w:val="ru-RU" w:eastAsia="ru-RU"/>
        </w:rPr>
        <w:t xml:space="preserve">Плазма крови. </w:t>
      </w:r>
      <w:r w:rsidRPr="00211D96">
        <w:rPr>
          <w:rFonts w:ascii="Times New Roman" w:eastAsia="Times New Roman" w:hAnsi="Times New Roman" w:cs="Times New Roman"/>
          <w:i/>
          <w:sz w:val="28"/>
          <w:szCs w:val="28"/>
          <w:lang w:val="ru-RU" w:eastAsia="ru-RU"/>
        </w:rPr>
        <w:t>Постоянство внутренней среды (гомеостаз)</w:t>
      </w:r>
      <w:r w:rsidRPr="00211D96">
        <w:rPr>
          <w:rFonts w:ascii="Times New Roman" w:eastAsia="Times New Roman" w:hAnsi="Times New Roman" w:cs="Times New Roman"/>
          <w:sz w:val="28"/>
          <w:szCs w:val="28"/>
          <w:lang w:val="ru-RU" w:eastAsia="ru-RU"/>
        </w:rPr>
        <w:t xml:space="preserve">. Свёртывание крови. Группы крови. </w:t>
      </w:r>
      <w:r w:rsidRPr="00211D96">
        <w:rPr>
          <w:rFonts w:ascii="Times New Roman" w:eastAsia="Times New Roman" w:hAnsi="Times New Roman" w:cs="Times New Roman"/>
          <w:i/>
          <w:sz w:val="28"/>
          <w:szCs w:val="28"/>
          <w:lang w:val="ru-RU" w:eastAsia="ru-RU"/>
        </w:rPr>
        <w:t>Резус-фактор.</w:t>
      </w:r>
      <w:r w:rsidRPr="00211D96">
        <w:rPr>
          <w:rFonts w:ascii="Times New Roman" w:eastAsia="Times New Roman" w:hAnsi="Times New Roman" w:cs="Times New Roman"/>
          <w:sz w:val="28"/>
          <w:szCs w:val="28"/>
          <w:lang w:val="ru-RU" w:eastAsia="ru-RU"/>
        </w:rPr>
        <w:t xml:space="preserve"> Переливание крови. Донорство.</w:t>
      </w:r>
    </w:p>
    <w:p w14:paraId="04F6E06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E0C7EF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106F29D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Изучение микроскопического строения крови человека и лягушки (сравнение).</w:t>
      </w:r>
    </w:p>
    <w:p w14:paraId="13A3DBDE"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10369C2F"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6. Кровообращение</w:t>
      </w:r>
    </w:p>
    <w:p w14:paraId="1A1263F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211D96">
        <w:rPr>
          <w:rFonts w:ascii="Times New Roman" w:eastAsia="Times New Roman" w:hAnsi="Times New Roman" w:cs="Times New Roman"/>
          <w:i/>
          <w:sz w:val="28"/>
          <w:szCs w:val="28"/>
          <w:lang w:val="ru-RU" w:eastAsia="ru-RU"/>
        </w:rPr>
        <w:t>Лимфатическая система, лимфоотток.</w:t>
      </w:r>
      <w:r w:rsidRPr="00211D96">
        <w:rPr>
          <w:rFonts w:ascii="Times New Roman" w:eastAsia="Times New Roman" w:hAnsi="Times New Roman" w:cs="Times New Roman"/>
          <w:sz w:val="28"/>
          <w:szCs w:val="28"/>
          <w:lang w:val="ru-RU" w:eastAsia="ru-RU"/>
        </w:rPr>
        <w:t xml:space="preserve"> Регуляция деятельности сердца и сосудов. Гигиена сердечно-сосудистой системы. Профилактика сердечно-сосудистых </w:t>
      </w:r>
      <w:r w:rsidRPr="00211D96">
        <w:rPr>
          <w:rFonts w:ascii="Times New Roman" w:eastAsia="Times New Roman" w:hAnsi="Times New Roman" w:cs="Times New Roman"/>
          <w:sz w:val="28"/>
          <w:szCs w:val="28"/>
          <w:lang w:val="ru-RU" w:eastAsia="ru-RU"/>
        </w:rPr>
        <w:lastRenderedPageBreak/>
        <w:t>заболеваний. Первая помощь при кровотечениях.</w:t>
      </w:r>
    </w:p>
    <w:p w14:paraId="4E91804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3EF2E83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Измерение кровяного давления.</w:t>
      </w:r>
    </w:p>
    <w:p w14:paraId="07C2E68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Определение пульса и числа сердечных сокращений в покое и после дозированных физических нагрузок у человека.</w:t>
      </w:r>
    </w:p>
    <w:p w14:paraId="5B11FE5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Первая помощь при кровотечениях.</w:t>
      </w:r>
    </w:p>
    <w:p w14:paraId="5C5725C6"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1650F26D"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7. Дыхание</w:t>
      </w:r>
    </w:p>
    <w:p w14:paraId="3A70FCB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B9CC0E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211D96">
        <w:rPr>
          <w:rFonts w:ascii="Times New Roman" w:eastAsia="Times New Roman" w:hAnsi="Times New Roman" w:cs="Times New Roman"/>
          <w:i/>
          <w:sz w:val="28"/>
          <w:szCs w:val="28"/>
          <w:lang w:val="ru-RU" w:eastAsia="ru-RU"/>
        </w:rPr>
        <w:t xml:space="preserve">Реанимация. </w:t>
      </w:r>
      <w:r w:rsidRPr="00211D96">
        <w:rPr>
          <w:rFonts w:ascii="Times New Roman" w:eastAsia="Times New Roman" w:hAnsi="Times New Roman" w:cs="Times New Roman"/>
          <w:sz w:val="28"/>
          <w:szCs w:val="28"/>
          <w:lang w:val="ru-RU" w:eastAsia="ru-RU"/>
        </w:rPr>
        <w:t>Охрана воздушной среды. Оказание первой помощи при поражении органов дыхания.</w:t>
      </w:r>
    </w:p>
    <w:p w14:paraId="67A0C9A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1E663D2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pacing w:val="-4"/>
          <w:sz w:val="28"/>
          <w:szCs w:val="28"/>
          <w:lang w:val="ru-RU" w:eastAsia="ru-RU"/>
        </w:rPr>
        <w:t>1. Измерение обхвата грудной клетки в состоянии вдоха и выдоха.</w:t>
      </w:r>
    </w:p>
    <w:p w14:paraId="5343ECC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Определение частоты дыхания. Влияние различных факторов на частоту дыхания.</w:t>
      </w:r>
    </w:p>
    <w:p w14:paraId="6FE0A886"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18AE090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8. Питание и пищеварение</w:t>
      </w:r>
    </w:p>
    <w:p w14:paraId="679D1E31"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211D96">
        <w:rPr>
          <w:rFonts w:ascii="Times New Roman" w:eastAsia="Times New Roman" w:hAnsi="Times New Roman" w:cs="Times New Roman"/>
          <w:i/>
          <w:sz w:val="28"/>
          <w:szCs w:val="28"/>
          <w:lang w:val="ru-RU" w:eastAsia="ru-RU"/>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211D96">
        <w:rPr>
          <w:rFonts w:ascii="Times New Roman" w:eastAsia="Times New Roman" w:hAnsi="Times New Roman" w:cs="Times New Roman"/>
          <w:sz w:val="28"/>
          <w:szCs w:val="28"/>
          <w:lang w:val="ru-RU" w:eastAsia="ru-RU"/>
        </w:rPr>
        <w:t xml:space="preserve"> </w:t>
      </w:r>
      <w:r w:rsidRPr="00211D96">
        <w:rPr>
          <w:rFonts w:ascii="Times New Roman" w:eastAsia="Times New Roman" w:hAnsi="Times New Roman" w:cs="Times New Roman"/>
          <w:i/>
          <w:sz w:val="28"/>
          <w:szCs w:val="28"/>
          <w:lang w:val="ru-RU" w:eastAsia="ru-RU"/>
        </w:rPr>
        <w:t>Пищеварительные железы: печень и поджелудочная железа, их роль в пищеварении.</w:t>
      </w:r>
    </w:p>
    <w:p w14:paraId="119C370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i/>
          <w:sz w:val="28"/>
          <w:szCs w:val="28"/>
          <w:lang w:val="ru-RU" w:eastAsia="ru-RU"/>
        </w:rPr>
        <w:t>Микробиом человека — совокупность микроорганизмов, населяющих организм человека</w:t>
      </w:r>
      <w:r w:rsidRPr="00211D96">
        <w:rPr>
          <w:rFonts w:ascii="Times New Roman" w:eastAsia="Times New Roman" w:hAnsi="Times New Roman" w:cs="Times New Roman"/>
          <w:sz w:val="28"/>
          <w:szCs w:val="28"/>
          <w:lang w:val="ru-RU" w:eastAsia="ru-RU"/>
        </w:rPr>
        <w:t xml:space="preserve">. Регуляция пищеварения. </w:t>
      </w:r>
      <w:r w:rsidRPr="00211D96">
        <w:rPr>
          <w:rFonts w:ascii="Times New Roman" w:eastAsia="Times New Roman" w:hAnsi="Times New Roman" w:cs="Times New Roman"/>
          <w:i/>
          <w:sz w:val="28"/>
          <w:szCs w:val="28"/>
          <w:lang w:val="ru-RU" w:eastAsia="ru-RU"/>
        </w:rPr>
        <w:t>Методы изучения органов пищеварения. Работы И. П. Павлова.</w:t>
      </w:r>
    </w:p>
    <w:p w14:paraId="30F82A1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Гигиена питания. </w:t>
      </w:r>
      <w:r w:rsidRPr="00211D96">
        <w:rPr>
          <w:rFonts w:ascii="Times New Roman" w:eastAsia="Times New Roman" w:hAnsi="Times New Roman" w:cs="Times New Roman"/>
          <w:i/>
          <w:sz w:val="28"/>
          <w:szCs w:val="28"/>
          <w:lang w:val="ru-RU" w:eastAsia="ru-RU"/>
        </w:rPr>
        <w:t>Предупреждение глистных и желудочно-кишечных заболеваний, пищевых отравлений. Влияние курения и алкоголя на пищеварение.</w:t>
      </w:r>
    </w:p>
    <w:p w14:paraId="3B7280D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32C516C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действия ферментов слюны на крахмал.</w:t>
      </w:r>
    </w:p>
    <w:p w14:paraId="4E07173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Наблюдение действия желудочного сока на белки.</w:t>
      </w:r>
    </w:p>
    <w:p w14:paraId="0111C9A3"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227117FB"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9. Обмен веществ и превращение энергии</w:t>
      </w:r>
    </w:p>
    <w:p w14:paraId="67B1C0A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Обмен веществ и превращение энергии в организме человека. </w:t>
      </w:r>
      <w:r w:rsidRPr="00211D96">
        <w:rPr>
          <w:rFonts w:ascii="Times New Roman" w:eastAsia="Times New Roman" w:hAnsi="Times New Roman" w:cs="Times New Roman"/>
          <w:i/>
          <w:sz w:val="28"/>
          <w:szCs w:val="28"/>
          <w:lang w:val="ru-RU" w:eastAsia="ru-RU"/>
        </w:rPr>
        <w:t xml:space="preserve">Пластический и энергетический обмен. Обмен воды и минеральных солей. Обмен белков, углеводов и жиров в организме. </w:t>
      </w:r>
      <w:r w:rsidRPr="00211D96">
        <w:rPr>
          <w:rFonts w:ascii="Times New Roman" w:eastAsia="Times New Roman" w:hAnsi="Times New Roman" w:cs="Times New Roman"/>
          <w:sz w:val="28"/>
          <w:szCs w:val="28"/>
          <w:lang w:val="ru-RU" w:eastAsia="ru-RU"/>
        </w:rPr>
        <w:t>Регуляция обмена веществ и превращения энергии.</w:t>
      </w:r>
    </w:p>
    <w:p w14:paraId="29382B5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Витамины и их роль для организма. </w:t>
      </w:r>
      <w:r w:rsidRPr="00211D96">
        <w:rPr>
          <w:rFonts w:ascii="Times New Roman" w:eastAsia="Times New Roman" w:hAnsi="Times New Roman" w:cs="Times New Roman"/>
          <w:i/>
          <w:sz w:val="28"/>
          <w:szCs w:val="28"/>
          <w:lang w:val="ru-RU" w:eastAsia="ru-RU"/>
        </w:rPr>
        <w:t>Поступление витаминов с пищей. Синтез витаминов в организме. Авитаминозы и гиповитаминозы. Сохранение витаминов в пище.</w:t>
      </w:r>
    </w:p>
    <w:p w14:paraId="6AE4270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Нормы и режим питания. Рациональное питание — фактор укрепления здоровья. </w:t>
      </w:r>
      <w:r w:rsidRPr="00211D96">
        <w:rPr>
          <w:rFonts w:ascii="Times New Roman" w:eastAsia="Times New Roman" w:hAnsi="Times New Roman" w:cs="Times New Roman"/>
          <w:i/>
          <w:sz w:val="28"/>
          <w:szCs w:val="28"/>
          <w:lang w:val="ru-RU" w:eastAsia="ru-RU"/>
        </w:rPr>
        <w:t>Нарушение обмена веществ</w:t>
      </w:r>
      <w:r w:rsidRPr="00211D96">
        <w:rPr>
          <w:rFonts w:ascii="Times New Roman" w:eastAsia="Times New Roman" w:hAnsi="Times New Roman" w:cs="Times New Roman"/>
          <w:sz w:val="28"/>
          <w:szCs w:val="28"/>
          <w:lang w:val="ru-RU" w:eastAsia="ru-RU"/>
        </w:rPr>
        <w:t>.</w:t>
      </w:r>
    </w:p>
    <w:p w14:paraId="4DBB64F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291CE43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состава продуктов питания.</w:t>
      </w:r>
    </w:p>
    <w:p w14:paraId="546D052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2. Составление меню в зависимости от калорийности пищи.</w:t>
      </w:r>
    </w:p>
    <w:p w14:paraId="756C635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Способы сохранения витаминов в пищевых продуктах.</w:t>
      </w:r>
    </w:p>
    <w:p w14:paraId="5A2BF232"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62F75016"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10. Кожа</w:t>
      </w:r>
    </w:p>
    <w:p w14:paraId="44C859B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lang w:val="ru-RU" w:eastAsia="ru-RU"/>
        </w:rPr>
      </w:pPr>
      <w:r w:rsidRPr="00211D96">
        <w:rPr>
          <w:rFonts w:ascii="Times New Roman" w:eastAsia="Times New Roman" w:hAnsi="Times New Roman" w:cs="Times New Roman"/>
          <w:spacing w:val="2"/>
          <w:sz w:val="28"/>
          <w:szCs w:val="28"/>
          <w:lang w:val="ru-RU" w:eastAsia="ru-RU"/>
        </w:rPr>
        <w:t xml:space="preserve">Строение и функции кожи. </w:t>
      </w:r>
      <w:r w:rsidRPr="00211D96">
        <w:rPr>
          <w:rFonts w:ascii="Times New Roman" w:eastAsia="Times New Roman" w:hAnsi="Times New Roman" w:cs="Times New Roman"/>
          <w:i/>
          <w:spacing w:val="2"/>
          <w:sz w:val="28"/>
          <w:szCs w:val="28"/>
          <w:lang w:val="ru-RU" w:eastAsia="ru-RU"/>
        </w:rPr>
        <w:t>Кожа и её производные.</w:t>
      </w:r>
      <w:r w:rsidRPr="00211D96">
        <w:rPr>
          <w:rFonts w:ascii="Times New Roman" w:eastAsia="Times New Roman" w:hAnsi="Times New Roman" w:cs="Times New Roman"/>
          <w:spacing w:val="2"/>
          <w:sz w:val="28"/>
          <w:szCs w:val="28"/>
          <w:lang w:val="ru-RU" w:eastAsia="ru-RU"/>
        </w:rPr>
        <w:t xml:space="preserve"> Кожа и терморегуляция. Влияние на кожу факторов окружающей среды.</w:t>
      </w:r>
    </w:p>
    <w:p w14:paraId="5526E01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8"/>
          <w:szCs w:val="28"/>
          <w:lang w:val="ru-RU" w:eastAsia="ru-RU"/>
        </w:rPr>
      </w:pPr>
      <w:r w:rsidRPr="00211D96">
        <w:rPr>
          <w:rFonts w:ascii="Times New Roman" w:eastAsia="Times New Roman" w:hAnsi="Times New Roman" w:cs="Times New Roman"/>
          <w:spacing w:val="1"/>
          <w:sz w:val="28"/>
          <w:szCs w:val="28"/>
          <w:lang w:val="ru-RU" w:eastAsia="ru-RU"/>
        </w:rPr>
        <w:t xml:space="preserve">Закаливание и его роль. Способы закаливания организма. Гигиена кожи, </w:t>
      </w:r>
      <w:r w:rsidRPr="00211D96">
        <w:rPr>
          <w:rFonts w:ascii="Times New Roman" w:eastAsia="Times New Roman" w:hAnsi="Times New Roman" w:cs="Times New Roman"/>
          <w:i/>
          <w:spacing w:val="1"/>
          <w:sz w:val="28"/>
          <w:szCs w:val="28"/>
          <w:lang w:val="ru-RU" w:eastAsia="ru-RU"/>
        </w:rPr>
        <w:t>гигиенические требования к одежде и обуви. Заболевания кожи и их предупреждения.</w:t>
      </w:r>
      <w:r w:rsidRPr="00211D96">
        <w:rPr>
          <w:rFonts w:ascii="Times New Roman" w:eastAsia="Times New Roman" w:hAnsi="Times New Roman" w:cs="Times New Roman"/>
          <w:spacing w:val="1"/>
          <w:sz w:val="28"/>
          <w:szCs w:val="28"/>
          <w:lang w:val="ru-RU" w:eastAsia="ru-RU"/>
        </w:rPr>
        <w:t xml:space="preserve"> Профилактика и первая помощь при тепловом и солнечном ударах, ожогах и обморожениях.</w:t>
      </w:r>
    </w:p>
    <w:p w14:paraId="4F7033B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1E7DC1E3"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Исследование с помощью лупы тыльной и ладонной стороны кисти.</w:t>
      </w:r>
    </w:p>
    <w:p w14:paraId="5983EE5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Определение жирности различных участков кожи лица.</w:t>
      </w:r>
    </w:p>
    <w:p w14:paraId="355B676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Описание мер по уходу за кожей лица и волосами в зависимости от типа кожи.</w:t>
      </w:r>
    </w:p>
    <w:p w14:paraId="0E99E40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4. Описание основных гигиенических требований к одежде и обуви.</w:t>
      </w:r>
    </w:p>
    <w:p w14:paraId="40CDE10C"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353F508B"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11. Выделение</w:t>
      </w:r>
    </w:p>
    <w:p w14:paraId="5901AD66"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Значение выделения. Органы выделения. Органы мочевыделительной системы, их строение и функции. </w:t>
      </w:r>
      <w:r w:rsidRPr="00211D96">
        <w:rPr>
          <w:rFonts w:ascii="Times New Roman" w:eastAsia="Times New Roman" w:hAnsi="Times New Roman" w:cs="Times New Roman"/>
          <w:i/>
          <w:sz w:val="28"/>
          <w:szCs w:val="28"/>
          <w:lang w:val="ru-RU" w:eastAsia="ru-RU"/>
        </w:rPr>
        <w:t xml:space="preserve">Микроскопическое строение почки. Нефрон. Образование мочи. </w:t>
      </w:r>
      <w:r w:rsidRPr="00211D96">
        <w:rPr>
          <w:rFonts w:ascii="Times New Roman" w:eastAsia="Times New Roman" w:hAnsi="Times New Roman" w:cs="Times New Roman"/>
          <w:sz w:val="28"/>
          <w:szCs w:val="28"/>
          <w:lang w:val="ru-RU" w:eastAsia="ru-RU"/>
        </w:rPr>
        <w:t xml:space="preserve">Регуляция мочеобразования и мочеиспускания. </w:t>
      </w:r>
      <w:r w:rsidRPr="00211D96">
        <w:rPr>
          <w:rFonts w:ascii="Times New Roman" w:eastAsia="Times New Roman" w:hAnsi="Times New Roman" w:cs="Times New Roman"/>
          <w:i/>
          <w:sz w:val="28"/>
          <w:szCs w:val="28"/>
          <w:lang w:val="ru-RU" w:eastAsia="ru-RU"/>
        </w:rPr>
        <w:t>Заболевания органов мочевыделительной системы, их предупреждение.</w:t>
      </w:r>
    </w:p>
    <w:p w14:paraId="3066182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57B9011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Определение местоположения почек (на муляже).</w:t>
      </w:r>
    </w:p>
    <w:p w14:paraId="6F6C557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Описание мер профилактики болезней почек.</w:t>
      </w:r>
    </w:p>
    <w:p w14:paraId="2A172B84"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55ED41D7"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12. Размножение и развитие</w:t>
      </w:r>
    </w:p>
    <w:p w14:paraId="0A03BB9C"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pacing w:val="-2"/>
          <w:sz w:val="28"/>
          <w:szCs w:val="28"/>
          <w:lang w:val="ru-RU" w:eastAsia="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211D96">
        <w:rPr>
          <w:rFonts w:ascii="Times New Roman" w:eastAsia="Times New Roman" w:hAnsi="Times New Roman" w:cs="Times New Roman"/>
          <w:i/>
          <w:spacing w:val="-2"/>
          <w:sz w:val="28"/>
          <w:szCs w:val="28"/>
          <w:lang w:val="ru-RU" w:eastAsia="ru-RU"/>
        </w:rPr>
        <w:t>Роды.</w:t>
      </w:r>
      <w:r w:rsidRPr="00211D96">
        <w:rPr>
          <w:rFonts w:ascii="Times New Roman" w:eastAsia="Times New Roman" w:hAnsi="Times New Roman" w:cs="Times New Roman"/>
          <w:spacing w:val="-2"/>
          <w:sz w:val="28"/>
          <w:szCs w:val="28"/>
          <w:lang w:val="ru-RU" w:eastAsia="ru-RU"/>
        </w:rPr>
        <w:t xml:space="preserve"> </w:t>
      </w:r>
      <w:r w:rsidRPr="00211D96">
        <w:rPr>
          <w:rFonts w:ascii="Times New Roman" w:eastAsia="Times New Roman" w:hAnsi="Times New Roman" w:cs="Times New Roman"/>
          <w:i/>
          <w:spacing w:val="-2"/>
          <w:sz w:val="28"/>
          <w:szCs w:val="28"/>
          <w:lang w:val="ru-RU" w:eastAsia="ru-RU"/>
        </w:rPr>
        <w:t>Лактация</w:t>
      </w:r>
      <w:r w:rsidRPr="00211D96">
        <w:rPr>
          <w:rFonts w:ascii="Times New Roman" w:eastAsia="Times New Roman" w:hAnsi="Times New Roman" w:cs="Times New Roman"/>
          <w:spacing w:val="-2"/>
          <w:sz w:val="28"/>
          <w:szCs w:val="28"/>
          <w:lang w:val="ru-RU" w:eastAsia="ru-RU"/>
        </w:rPr>
        <w:t xml:space="preserve">. Рост и развитие ребёнка. Половое созревание. </w:t>
      </w:r>
      <w:r w:rsidRPr="00211D96">
        <w:rPr>
          <w:rFonts w:ascii="Times New Roman" w:eastAsia="Times New Roman" w:hAnsi="Times New Roman" w:cs="Times New Roman"/>
          <w:i/>
          <w:spacing w:val="-2"/>
          <w:sz w:val="28"/>
          <w:szCs w:val="28"/>
          <w:lang w:val="ru-RU" w:eastAsia="ru-RU"/>
        </w:rPr>
        <w:t>Наследование признаков у человека. Наследственные болезни, их причины и предупреждение</w:t>
      </w:r>
      <w:r w:rsidRPr="00211D96">
        <w:rPr>
          <w:rFonts w:ascii="Times New Roman" w:eastAsia="Times New Roman" w:hAnsi="Times New Roman" w:cs="Times New Roman"/>
          <w:spacing w:val="-2"/>
          <w:sz w:val="28"/>
          <w:szCs w:val="28"/>
          <w:lang w:val="ru-RU" w:eastAsia="ru-RU"/>
        </w:rPr>
        <w:t xml:space="preserve">. Набор хромосом, </w:t>
      </w:r>
      <w:r w:rsidRPr="00211D96">
        <w:rPr>
          <w:rFonts w:ascii="Times New Roman" w:eastAsia="Times New Roman" w:hAnsi="Times New Roman" w:cs="Times New Roman"/>
          <w:i/>
          <w:spacing w:val="-2"/>
          <w:sz w:val="28"/>
          <w:szCs w:val="28"/>
          <w:lang w:val="ru-RU" w:eastAsia="ru-RU"/>
        </w:rPr>
        <w:t>половые хромосомы, гены.</w:t>
      </w:r>
      <w:r w:rsidRPr="00211D96">
        <w:rPr>
          <w:rFonts w:ascii="Times New Roman" w:eastAsia="Times New Roman" w:hAnsi="Times New Roman" w:cs="Times New Roman"/>
          <w:spacing w:val="-2"/>
          <w:sz w:val="28"/>
          <w:szCs w:val="28"/>
          <w:lang w:val="ru-RU" w:eastAsia="ru-RU"/>
        </w:rPr>
        <w:t xml:space="preserve"> </w:t>
      </w:r>
      <w:r w:rsidRPr="00211D96">
        <w:rPr>
          <w:rFonts w:ascii="Times New Roman" w:eastAsia="Times New Roman" w:hAnsi="Times New Roman" w:cs="Times New Roman"/>
          <w:i/>
          <w:spacing w:val="-2"/>
          <w:sz w:val="28"/>
          <w:szCs w:val="28"/>
          <w:lang w:val="ru-RU" w:eastAsia="ru-RU"/>
        </w:rPr>
        <w:t>Роль генетических знаний для планирования семьи</w:t>
      </w:r>
      <w:r w:rsidRPr="00211D96">
        <w:rPr>
          <w:rFonts w:ascii="Times New Roman" w:eastAsia="Times New Roman" w:hAnsi="Times New Roman" w:cs="Times New Roman"/>
          <w:spacing w:val="-2"/>
          <w:sz w:val="28"/>
          <w:szCs w:val="28"/>
          <w:lang w:val="ru-RU" w:eastAsia="ru-RU"/>
        </w:rPr>
        <w:t>. Инфекции, передающиеся половым путём, их профилактика.</w:t>
      </w:r>
    </w:p>
    <w:p w14:paraId="4C4115B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77EB7A67"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Описание основных мер по профилактике инфекционных вирусных заболеваний: СПИД и гепатит.</w:t>
      </w:r>
    </w:p>
    <w:p w14:paraId="1FC3A899"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3027ADB4"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13. Органы чувств и сенсорные системы</w:t>
      </w:r>
    </w:p>
    <w:p w14:paraId="7D3FAE19"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Органы чувств и их значение. Анализаторы. Сенсорные системы. Глаз и зрение. Оптическая система глаза. </w:t>
      </w:r>
      <w:r w:rsidRPr="00211D96">
        <w:rPr>
          <w:rFonts w:ascii="Times New Roman" w:eastAsia="Times New Roman" w:hAnsi="Times New Roman" w:cs="Times New Roman"/>
          <w:i/>
          <w:sz w:val="28"/>
          <w:szCs w:val="28"/>
          <w:lang w:val="ru-RU" w:eastAsia="ru-RU"/>
        </w:rPr>
        <w:t>Сетчатка. Зрительные рецепторы.</w:t>
      </w:r>
      <w:r w:rsidRPr="00211D96">
        <w:rPr>
          <w:rFonts w:ascii="Times New Roman" w:eastAsia="Times New Roman" w:hAnsi="Times New Roman" w:cs="Times New Roman"/>
          <w:sz w:val="28"/>
          <w:szCs w:val="28"/>
          <w:lang w:val="ru-RU" w:eastAsia="ru-RU"/>
        </w:rPr>
        <w:t xml:space="preserve"> Зрительное восприятие. Нарушения зрения и их причины. Гигиена зрения.</w:t>
      </w:r>
    </w:p>
    <w:p w14:paraId="0F0701E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Ухо и слух. Строение и функции органа слуха. Механизм работы слухового анализатора. Слуховое восприятие. </w:t>
      </w:r>
      <w:r w:rsidRPr="00211D96">
        <w:rPr>
          <w:rFonts w:ascii="Times New Roman" w:eastAsia="Times New Roman" w:hAnsi="Times New Roman" w:cs="Times New Roman"/>
          <w:i/>
          <w:sz w:val="28"/>
          <w:szCs w:val="28"/>
          <w:lang w:val="ru-RU" w:eastAsia="ru-RU"/>
        </w:rPr>
        <w:t>Нарушения слуха и их причины.</w:t>
      </w:r>
      <w:r w:rsidRPr="00211D96">
        <w:rPr>
          <w:rFonts w:ascii="Times New Roman" w:eastAsia="Times New Roman" w:hAnsi="Times New Roman" w:cs="Times New Roman"/>
          <w:sz w:val="28"/>
          <w:szCs w:val="28"/>
          <w:lang w:val="ru-RU" w:eastAsia="ru-RU"/>
        </w:rPr>
        <w:t xml:space="preserve"> Гигиена слуха.</w:t>
      </w:r>
    </w:p>
    <w:p w14:paraId="1ADFAD8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i/>
          <w:sz w:val="28"/>
          <w:szCs w:val="28"/>
          <w:lang w:val="ru-RU" w:eastAsia="ru-RU"/>
        </w:rPr>
        <w:t>Органы равновесия, мышечного чувства, осязания, обоняния и вкуса. Взаимодействие сенсорных систем организма.</w:t>
      </w:r>
    </w:p>
    <w:p w14:paraId="121165B2"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lastRenderedPageBreak/>
        <w:t>Лабораторные и практические работы</w:t>
      </w:r>
    </w:p>
    <w:p w14:paraId="407719FB"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Определение остроты зрения у человека.</w:t>
      </w:r>
    </w:p>
    <w:p w14:paraId="342C947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Изучение строения органа зрения (на муляже и влажном препарате).</w:t>
      </w:r>
    </w:p>
    <w:p w14:paraId="2D49653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Изучение строения органа слуха (на муляже).</w:t>
      </w:r>
    </w:p>
    <w:p w14:paraId="73BDA93A"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4E120EA1"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14. Поведение и психика</w:t>
      </w:r>
    </w:p>
    <w:p w14:paraId="25C81A5F"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211D96">
        <w:rPr>
          <w:rFonts w:ascii="Times New Roman" w:eastAsia="Times New Roman" w:hAnsi="Times New Roman" w:cs="Times New Roman"/>
          <w:i/>
          <w:sz w:val="28"/>
          <w:szCs w:val="28"/>
          <w:lang w:val="ru-RU" w:eastAsia="ru-RU"/>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211D96">
        <w:rPr>
          <w:rFonts w:ascii="Times New Roman" w:eastAsia="Times New Roman" w:hAnsi="Times New Roman" w:cs="Times New Roman"/>
          <w:sz w:val="28"/>
          <w:szCs w:val="28"/>
          <w:lang w:val="ru-RU" w:eastAsia="ru-RU"/>
        </w:rPr>
        <w:t xml:space="preserve"> Наследственные и ненаследственные программы поведения у человека. </w:t>
      </w:r>
      <w:r w:rsidRPr="00211D96">
        <w:rPr>
          <w:rFonts w:ascii="Times New Roman" w:eastAsia="Times New Roman" w:hAnsi="Times New Roman" w:cs="Times New Roman"/>
          <w:i/>
          <w:sz w:val="28"/>
          <w:szCs w:val="28"/>
          <w:lang w:val="ru-RU" w:eastAsia="ru-RU"/>
        </w:rPr>
        <w:t>Приспособительный характер поведения.</w:t>
      </w:r>
    </w:p>
    <w:p w14:paraId="08A866D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Первая и вторая сигнальные системы. </w:t>
      </w:r>
      <w:r w:rsidRPr="00211D96">
        <w:rPr>
          <w:rFonts w:ascii="Times New Roman" w:eastAsia="Times New Roman" w:hAnsi="Times New Roman" w:cs="Times New Roman"/>
          <w:i/>
          <w:sz w:val="28"/>
          <w:szCs w:val="28"/>
          <w:lang w:val="ru-RU" w:eastAsia="ru-RU"/>
        </w:rPr>
        <w:t xml:space="preserve">Познавательная деятельность мозга. </w:t>
      </w:r>
      <w:r w:rsidRPr="00211D96">
        <w:rPr>
          <w:rFonts w:ascii="Times New Roman" w:eastAsia="Times New Roman" w:hAnsi="Times New Roman" w:cs="Times New Roman"/>
          <w:sz w:val="28"/>
          <w:szCs w:val="28"/>
          <w:lang w:val="ru-RU" w:eastAsia="ru-RU"/>
        </w:rPr>
        <w:t xml:space="preserve">Речь и мышление. Память и внимание. Эмоции. </w:t>
      </w:r>
      <w:r w:rsidRPr="00211D96">
        <w:rPr>
          <w:rFonts w:ascii="Times New Roman" w:eastAsia="Times New Roman" w:hAnsi="Times New Roman" w:cs="Times New Roman"/>
          <w:i/>
          <w:sz w:val="28"/>
          <w:szCs w:val="28"/>
          <w:lang w:val="ru-RU" w:eastAsia="ru-RU"/>
        </w:rPr>
        <w:t xml:space="preserve">Индивидуальные особенности личности: способности, темперамент, характер, одарённость. </w:t>
      </w:r>
      <w:r w:rsidRPr="00211D96">
        <w:rPr>
          <w:rFonts w:ascii="Times New Roman" w:eastAsia="Times New Roman" w:hAnsi="Times New Roman" w:cs="Times New Roman"/>
          <w:sz w:val="28"/>
          <w:szCs w:val="28"/>
          <w:lang w:val="ru-RU" w:eastAsia="ru-RU"/>
        </w:rPr>
        <w:t xml:space="preserve">Типы высшей нервной деятельности и темперамента. Особенности психики человека. </w:t>
      </w:r>
      <w:r w:rsidRPr="00211D96">
        <w:rPr>
          <w:rFonts w:ascii="Times New Roman" w:eastAsia="Times New Roman" w:hAnsi="Times New Roman" w:cs="Times New Roman"/>
          <w:i/>
          <w:sz w:val="28"/>
          <w:szCs w:val="28"/>
          <w:lang w:val="ru-RU" w:eastAsia="ru-RU"/>
        </w:rPr>
        <w:t>Гигиена физического и умственного труда. Режим труда и отдыха.</w:t>
      </w:r>
      <w:r w:rsidRPr="00211D96">
        <w:rPr>
          <w:rFonts w:ascii="Times New Roman" w:eastAsia="Times New Roman" w:hAnsi="Times New Roman" w:cs="Times New Roman"/>
          <w:sz w:val="28"/>
          <w:szCs w:val="28"/>
          <w:lang w:val="ru-RU" w:eastAsia="ru-RU"/>
        </w:rPr>
        <w:t xml:space="preserve"> Сон и его значение. Гигиена сна.</w:t>
      </w:r>
    </w:p>
    <w:p w14:paraId="3F7ED02D"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8"/>
          <w:szCs w:val="28"/>
          <w:lang w:val="ru-RU" w:eastAsia="ru-RU"/>
        </w:rPr>
      </w:pPr>
      <w:r w:rsidRPr="00211D96">
        <w:rPr>
          <w:rFonts w:ascii="Times New Roman" w:eastAsia="Times New Roman" w:hAnsi="Times New Roman" w:cs="Times New Roman"/>
          <w:b/>
          <w:i/>
          <w:iCs/>
          <w:sz w:val="28"/>
          <w:szCs w:val="28"/>
          <w:lang w:val="ru-RU" w:eastAsia="ru-RU"/>
        </w:rPr>
        <w:t>Лабораторные и практические работы</w:t>
      </w:r>
    </w:p>
    <w:p w14:paraId="7F052868"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1. Изучение кратковременной памяти.</w:t>
      </w:r>
    </w:p>
    <w:p w14:paraId="03EC2ABA"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2. Определение объёма механической и логической памяти.</w:t>
      </w:r>
    </w:p>
    <w:p w14:paraId="162FC850"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3. Оценка сформированности навыков логического мышления.</w:t>
      </w:r>
    </w:p>
    <w:p w14:paraId="42245504"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p>
    <w:p w14:paraId="06DE5DE3" w14:textId="77777777" w:rsidR="00211D96" w:rsidRPr="00211D96" w:rsidRDefault="00211D96" w:rsidP="00211D96">
      <w:pPr>
        <w:widowControl w:val="0"/>
        <w:autoSpaceDE w:val="0"/>
        <w:autoSpaceDN w:val="0"/>
        <w:adjustRightInd w:val="0"/>
        <w:spacing w:after="0" w:line="240" w:lineRule="auto"/>
        <w:ind w:firstLine="709"/>
        <w:textAlignment w:val="center"/>
        <w:rPr>
          <w:rFonts w:ascii="Times New Roman" w:eastAsia="Times New Roman" w:hAnsi="Times New Roman" w:cs="Times New Roman"/>
          <w:b/>
          <w:bCs/>
          <w:sz w:val="28"/>
          <w:szCs w:val="28"/>
          <w:lang w:val="ru-RU" w:eastAsia="ru-RU"/>
        </w:rPr>
      </w:pPr>
      <w:r w:rsidRPr="00211D96">
        <w:rPr>
          <w:rFonts w:ascii="Times New Roman" w:eastAsia="Times New Roman" w:hAnsi="Times New Roman" w:cs="Times New Roman"/>
          <w:b/>
          <w:bCs/>
          <w:sz w:val="28"/>
          <w:szCs w:val="28"/>
          <w:lang w:val="ru-RU" w:eastAsia="ru-RU"/>
        </w:rPr>
        <w:t>15. Человек и окружающая среда</w:t>
      </w:r>
    </w:p>
    <w:p w14:paraId="1BC4825E"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sz w:val="28"/>
          <w:szCs w:val="28"/>
          <w:lang w:val="ru-RU" w:eastAsia="ru-RU"/>
        </w:rPr>
      </w:pPr>
      <w:r w:rsidRPr="00211D96">
        <w:rPr>
          <w:rFonts w:ascii="Times New Roman" w:eastAsia="Times New Roman" w:hAnsi="Times New Roman" w:cs="Times New Roman"/>
          <w:sz w:val="28"/>
          <w:szCs w:val="28"/>
          <w:lang w:val="ru-RU" w:eastAsia="ru-RU"/>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211D96">
        <w:rPr>
          <w:rFonts w:ascii="Times New Roman" w:eastAsia="Times New Roman" w:hAnsi="Times New Roman" w:cs="Times New Roman"/>
          <w:i/>
          <w:sz w:val="28"/>
          <w:szCs w:val="28"/>
          <w:lang w:val="ru-RU" w:eastAsia="ru-RU"/>
        </w:rPr>
        <w:t>Соблюдение правил поведения в окружающей среде, в опасных и чрезвычайных ситуациях.</w:t>
      </w:r>
    </w:p>
    <w:p w14:paraId="5CCA0CC4"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i/>
          <w:sz w:val="28"/>
          <w:szCs w:val="28"/>
          <w:lang w:val="ru-RU"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211D96">
        <w:rPr>
          <w:rFonts w:ascii="Times New Roman" w:eastAsia="Times New Roman" w:hAnsi="Times New Roman" w:cs="Times New Roman"/>
          <w:sz w:val="28"/>
          <w:szCs w:val="28"/>
          <w:lang w:val="ru-RU" w:eastAsia="ru-RU"/>
        </w:rPr>
        <w:t>. Культура отношения к собственному здоровью и здоровью окружающих. Всемирная организация здравоохранения.</w:t>
      </w:r>
    </w:p>
    <w:p w14:paraId="4E589305" w14:textId="77777777" w:rsidR="00211D96" w:rsidRPr="00211D96" w:rsidRDefault="00211D96" w:rsidP="00211D96">
      <w:pPr>
        <w:widowControl w:val="0"/>
        <w:autoSpaceDE w:val="0"/>
        <w:autoSpaceDN w:val="0"/>
        <w:adjustRightInd w:val="0"/>
        <w:spacing w:after="0" w:line="240" w:lineRule="auto"/>
        <w:ind w:firstLine="709"/>
        <w:jc w:val="both"/>
        <w:textAlignment w:val="center"/>
        <w:rPr>
          <w:rFonts w:ascii="SchoolBookSanPin Cyr" w:eastAsia="Times New Roman" w:hAnsi="SchoolBookSanPin Cyr" w:cs="SchoolBookSanPin Cyr"/>
          <w:sz w:val="20"/>
          <w:szCs w:val="20"/>
          <w:lang w:val="ru-RU" w:eastAsia="ru-RU"/>
        </w:rPr>
      </w:pPr>
      <w:r w:rsidRPr="00211D96">
        <w:rPr>
          <w:rFonts w:ascii="Times New Roman" w:eastAsia="Times New Roman" w:hAnsi="Times New Roman" w:cs="Times New Roman"/>
          <w:sz w:val="28"/>
          <w:szCs w:val="28"/>
          <w:lang w:val="ru-RU" w:eastAsia="ru-RU"/>
        </w:rPr>
        <w:t xml:space="preserve">Человек как часть биосферы Земли. </w:t>
      </w:r>
      <w:r w:rsidRPr="00211D96">
        <w:rPr>
          <w:rFonts w:ascii="Times New Roman" w:eastAsia="Times New Roman" w:hAnsi="Times New Roman" w:cs="Times New Roman"/>
          <w:i/>
          <w:sz w:val="28"/>
          <w:szCs w:val="28"/>
          <w:lang w:val="ru-RU" w:eastAsia="ru-RU"/>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211D96">
        <w:rPr>
          <w:rFonts w:ascii="Times New Roman" w:eastAsia="Times New Roman" w:hAnsi="Times New Roman" w:cs="Times New Roman"/>
          <w:sz w:val="28"/>
          <w:szCs w:val="28"/>
          <w:lang w:val="ru-RU" w:eastAsia="ru-RU"/>
        </w:rPr>
        <w:t>. Значение охраны окружающей среды для сохранения человечества.</w:t>
      </w:r>
    </w:p>
    <w:p w14:paraId="4D8D2B59" w14:textId="77777777" w:rsidR="00AE1B33" w:rsidRPr="00C7318D" w:rsidRDefault="00AE1B33">
      <w:pPr>
        <w:rPr>
          <w:lang w:val="ru-RU"/>
        </w:rPr>
        <w:sectPr w:rsidR="00AE1B33" w:rsidRPr="00C7318D" w:rsidSect="00F8043F">
          <w:pgSz w:w="11906" w:h="16383"/>
          <w:pgMar w:top="709" w:right="424" w:bottom="851" w:left="567" w:header="720" w:footer="720" w:gutter="0"/>
          <w:cols w:space="720"/>
        </w:sectPr>
      </w:pPr>
    </w:p>
    <w:p w14:paraId="3BC4E161" w14:textId="77777777" w:rsidR="00AE1B33" w:rsidRPr="00C7318D" w:rsidRDefault="00AF55B6">
      <w:pPr>
        <w:spacing w:after="0" w:line="264" w:lineRule="auto"/>
        <w:ind w:left="120"/>
        <w:rPr>
          <w:lang w:val="ru-RU"/>
        </w:rPr>
      </w:pPr>
      <w:bookmarkStart w:id="11" w:name="block-36890306"/>
      <w:bookmarkEnd w:id="10"/>
      <w:r w:rsidRPr="00C7318D">
        <w:rPr>
          <w:rFonts w:ascii="Times New Roman" w:hAnsi="Times New Roman"/>
          <w:color w:val="000000"/>
          <w:sz w:val="28"/>
          <w:lang w:val="ru-RU"/>
        </w:rPr>
        <w:lastRenderedPageBreak/>
        <w:t>ПЛАНИРУЕМЫЕ РЕЗУЛЬТАТЫ ОСВОЕНИЯ ПРОГРАММЫ ПО БИОЛОГИИ НА УРОВНЕ ОСН</w:t>
      </w:r>
      <w:r w:rsidRPr="00C7318D">
        <w:rPr>
          <w:rFonts w:ascii="Times New Roman" w:hAnsi="Times New Roman"/>
          <w:color w:val="000000"/>
          <w:sz w:val="28"/>
          <w:lang w:val="ru-RU"/>
        </w:rPr>
        <w:t>ОВНОГО ОБЩЕГО ОБРАЗОВАНИЯ (БАЗОВЫЙ УРОВЕНЬ)</w:t>
      </w:r>
    </w:p>
    <w:p w14:paraId="0B071D3C" w14:textId="77777777" w:rsidR="00AE1B33" w:rsidRPr="00C7318D" w:rsidRDefault="00AE1B33">
      <w:pPr>
        <w:spacing w:after="0" w:line="264" w:lineRule="auto"/>
        <w:ind w:left="120"/>
        <w:rPr>
          <w:lang w:val="ru-RU"/>
        </w:rPr>
      </w:pPr>
    </w:p>
    <w:p w14:paraId="2AF935DA" w14:textId="77777777" w:rsidR="00AE1B33" w:rsidRPr="00C7318D" w:rsidRDefault="00AF55B6">
      <w:pPr>
        <w:spacing w:after="0" w:line="264" w:lineRule="auto"/>
        <w:ind w:firstLine="600"/>
        <w:jc w:val="both"/>
        <w:rPr>
          <w:lang w:val="ru-RU"/>
        </w:rPr>
      </w:pPr>
      <w:r w:rsidRPr="00C7318D">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593C8BC" w14:textId="77777777" w:rsidR="00AE1B33" w:rsidRPr="00C7318D" w:rsidRDefault="00AE1B33">
      <w:pPr>
        <w:spacing w:after="0" w:line="264" w:lineRule="auto"/>
        <w:ind w:left="120"/>
        <w:jc w:val="both"/>
        <w:rPr>
          <w:lang w:val="ru-RU"/>
        </w:rPr>
      </w:pPr>
    </w:p>
    <w:p w14:paraId="233F2FA6" w14:textId="77777777" w:rsidR="00211D96" w:rsidRPr="00211D96" w:rsidRDefault="00211D96" w:rsidP="00211D96">
      <w:pPr>
        <w:spacing w:after="0" w:line="240" w:lineRule="auto"/>
        <w:ind w:firstLine="709"/>
        <w:jc w:val="both"/>
        <w:rPr>
          <w:rFonts w:ascii="Times New Roman" w:eastAsia="Times New Roman" w:hAnsi="Times New Roman" w:cs="Times New Roman"/>
          <w:b/>
          <w:caps/>
          <w:sz w:val="28"/>
          <w:szCs w:val="28"/>
          <w:lang w:val="ru-RU" w:eastAsia="ru-RU"/>
        </w:rPr>
      </w:pPr>
      <w:r w:rsidRPr="00211D96">
        <w:rPr>
          <w:rFonts w:ascii="Times New Roman" w:eastAsia="Times New Roman" w:hAnsi="Times New Roman" w:cs="Times New Roman"/>
          <w:b/>
          <w:caps/>
          <w:sz w:val="28"/>
          <w:szCs w:val="28"/>
          <w:lang w:val="ru-RU" w:eastAsia="ru-RU"/>
        </w:rPr>
        <w:t>Личностные результаты:</w:t>
      </w:r>
    </w:p>
    <w:p w14:paraId="4A13BF3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чувство ответственности перед своей малой Родиной – осознание необходимости соблюдения правил природосбережения и природопользования;</w:t>
      </w:r>
    </w:p>
    <w:p w14:paraId="729B2E2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мотивация к обучению и целенаправленной познавательной деятельности в области биологических знаний;</w:t>
      </w:r>
    </w:p>
    <w:p w14:paraId="4647004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осмысление личного и чужого опыта, наблюдений за природными объектами и явлениями;</w:t>
      </w:r>
    </w:p>
    <w:p w14:paraId="2CE1DFA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осознание ценности здорового и безопасного образа жизни; </w:t>
      </w:r>
    </w:p>
    <w:p w14:paraId="704F122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2477D98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осознание своего поведения с точки зрения опасности или безопасности для себя или для окружающих; </w:t>
      </w:r>
    </w:p>
    <w:p w14:paraId="24E1D46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069E7FFD"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активное участие в решении практических задач природосбережения (в рамках семьи, школы, города);</w:t>
      </w:r>
    </w:p>
    <w:p w14:paraId="09A0B71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интерес к практическому изучению профессий и труда различного рода, в том числе на основе применения биологических знаний; </w:t>
      </w:r>
    </w:p>
    <w:p w14:paraId="759CF7A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уважение к труду и результатам трудовой деятельности;</w:t>
      </w:r>
    </w:p>
    <w:p w14:paraId="21D6672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39407C7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79F3C2A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активное неприятие действий, приносящих вред окружающей среде;</w:t>
      </w:r>
    </w:p>
    <w:p w14:paraId="177EC62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повышение уровня своей компетентности через практическую деятельность (сельскохозяйственную), в том числе умение учиться у других людей;</w:t>
      </w:r>
    </w:p>
    <w:p w14:paraId="75847F0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осознание стрессовой ситуации, оценка происходящих биологических изменений и их последствий; формировать опыт;</w:t>
      </w:r>
    </w:p>
    <w:p w14:paraId="770A774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осознание своих дефицитов и проявление стремления к их преодолению;</w:t>
      </w:r>
    </w:p>
    <w:p w14:paraId="678FA8B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саморазвитие, умение ставить достижимые цели и строить реальные жизненные планы.</w:t>
      </w:r>
    </w:p>
    <w:p w14:paraId="0D47D23E" w14:textId="77777777" w:rsidR="00211D96" w:rsidRPr="00211D96" w:rsidRDefault="00211D96" w:rsidP="00211D96">
      <w:pPr>
        <w:spacing w:after="0" w:line="240" w:lineRule="auto"/>
        <w:ind w:firstLine="709"/>
        <w:jc w:val="both"/>
        <w:rPr>
          <w:rFonts w:ascii="Times New Roman" w:eastAsia="Times New Roman" w:hAnsi="Times New Roman" w:cs="Times New Roman"/>
          <w:b/>
          <w:sz w:val="28"/>
          <w:szCs w:val="28"/>
          <w:lang w:val="ru-RU" w:eastAsia="ru-RU"/>
        </w:rPr>
      </w:pPr>
    </w:p>
    <w:p w14:paraId="175947A1" w14:textId="77777777" w:rsidR="00211D96" w:rsidRPr="00211D96" w:rsidRDefault="00211D96" w:rsidP="00211D96">
      <w:pPr>
        <w:spacing w:after="0" w:line="240" w:lineRule="auto"/>
        <w:ind w:firstLine="709"/>
        <w:jc w:val="both"/>
        <w:rPr>
          <w:rFonts w:ascii="Times New Roman" w:eastAsia="Times New Roman" w:hAnsi="Times New Roman" w:cs="Times New Roman"/>
          <w:b/>
          <w:caps/>
          <w:sz w:val="28"/>
          <w:szCs w:val="28"/>
          <w:lang w:val="ru-RU" w:eastAsia="ru-RU"/>
        </w:rPr>
      </w:pPr>
      <w:r w:rsidRPr="00211D96">
        <w:rPr>
          <w:rFonts w:ascii="Times New Roman" w:eastAsia="Times New Roman" w:hAnsi="Times New Roman" w:cs="Times New Roman"/>
          <w:b/>
          <w:caps/>
          <w:sz w:val="28"/>
          <w:szCs w:val="28"/>
          <w:lang w:val="ru-RU" w:eastAsia="ru-RU"/>
        </w:rPr>
        <w:lastRenderedPageBreak/>
        <w:t>Метапредметные результаты</w:t>
      </w:r>
    </w:p>
    <w:p w14:paraId="571D9A51" w14:textId="77777777" w:rsidR="00211D96" w:rsidRPr="00211D96" w:rsidRDefault="00211D96" w:rsidP="00211D96">
      <w:pPr>
        <w:spacing w:after="0" w:line="240" w:lineRule="auto"/>
        <w:ind w:firstLine="709"/>
        <w:jc w:val="both"/>
        <w:rPr>
          <w:rFonts w:ascii="Times New Roman" w:eastAsia="Times New Roman" w:hAnsi="Times New Roman" w:cs="Times New Roman"/>
          <w:b/>
          <w:i/>
          <w:sz w:val="28"/>
          <w:szCs w:val="28"/>
          <w:lang w:val="ru-RU" w:eastAsia="ru-RU"/>
        </w:rPr>
      </w:pPr>
      <w:r w:rsidRPr="00211D96">
        <w:rPr>
          <w:rFonts w:ascii="Times New Roman" w:eastAsia="Times New Roman" w:hAnsi="Times New Roman" w:cs="Times New Roman"/>
          <w:b/>
          <w:i/>
          <w:sz w:val="28"/>
          <w:szCs w:val="28"/>
          <w:lang w:val="ru-RU" w:eastAsia="ru-RU"/>
        </w:rPr>
        <w:t>Овладение универсальными учебными познавательными действиями:</w:t>
      </w:r>
    </w:p>
    <w:p w14:paraId="25B6036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пользоваться научными методами для распознания биологических проблем;</w:t>
      </w:r>
    </w:p>
    <w:p w14:paraId="52AE129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7B0BE1D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проводить наблюдения с опорой на план за живыми объектами, собственным организмом;</w:t>
      </w:r>
    </w:p>
    <w:p w14:paraId="11E44E7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описывать биологические объекты, процессы и явления с опорой на алгоритм; </w:t>
      </w:r>
    </w:p>
    <w:p w14:paraId="7EA34F8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ставить с опорой на алгоритм учебных действий несложные биологические эксперименты и интерпретировать их результаты с помощью учителя;</w:t>
      </w:r>
    </w:p>
    <w:p w14:paraId="5A2F94A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E66F95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создавать, применять и преобразовывать знаки и символы, модели и схемы для решения учебных и познавательных задач с помощью педагога.</w:t>
      </w:r>
    </w:p>
    <w:p w14:paraId="7F77CE7F" w14:textId="77777777" w:rsidR="00211D96" w:rsidRPr="00211D96" w:rsidRDefault="00211D96" w:rsidP="00211D96">
      <w:pPr>
        <w:spacing w:after="0" w:line="240" w:lineRule="auto"/>
        <w:ind w:firstLine="709"/>
        <w:jc w:val="both"/>
        <w:rPr>
          <w:rFonts w:ascii="Times New Roman" w:eastAsia="Times New Roman" w:hAnsi="Times New Roman" w:cs="Times New Roman"/>
          <w:b/>
          <w:i/>
          <w:kern w:val="28"/>
          <w:sz w:val="28"/>
          <w:szCs w:val="28"/>
          <w:lang w:val="ru-RU"/>
        </w:rPr>
      </w:pPr>
      <w:r w:rsidRPr="00211D96">
        <w:rPr>
          <w:rFonts w:ascii="Times New Roman" w:eastAsia="Times New Roman" w:hAnsi="Times New Roman" w:cs="Times New Roman"/>
          <w:b/>
          <w:i/>
          <w:kern w:val="28"/>
          <w:sz w:val="28"/>
          <w:szCs w:val="28"/>
          <w:lang w:val="ru-RU"/>
        </w:rPr>
        <w:t>Овладение универсальными учебными коммуникативными действиями:</w:t>
      </w:r>
    </w:p>
    <w:p w14:paraId="3239ED5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использовать информационно-коммуникационные технологии для решения коммуникативных и познавательных задач в области биологии;</w:t>
      </w:r>
    </w:p>
    <w:p w14:paraId="7352677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3B58F43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E9C9DE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выполнять свою часть работы, достигать качественного результата и координировать свои действия с другими членами команды;</w:t>
      </w:r>
    </w:p>
    <w:p w14:paraId="3962267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56A9FFD" w14:textId="77777777" w:rsidR="00211D96" w:rsidRPr="00211D96" w:rsidRDefault="00211D96" w:rsidP="00211D96">
      <w:pPr>
        <w:spacing w:after="0" w:line="240" w:lineRule="auto"/>
        <w:ind w:firstLine="709"/>
        <w:jc w:val="both"/>
        <w:rPr>
          <w:rFonts w:ascii="Times New Roman" w:eastAsia="Times New Roman" w:hAnsi="Times New Roman" w:cs="Times New Roman"/>
          <w:b/>
          <w:i/>
          <w:sz w:val="28"/>
          <w:szCs w:val="28"/>
          <w:lang w:val="ru-RU" w:eastAsia="ru-RU"/>
        </w:rPr>
      </w:pPr>
      <w:r w:rsidRPr="00211D96">
        <w:rPr>
          <w:rFonts w:ascii="Times New Roman" w:eastAsia="Times New Roman" w:hAnsi="Times New Roman" w:cs="Times New Roman"/>
          <w:b/>
          <w:i/>
          <w:sz w:val="28"/>
          <w:szCs w:val="28"/>
          <w:lang w:val="ru-RU" w:eastAsia="ru-RU"/>
        </w:rPr>
        <w:t>Овладение универсальными учебными регулятивными действиями:</w:t>
      </w:r>
    </w:p>
    <w:p w14:paraId="668870F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1B61CB0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планировать пути достижения целей в биологических наблюдениях, осознанно выбирать способы решения учебных и познавательных задач;</w:t>
      </w:r>
    </w:p>
    <w:p w14:paraId="11B7BB7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9EB25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оценивать правильность выполнения учебной задачи, собственные возможности ее решения.</w:t>
      </w:r>
    </w:p>
    <w:p w14:paraId="732CC11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p>
    <w:p w14:paraId="16F7A6FC" w14:textId="77777777" w:rsidR="00211D96" w:rsidRPr="00211D96" w:rsidRDefault="00211D96" w:rsidP="00211D96">
      <w:pPr>
        <w:spacing w:after="0" w:line="240" w:lineRule="auto"/>
        <w:ind w:firstLine="709"/>
        <w:jc w:val="both"/>
        <w:rPr>
          <w:rFonts w:ascii="Times New Roman" w:eastAsia="Times New Roman" w:hAnsi="Times New Roman" w:cs="Times New Roman"/>
          <w:b/>
          <w:caps/>
          <w:sz w:val="28"/>
          <w:szCs w:val="28"/>
          <w:lang w:val="ru-RU" w:eastAsia="ru-RU"/>
        </w:rPr>
      </w:pPr>
      <w:r w:rsidRPr="00211D96">
        <w:rPr>
          <w:rFonts w:ascii="Times New Roman" w:eastAsia="Times New Roman" w:hAnsi="Times New Roman" w:cs="Times New Roman"/>
          <w:b/>
          <w:caps/>
          <w:sz w:val="28"/>
          <w:szCs w:val="28"/>
          <w:lang w:val="ru-RU" w:eastAsia="ru-RU"/>
        </w:rPr>
        <w:t xml:space="preserve">Предметные результаты:  </w:t>
      </w:r>
    </w:p>
    <w:p w14:paraId="35CDC42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31E9CA6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7106B5E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297D024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3BCD7A2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54D4A0A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7C2523F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37E215D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76BF79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040782E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2F35A06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37564F2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0527619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осознавать вклад российских и зарубежных ученых в развитие биологических наук;</w:t>
      </w:r>
    </w:p>
    <w:p w14:paraId="52D6955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r w:rsidRPr="00211D96">
        <w:rPr>
          <w:rFonts w:ascii="Times New Roman" w:eastAsia="Times New Roman" w:hAnsi="Times New Roman" w:cs="Times New Roman"/>
          <w:sz w:val="28"/>
          <w:szCs w:val="28"/>
          <w:lang w:val="ru-RU" w:eastAsia="ru-RU"/>
        </w:rPr>
        <w:lastRenderedPageBreak/>
        <w:t>диаграмм, моделей, изображений), критического анализа информации и оценки ее достоверности с помощью учителя;</w:t>
      </w:r>
    </w:p>
    <w:p w14:paraId="0D2C4E7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77CB5B4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интегрировать с помощью педагога биологические знания со знаниями других учебных предметов;</w:t>
      </w:r>
    </w:p>
    <w:p w14:paraId="4F7AE05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7FDEA3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230FDE3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знать и уметь применять приемы оказания первой помощи человеку, выращивания культурных растений и ухода за домашними животными;</w:t>
      </w:r>
    </w:p>
    <w:p w14:paraId="32CC6C00" w14:textId="77777777" w:rsidR="00211D96" w:rsidRPr="00211D96" w:rsidRDefault="00211D96" w:rsidP="00211D96">
      <w:pPr>
        <w:spacing w:after="0" w:line="240" w:lineRule="auto"/>
        <w:ind w:firstLine="709"/>
        <w:jc w:val="both"/>
        <w:rPr>
          <w:rFonts w:ascii="Times New Roman" w:eastAsia="Times New Roman" w:hAnsi="Times New Roman" w:cs="Times New Roman"/>
          <w:b/>
          <w:sz w:val="28"/>
          <w:szCs w:val="28"/>
          <w:lang w:val="ru-RU" w:eastAsia="ru-RU"/>
        </w:rPr>
      </w:pPr>
    </w:p>
    <w:p w14:paraId="6758002F" w14:textId="77777777" w:rsidR="00211D96" w:rsidRPr="00211D96" w:rsidRDefault="00211D96" w:rsidP="00211D96">
      <w:pPr>
        <w:spacing w:after="0" w:line="240" w:lineRule="auto"/>
        <w:ind w:firstLine="709"/>
        <w:jc w:val="both"/>
        <w:rPr>
          <w:rFonts w:ascii="Times New Roman" w:eastAsia="Times New Roman" w:hAnsi="Times New Roman" w:cs="Times New Roman"/>
          <w:b/>
          <w:sz w:val="28"/>
          <w:szCs w:val="28"/>
          <w:lang w:val="ru-RU" w:eastAsia="ru-RU"/>
        </w:rPr>
      </w:pPr>
      <w:r w:rsidRPr="00211D96">
        <w:rPr>
          <w:rFonts w:ascii="Times New Roman" w:eastAsia="Times New Roman" w:hAnsi="Times New Roman" w:cs="Times New Roman"/>
          <w:b/>
          <w:sz w:val="28"/>
          <w:szCs w:val="28"/>
          <w:lang w:val="ru-RU" w:eastAsia="ru-RU"/>
        </w:rPr>
        <w:t>Требования к предметным результатам освоения учебного предмета «Биология», распределенные по годам обучения</w:t>
      </w:r>
    </w:p>
    <w:p w14:paraId="360BF02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CC821FC" w14:textId="77777777" w:rsidR="00211D96" w:rsidRPr="00211D96" w:rsidRDefault="00211D96" w:rsidP="008C0370">
      <w:pPr>
        <w:spacing w:after="0" w:line="240" w:lineRule="auto"/>
        <w:jc w:val="both"/>
        <w:rPr>
          <w:rFonts w:ascii="Times New Roman" w:eastAsia="Times New Roman" w:hAnsi="Times New Roman" w:cs="Times New Roman"/>
          <w:b/>
          <w:bCs/>
          <w:sz w:val="28"/>
          <w:szCs w:val="28"/>
          <w:lang w:val="ru-RU"/>
        </w:rPr>
      </w:pPr>
    </w:p>
    <w:p w14:paraId="04CCA33B" w14:textId="77777777" w:rsidR="00211D96" w:rsidRPr="00211D96" w:rsidRDefault="00211D96" w:rsidP="00211D96">
      <w:pPr>
        <w:spacing w:after="0" w:line="240" w:lineRule="auto"/>
        <w:jc w:val="both"/>
        <w:rPr>
          <w:rFonts w:ascii="Times New Roman" w:eastAsia="Times New Roman" w:hAnsi="Times New Roman" w:cs="Times New Roman"/>
          <w:b/>
          <w:bCs/>
          <w:sz w:val="28"/>
          <w:szCs w:val="28"/>
          <w:lang w:val="ru-RU"/>
        </w:rPr>
      </w:pPr>
      <w:bookmarkStart w:id="12" w:name="_Toc96435955"/>
      <w:r w:rsidRPr="00211D96">
        <w:rPr>
          <w:rFonts w:ascii="Times New Roman" w:eastAsia="Times New Roman" w:hAnsi="Times New Roman" w:cs="Times New Roman"/>
          <w:b/>
          <w:bCs/>
          <w:sz w:val="28"/>
          <w:szCs w:val="28"/>
          <w:lang w:val="ru-RU"/>
        </w:rPr>
        <w:t>7 КЛАСС</w:t>
      </w:r>
      <w:bookmarkEnd w:id="12"/>
      <w:r w:rsidRPr="00211D96">
        <w:rPr>
          <w:rFonts w:ascii="Times New Roman" w:eastAsia="Times New Roman" w:hAnsi="Times New Roman" w:cs="Times New Roman"/>
          <w:b/>
          <w:bCs/>
          <w:sz w:val="28"/>
          <w:szCs w:val="28"/>
          <w:lang w:val="ru-RU"/>
        </w:rPr>
        <w:t>:</w:t>
      </w:r>
    </w:p>
    <w:p w14:paraId="399ECA6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BC6AAB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2F8F8F7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317F741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01946D9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363E1E2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0817197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9385C4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2398B5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выделять существенные признаки строения и жизнедеятельности растений, бактерий, грибов и лишайников с опорой на ключевые слова;</w:t>
      </w:r>
    </w:p>
    <w:p w14:paraId="74A2E68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287216F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описывать с опорой на справочный материал усложнение организации растений в ходе эволюции растительного мира на Земле;</w:t>
      </w:r>
    </w:p>
    <w:p w14:paraId="3BE8F24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с помощью учителя черты приспособленности растений к среде обитания, значение экологических факторов для растений;</w:t>
      </w:r>
    </w:p>
    <w:p w14:paraId="72A4609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71B75C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приводить примеры культурных растений и их значения в жизни человека;</w:t>
      </w:r>
    </w:p>
    <w:p w14:paraId="638207D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понимать причины и иметь представление о мерах охраны растительного мира Земли;</w:t>
      </w:r>
    </w:p>
    <w:p w14:paraId="0E72C36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63C0190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5B8CA84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3E20DFB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E328E1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448143A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E0CFB7E" w14:textId="77777777" w:rsidR="00211D96" w:rsidRPr="00211D96" w:rsidRDefault="00211D96" w:rsidP="00211D96">
      <w:pPr>
        <w:spacing w:after="0" w:line="240" w:lineRule="auto"/>
        <w:ind w:firstLine="709"/>
        <w:jc w:val="both"/>
        <w:rPr>
          <w:rFonts w:ascii="Times New Roman" w:eastAsia="Times New Roman" w:hAnsi="Times New Roman" w:cs="Times New Roman"/>
          <w:b/>
          <w:bCs/>
          <w:sz w:val="28"/>
          <w:szCs w:val="28"/>
          <w:lang w:val="ru-RU"/>
        </w:rPr>
      </w:pPr>
    </w:p>
    <w:p w14:paraId="4318CF7D" w14:textId="77777777" w:rsidR="00211D96" w:rsidRPr="00211D96" w:rsidRDefault="00211D96" w:rsidP="00211D96">
      <w:pPr>
        <w:spacing w:after="0" w:line="240" w:lineRule="auto"/>
        <w:jc w:val="both"/>
        <w:rPr>
          <w:rFonts w:ascii="Times New Roman" w:eastAsia="Times New Roman" w:hAnsi="Times New Roman" w:cs="Times New Roman"/>
          <w:b/>
          <w:bCs/>
          <w:sz w:val="28"/>
          <w:szCs w:val="28"/>
          <w:lang w:val="ru-RU"/>
        </w:rPr>
      </w:pPr>
      <w:bookmarkStart w:id="13" w:name="_Toc96435956"/>
      <w:r w:rsidRPr="00211D96">
        <w:rPr>
          <w:rFonts w:ascii="Times New Roman" w:eastAsia="Times New Roman" w:hAnsi="Times New Roman" w:cs="Times New Roman"/>
          <w:b/>
          <w:bCs/>
          <w:sz w:val="28"/>
          <w:szCs w:val="28"/>
          <w:lang w:val="ru-RU"/>
        </w:rPr>
        <w:lastRenderedPageBreak/>
        <w:t>8 КЛАСС</w:t>
      </w:r>
      <w:bookmarkEnd w:id="13"/>
      <w:r w:rsidRPr="00211D96">
        <w:rPr>
          <w:rFonts w:ascii="Times New Roman" w:eastAsia="Times New Roman" w:hAnsi="Times New Roman" w:cs="Times New Roman"/>
          <w:b/>
          <w:bCs/>
          <w:sz w:val="28"/>
          <w:szCs w:val="28"/>
          <w:lang w:val="ru-RU"/>
        </w:rPr>
        <w:t>:</w:t>
      </w:r>
    </w:p>
    <w:p w14:paraId="29DCC98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характеризовать с опорой на план зоологию как биологическую науку, ее разделы и связь с другими науками и техникой; </w:t>
      </w:r>
    </w:p>
    <w:p w14:paraId="162BEEB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2E720F4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68C0784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3AD3D83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об общих признаках животных, уровнях организации животного организма: клетки, ткани, органы, системы органов, организм;</w:t>
      </w:r>
    </w:p>
    <w:p w14:paraId="6C1AC9A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5AB7591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46E2D68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074BB6F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783C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47B69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34D9B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сравнивать представителей отдельных систематических групп животных и делать выводы на основе сравнения с помощью учителя;</w:t>
      </w:r>
    </w:p>
    <w:p w14:paraId="6191C61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 xml:space="preserve">классифицировать по предложенным основаниям животных на основании особенностей строения; </w:t>
      </w:r>
    </w:p>
    <w:p w14:paraId="3068E3B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42F5371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544ED24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с опорой на алгоритм учебных действий взаимосвязи животных в природных сообществах, цепи питания;</w:t>
      </w:r>
    </w:p>
    <w:p w14:paraId="6EE6E49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2ADC17B3"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животных природных зон Земли, основных закономерностях распространения животных по планете;</w:t>
      </w:r>
    </w:p>
    <w:p w14:paraId="5885F35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роли животных в природных сообществах;</w:t>
      </w:r>
    </w:p>
    <w:p w14:paraId="25D504C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78244A2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понимать причины и иметь представление о мерах охраны животного мира Земли;</w:t>
      </w:r>
    </w:p>
    <w:p w14:paraId="233CFB6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758489F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78AE68E7"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55FB568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6339FE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p>
    <w:p w14:paraId="258A74D4" w14:textId="77777777" w:rsidR="00211D96" w:rsidRPr="00211D96" w:rsidRDefault="00211D96" w:rsidP="00211D96">
      <w:pPr>
        <w:spacing w:after="0" w:line="240" w:lineRule="auto"/>
        <w:jc w:val="both"/>
        <w:rPr>
          <w:rFonts w:ascii="Times New Roman" w:eastAsia="Times New Roman" w:hAnsi="Times New Roman" w:cs="Times New Roman"/>
          <w:b/>
          <w:bCs/>
          <w:sz w:val="28"/>
          <w:szCs w:val="28"/>
          <w:lang w:val="ru-RU"/>
        </w:rPr>
      </w:pPr>
      <w:bookmarkStart w:id="14" w:name="_Toc96435957"/>
      <w:r w:rsidRPr="00211D96">
        <w:rPr>
          <w:rFonts w:ascii="Times New Roman" w:eastAsia="Times New Roman" w:hAnsi="Times New Roman" w:cs="Times New Roman"/>
          <w:b/>
          <w:bCs/>
          <w:sz w:val="28"/>
          <w:szCs w:val="28"/>
          <w:lang w:val="ru-RU"/>
        </w:rPr>
        <w:t>9 КЛАСС</w:t>
      </w:r>
      <w:bookmarkEnd w:id="14"/>
    </w:p>
    <w:p w14:paraId="4BB0B1EC"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54A67A7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w:t>
      </w:r>
      <w:r w:rsidRPr="00211D96">
        <w:rPr>
          <w:rFonts w:ascii="Times New Roman" w:eastAsia="Times New Roman" w:hAnsi="Times New Roman" w:cs="Times New Roman"/>
          <w:sz w:val="28"/>
          <w:szCs w:val="28"/>
          <w:lang w:val="ru-RU" w:eastAsia="ru-RU"/>
        </w:rPr>
        <w:lastRenderedPageBreak/>
        <w:t>адаптивные типы людей); родство человеческих рас, иметь представления о современной теории эволюции и основных свидетельствах эволюции;</w:t>
      </w:r>
    </w:p>
    <w:p w14:paraId="11B4BE89"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5DFE540D"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00EB5F1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0AC1CE5"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5DD5CBA"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583B2136"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6F76060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DD3477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4D68735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3B1EDBA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объяснять нейрогуморальную регуляцию процессов жизнедеятельности человека с использованием смысловых опор;</w:t>
      </w:r>
    </w:p>
    <w:p w14:paraId="29DC7A5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14:paraId="0A4E470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lastRenderedPageBreak/>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08A9B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7F62E1A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0F78F67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2E94828F"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1261726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выбирать целевые установки в своих действиях и поступках по отношению к живой природе, своему здоровью и здоровью окружающих;</w:t>
      </w:r>
    </w:p>
    <w:p w14:paraId="3F6FAE91"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3A88CAE4"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 xml:space="preserve">иметь представления о глобальных экологических проблемах, стоящих перед человечеством и способах их преодоления; </w:t>
      </w:r>
    </w:p>
    <w:p w14:paraId="2CDC5AFB"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1C9B13F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0459E132"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720F550"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bookmarkStart w:id="15" w:name="_Hlk8925773"/>
      <w:bookmarkStart w:id="16" w:name="_Hlk8925072"/>
      <w:r w:rsidRPr="00211D96">
        <w:rPr>
          <w:rFonts w:ascii="Times New Roman" w:eastAsia="Times New Roman" w:hAnsi="Times New Roman" w:cs="Times New Roman"/>
          <w:sz w:val="28"/>
          <w:szCs w:val="28"/>
          <w:lang w:val="ru-RU" w:eastAsia="ru-RU"/>
        </w:rPr>
        <w:t xml:space="preserve">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w:t>
      </w:r>
      <w:r w:rsidRPr="00211D96">
        <w:rPr>
          <w:rFonts w:ascii="Times New Roman" w:eastAsia="Times New Roman" w:hAnsi="Times New Roman" w:cs="Times New Roman"/>
          <w:sz w:val="28"/>
          <w:szCs w:val="28"/>
          <w:lang w:val="ru-RU" w:eastAsia="ru-RU"/>
        </w:rPr>
        <w:lastRenderedPageBreak/>
        <w:t>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5"/>
      <w:bookmarkEnd w:id="16"/>
      <w:r w:rsidRPr="00211D96">
        <w:rPr>
          <w:rFonts w:ascii="Times New Roman" w:eastAsia="Times New Roman" w:hAnsi="Times New Roman" w:cs="Times New Roman"/>
          <w:sz w:val="28"/>
          <w:szCs w:val="28"/>
          <w:lang w:val="ru-RU" w:eastAsia="ru-RU"/>
        </w:rPr>
        <w:t>;</w:t>
      </w:r>
    </w:p>
    <w:p w14:paraId="166FAFBE"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55B5CFE8" w14:textId="77777777" w:rsidR="00211D96" w:rsidRPr="00211D96" w:rsidRDefault="00211D96" w:rsidP="00211D96">
      <w:pPr>
        <w:spacing w:after="0" w:line="240" w:lineRule="auto"/>
        <w:ind w:firstLine="709"/>
        <w:jc w:val="both"/>
        <w:rPr>
          <w:rFonts w:ascii="Times New Roman" w:eastAsia="Times New Roman" w:hAnsi="Times New Roman" w:cs="Times New Roman"/>
          <w:sz w:val="28"/>
          <w:szCs w:val="28"/>
          <w:lang w:val="ru-RU" w:eastAsia="ru-RU"/>
        </w:rPr>
      </w:pPr>
      <w:r w:rsidRPr="00211D96">
        <w:rPr>
          <w:rFonts w:ascii="Times New Roman" w:eastAsia="Times New Roman" w:hAnsi="Times New Roman" w:cs="Times New Roman"/>
          <w:sz w:val="28"/>
          <w:szCs w:val="28"/>
          <w:lang w:val="ru-RU" w:eastAsia="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54C7FFB0" w14:textId="77777777" w:rsidR="00C7318D" w:rsidRDefault="00C7318D">
      <w:pPr>
        <w:rPr>
          <w:lang w:val="ru-RU"/>
        </w:rPr>
      </w:pPr>
    </w:p>
    <w:p w14:paraId="7CF20520" w14:textId="0846FF26" w:rsidR="00C7318D" w:rsidRDefault="00C7318D" w:rsidP="00C7318D">
      <w:pPr>
        <w:tabs>
          <w:tab w:val="center" w:pos="4677"/>
          <w:tab w:val="left" w:pos="6744"/>
        </w:tabs>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C7318D">
        <w:rPr>
          <w:rFonts w:ascii="Times New Roman" w:hAnsi="Times New Roman" w:cs="Times New Roman"/>
          <w:b/>
          <w:bCs/>
          <w:sz w:val="28"/>
          <w:szCs w:val="28"/>
          <w:lang w:val="ru-RU"/>
        </w:rPr>
        <w:t>Критерии оценивания</w:t>
      </w:r>
      <w:r>
        <w:rPr>
          <w:rFonts w:ascii="Times New Roman" w:hAnsi="Times New Roman" w:cs="Times New Roman"/>
          <w:b/>
          <w:bCs/>
          <w:sz w:val="28"/>
          <w:szCs w:val="28"/>
          <w:lang w:val="ru-RU"/>
        </w:rPr>
        <w:tab/>
      </w:r>
    </w:p>
    <w:p w14:paraId="47ECE7B2"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u w:val="single"/>
          <w:lang w:val="ru-RU"/>
        </w:rPr>
      </w:pPr>
      <w:r w:rsidRPr="00C7318D">
        <w:rPr>
          <w:rFonts w:ascii="Times New Roman" w:eastAsia="Calibri" w:hAnsi="Times New Roman" w:cs="Times New Roman"/>
          <w:b/>
          <w:i/>
          <w:sz w:val="28"/>
          <w:szCs w:val="28"/>
          <w:u w:val="single"/>
          <w:lang w:val="ru-RU"/>
        </w:rPr>
        <w:t>Критерии и нормы оценки знаний и умений обучающихся за устный ответ.</w:t>
      </w:r>
    </w:p>
    <w:p w14:paraId="668163B7"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"5" ставится, если ученик:</w:t>
      </w:r>
    </w:p>
    <w:p w14:paraId="0CDB4B5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1.Показывает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14:paraId="53E5CC4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14:paraId="31DA95D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14:paraId="29B2141F"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"4" ставится, если ученик:</w:t>
      </w:r>
    </w:p>
    <w:p w14:paraId="2FBAAEA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w:t>
      </w:r>
      <w:r w:rsidRPr="00C7318D">
        <w:rPr>
          <w:rFonts w:ascii="Times New Roman" w:eastAsia="Calibri" w:hAnsi="Times New Roman" w:cs="Times New Roman"/>
          <w:sz w:val="28"/>
          <w:szCs w:val="28"/>
          <w:lang w:val="ru-RU"/>
        </w:rPr>
        <w:lastRenderedPageBreak/>
        <w:t>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14:paraId="27CAD16D"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2.Умеет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14:paraId="2AD1022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обладает достаточным навыком работы со справочной литературой, учебником, первоисточником (правильно ориентируется, но работает медленно).</w:t>
      </w:r>
    </w:p>
    <w:p w14:paraId="2F4BD3C1"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"3" ставится, если ученик</w:t>
      </w:r>
    </w:p>
    <w:p w14:paraId="0B076131"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Усваивает основное содержание учебного материала, но имеет пробелы, не препятствующие дальнейшему усвоению программного материала.</w:t>
      </w:r>
    </w:p>
    <w:p w14:paraId="3528529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14:paraId="66F64B9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14:paraId="11BFCC89"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"2" ставится, если ученик:</w:t>
      </w:r>
    </w:p>
    <w:p w14:paraId="061658F9"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14:paraId="225FFA9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Имеет слабо сформированные и неполные знания, не умеет применять их при решении конкретных вопросов, задач, заданий по образцу.</w:t>
      </w:r>
    </w:p>
    <w:p w14:paraId="571D13D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При ответе на один вопрос допускает более двух грубых ошибок, которые не может исправить даже при помощи учителя.</w:t>
      </w:r>
    </w:p>
    <w:p w14:paraId="118E5C7F"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«1» ставится в случае:</w:t>
      </w:r>
    </w:p>
    <w:p w14:paraId="1D7F3B9F"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Нет ответа.</w:t>
      </w:r>
    </w:p>
    <w:p w14:paraId="351F012E" w14:textId="77777777" w:rsidR="00C7318D" w:rsidRPr="00C7318D" w:rsidRDefault="00C7318D" w:rsidP="00C7318D">
      <w:pPr>
        <w:spacing w:line="240" w:lineRule="auto"/>
        <w:jc w:val="both"/>
        <w:rPr>
          <w:rFonts w:ascii="Times New Roman" w:eastAsia="Calibri" w:hAnsi="Times New Roman" w:cs="Times New Roman"/>
          <w:b/>
          <w:sz w:val="28"/>
          <w:szCs w:val="28"/>
          <w:lang w:val="ru-RU"/>
        </w:rPr>
      </w:pPr>
    </w:p>
    <w:p w14:paraId="017D00F4" w14:textId="77777777" w:rsidR="00C7318D" w:rsidRPr="00C7318D" w:rsidRDefault="00C7318D" w:rsidP="00C7318D">
      <w:pPr>
        <w:spacing w:line="240" w:lineRule="auto"/>
        <w:ind w:left="360"/>
        <w:jc w:val="both"/>
        <w:rPr>
          <w:rFonts w:ascii="Times New Roman" w:eastAsia="Calibri" w:hAnsi="Times New Roman" w:cs="Times New Roman"/>
          <w:b/>
          <w:sz w:val="28"/>
          <w:szCs w:val="28"/>
          <w:lang w:val="ru-RU"/>
        </w:rPr>
      </w:pPr>
      <w:r w:rsidRPr="00C7318D">
        <w:rPr>
          <w:rFonts w:ascii="Times New Roman" w:eastAsia="Calibri" w:hAnsi="Times New Roman" w:cs="Times New Roman"/>
          <w:b/>
          <w:sz w:val="28"/>
          <w:szCs w:val="28"/>
          <w:lang w:val="ru-RU"/>
        </w:rPr>
        <w:t>Критерии и нормы оценки за лабораторные работы.</w:t>
      </w:r>
    </w:p>
    <w:p w14:paraId="339A4FCE"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sz w:val="28"/>
          <w:szCs w:val="28"/>
          <w:lang w:val="ru-RU"/>
        </w:rPr>
        <w:t>Оценка «5»</w:t>
      </w:r>
      <w:r w:rsidRPr="00C7318D">
        <w:rPr>
          <w:rFonts w:ascii="Times New Roman" w:eastAsia="Calibri" w:hAnsi="Times New Roman" w:cs="Times New Roman"/>
          <w:sz w:val="28"/>
          <w:szCs w:val="28"/>
          <w:lang w:val="ru-RU"/>
        </w:rPr>
        <w:t xml:space="preserve"> ставится в том случае, если учащийся:</w:t>
      </w:r>
    </w:p>
    <w:p w14:paraId="5988C0DF" w14:textId="72A853D6"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а) выполнил работу в полном объеме с соблюдением необходимой последовательности</w:t>
      </w:r>
      <w:r>
        <w:rPr>
          <w:rFonts w:ascii="Times New Roman" w:eastAsia="Calibri" w:hAnsi="Times New Roman" w:cs="Times New Roman"/>
          <w:sz w:val="28"/>
          <w:szCs w:val="28"/>
          <w:lang w:val="ru-RU"/>
        </w:rPr>
        <w:t xml:space="preserve"> </w:t>
      </w:r>
      <w:r w:rsidRPr="00C7318D">
        <w:rPr>
          <w:rFonts w:ascii="Times New Roman" w:eastAsia="Calibri" w:hAnsi="Times New Roman" w:cs="Times New Roman"/>
          <w:sz w:val="28"/>
          <w:szCs w:val="28"/>
          <w:lang w:val="ru-RU"/>
        </w:rPr>
        <w:t>проведения опытов и измерений;</w:t>
      </w:r>
    </w:p>
    <w:p w14:paraId="6E5C1C00"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б) самостоятельно и рационально выбрал и подготовил для опыта все необходимое</w:t>
      </w:r>
    </w:p>
    <w:p w14:paraId="5EAB28E7"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оборудование, все опыты провел в условиях и режимах, обеспечивающих получение</w:t>
      </w:r>
    </w:p>
    <w:p w14:paraId="674D1E53"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результатов и выводов с наибольшей точностью;</w:t>
      </w:r>
    </w:p>
    <w:p w14:paraId="14915263"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lastRenderedPageBreak/>
        <w:t>в) в представленном отчете правильно и аккуратно выполнил все записи, таблицы,</w:t>
      </w:r>
    </w:p>
    <w:p w14:paraId="26125996"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рисунки, чертежи, графики, вычисления и сделал выводы;</w:t>
      </w:r>
    </w:p>
    <w:p w14:paraId="29039D1F"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г) правильно выполнил анализ погрешностей;</w:t>
      </w:r>
    </w:p>
    <w:p w14:paraId="0AAF68A2"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 соблюдал требования безопасности труда.</w:t>
      </w:r>
    </w:p>
    <w:p w14:paraId="064DD570"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sz w:val="28"/>
          <w:szCs w:val="28"/>
          <w:lang w:val="ru-RU"/>
        </w:rPr>
        <w:t>Оценка «4»</w:t>
      </w:r>
      <w:r w:rsidRPr="00C7318D">
        <w:rPr>
          <w:rFonts w:ascii="Times New Roman" w:eastAsia="Calibri" w:hAnsi="Times New Roman" w:cs="Times New Roman"/>
          <w:sz w:val="28"/>
          <w:szCs w:val="28"/>
          <w:lang w:val="ru-RU"/>
        </w:rPr>
        <w:t xml:space="preserve"> ставится в том случае, если выполнены требования к оценке 5, но:</w:t>
      </w:r>
    </w:p>
    <w:p w14:paraId="7301E135"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а) опыт проводился в условиях, не обеспечивающих достаточной точности измерений;</w:t>
      </w:r>
    </w:p>
    <w:p w14:paraId="2A299EF3"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б) было допущено два-три недочета, или не более одной негрубой ошибки и одного</w:t>
      </w:r>
    </w:p>
    <w:p w14:paraId="19C38AF3"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недочета.</w:t>
      </w:r>
    </w:p>
    <w:p w14:paraId="769EA9E8" w14:textId="03A99FAE"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sz w:val="28"/>
          <w:szCs w:val="28"/>
          <w:lang w:val="ru-RU"/>
        </w:rPr>
        <w:t>Оценка «3»</w:t>
      </w:r>
      <w:r w:rsidRPr="00C7318D">
        <w:rPr>
          <w:rFonts w:ascii="Times New Roman" w:eastAsia="Calibri" w:hAnsi="Times New Roman" w:cs="Times New Roman"/>
          <w:sz w:val="28"/>
          <w:szCs w:val="28"/>
          <w:lang w:val="ru-RU"/>
        </w:rPr>
        <w:t xml:space="preserve"> ставится, если работа выполнена не полностью, но объем выполненной части</w:t>
      </w:r>
      <w:r>
        <w:rPr>
          <w:rFonts w:ascii="Times New Roman" w:eastAsia="Calibri" w:hAnsi="Times New Roman" w:cs="Times New Roman"/>
          <w:sz w:val="28"/>
          <w:szCs w:val="28"/>
          <w:lang w:val="ru-RU"/>
        </w:rPr>
        <w:t xml:space="preserve"> </w:t>
      </w:r>
      <w:r w:rsidRPr="00C7318D">
        <w:rPr>
          <w:rFonts w:ascii="Times New Roman" w:eastAsia="Calibri" w:hAnsi="Times New Roman" w:cs="Times New Roman"/>
          <w:sz w:val="28"/>
          <w:szCs w:val="28"/>
          <w:lang w:val="ru-RU"/>
        </w:rPr>
        <w:t>таков, что можно сделать выводы, или если в ходе проведения опыта и измерений были</w:t>
      </w:r>
      <w:r>
        <w:rPr>
          <w:rFonts w:ascii="Times New Roman" w:eastAsia="Calibri" w:hAnsi="Times New Roman" w:cs="Times New Roman"/>
          <w:sz w:val="28"/>
          <w:szCs w:val="28"/>
          <w:lang w:val="ru-RU"/>
        </w:rPr>
        <w:t xml:space="preserve"> </w:t>
      </w:r>
      <w:r w:rsidRPr="00C7318D">
        <w:rPr>
          <w:rFonts w:ascii="Times New Roman" w:eastAsia="Calibri" w:hAnsi="Times New Roman" w:cs="Times New Roman"/>
          <w:sz w:val="28"/>
          <w:szCs w:val="28"/>
          <w:lang w:val="ru-RU"/>
        </w:rPr>
        <w:t>допущены следующие ошибки:</w:t>
      </w:r>
    </w:p>
    <w:p w14:paraId="6EEC2B96" w14:textId="0E4CD5DA"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а) опыт проводился в нерациональных условиях, что привело к получению результатов с</w:t>
      </w:r>
      <w:r>
        <w:rPr>
          <w:rFonts w:ascii="Times New Roman" w:eastAsia="Calibri" w:hAnsi="Times New Roman" w:cs="Times New Roman"/>
          <w:sz w:val="28"/>
          <w:szCs w:val="28"/>
          <w:lang w:val="ru-RU"/>
        </w:rPr>
        <w:t xml:space="preserve"> </w:t>
      </w:r>
      <w:r w:rsidRPr="00C7318D">
        <w:rPr>
          <w:rFonts w:ascii="Times New Roman" w:eastAsia="Calibri" w:hAnsi="Times New Roman" w:cs="Times New Roman"/>
          <w:sz w:val="28"/>
          <w:szCs w:val="28"/>
          <w:lang w:val="ru-RU"/>
        </w:rPr>
        <w:t>большей погрешностью,</w:t>
      </w:r>
    </w:p>
    <w:p w14:paraId="7551151F"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б) или в отчете были допущены в общей сложности не более двух ошибок ( в записях</w:t>
      </w:r>
    </w:p>
    <w:p w14:paraId="3186A81E" w14:textId="09057830"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единиц, измерениях, в вычислениях, графиках, таблицах, схемах, анализе погрешностей и</w:t>
      </w:r>
      <w:r>
        <w:rPr>
          <w:rFonts w:ascii="Times New Roman" w:eastAsia="Calibri" w:hAnsi="Times New Roman" w:cs="Times New Roman"/>
          <w:sz w:val="28"/>
          <w:szCs w:val="28"/>
          <w:lang w:val="ru-RU"/>
        </w:rPr>
        <w:t xml:space="preserve"> </w:t>
      </w:r>
      <w:r w:rsidRPr="00C7318D">
        <w:rPr>
          <w:rFonts w:ascii="Times New Roman" w:eastAsia="Calibri" w:hAnsi="Times New Roman" w:cs="Times New Roman"/>
          <w:sz w:val="28"/>
          <w:szCs w:val="28"/>
          <w:lang w:val="ru-RU"/>
        </w:rPr>
        <w:t>т.д.), не принципиального для данной работы характера, не повлиявших на результат</w:t>
      </w:r>
    </w:p>
    <w:p w14:paraId="15EC635D"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выполнения,</w:t>
      </w:r>
    </w:p>
    <w:p w14:paraId="28AC9FCF"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 или не выполнен совсем или выполнен неверно анализ погрешностей,</w:t>
      </w:r>
    </w:p>
    <w:p w14:paraId="017B8472"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г) или работа выполнена не полностью, однако объем выполненной части таков, что</w:t>
      </w:r>
    </w:p>
    <w:p w14:paraId="7A94BE63"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позволяет получить правильные результаты и выводы по основным, принципиально важным</w:t>
      </w:r>
    </w:p>
    <w:p w14:paraId="3758C5EA"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задачам работы.</w:t>
      </w:r>
    </w:p>
    <w:p w14:paraId="63AD813D"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sz w:val="28"/>
          <w:szCs w:val="28"/>
          <w:lang w:val="ru-RU"/>
        </w:rPr>
        <w:t>Оценка «2»</w:t>
      </w:r>
      <w:r w:rsidRPr="00C7318D">
        <w:rPr>
          <w:rFonts w:ascii="Times New Roman" w:eastAsia="Calibri" w:hAnsi="Times New Roman" w:cs="Times New Roman"/>
          <w:sz w:val="28"/>
          <w:szCs w:val="28"/>
          <w:lang w:val="ru-RU"/>
        </w:rPr>
        <w:t xml:space="preserve"> ставится в том случае, если:</w:t>
      </w:r>
    </w:p>
    <w:p w14:paraId="1243FC32"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а) работа выполнена не полностью, и объем выполненной части работы не позволяет</w:t>
      </w:r>
    </w:p>
    <w:p w14:paraId="552EC761"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сделать правильные выводы,</w:t>
      </w:r>
    </w:p>
    <w:p w14:paraId="7EA3BD6F"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б) или опыты, измерения, вычисления, наблюдения производились неправильно,</w:t>
      </w:r>
    </w:p>
    <w:p w14:paraId="6AA74C6C"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 или в ходе работы и в отчете обнаружились в совокупности все недостатки, отмеченные</w:t>
      </w:r>
    </w:p>
    <w:p w14:paraId="2F2BCA3D"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 требованиях к оценке «3».</w:t>
      </w:r>
    </w:p>
    <w:p w14:paraId="3DFA5B6E"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sz w:val="28"/>
          <w:szCs w:val="28"/>
          <w:lang w:val="ru-RU"/>
        </w:rPr>
        <w:lastRenderedPageBreak/>
        <w:t xml:space="preserve">В тех случаях, </w:t>
      </w:r>
      <w:r w:rsidRPr="00C7318D">
        <w:rPr>
          <w:rFonts w:ascii="Times New Roman" w:eastAsia="Calibri" w:hAnsi="Times New Roman" w:cs="Times New Roman"/>
          <w:sz w:val="28"/>
          <w:szCs w:val="28"/>
          <w:lang w:val="ru-RU"/>
        </w:rPr>
        <w:t>когда учащийся показал оригинальный и наиболее рациональный подход к</w:t>
      </w:r>
    </w:p>
    <w:p w14:paraId="4892598F"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выполнению работы и в процессе работы, но не избежал тех или иных недостатков, оценка за</w:t>
      </w:r>
    </w:p>
    <w:p w14:paraId="3182B18B"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выполнение работы по усмотрению учителя может быть повышена по сравнению с</w:t>
      </w:r>
    </w:p>
    <w:p w14:paraId="7DE1FF3A" w14:textId="77777777" w:rsidR="00C7318D" w:rsidRPr="00C7318D" w:rsidRDefault="00C7318D" w:rsidP="00C7318D">
      <w:pPr>
        <w:spacing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указанными выше нормами.</w:t>
      </w:r>
    </w:p>
    <w:p w14:paraId="62095D30"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u w:val="single"/>
          <w:lang w:val="ru-RU"/>
        </w:rPr>
      </w:pPr>
      <w:r w:rsidRPr="00C7318D">
        <w:rPr>
          <w:rFonts w:ascii="Times New Roman" w:eastAsia="Calibri" w:hAnsi="Times New Roman" w:cs="Times New Roman"/>
          <w:b/>
          <w:i/>
          <w:sz w:val="28"/>
          <w:szCs w:val="28"/>
          <w:u w:val="single"/>
          <w:lang w:val="ru-RU"/>
        </w:rPr>
        <w:t xml:space="preserve">Оценка самостоятельных письменных и контрольных работ. </w:t>
      </w:r>
    </w:p>
    <w:p w14:paraId="1C48E3DD" w14:textId="77777777" w:rsidR="00C7318D" w:rsidRPr="00C7318D" w:rsidRDefault="00C7318D" w:rsidP="00C7318D">
      <w:pPr>
        <w:spacing w:after="0" w:line="240" w:lineRule="auto"/>
        <w:jc w:val="both"/>
        <w:rPr>
          <w:rFonts w:ascii="Times New Roman" w:eastAsia="Calibri" w:hAnsi="Times New Roman" w:cs="Times New Roman"/>
          <w:b/>
          <w:i/>
          <w:sz w:val="28"/>
          <w:szCs w:val="28"/>
          <w:lang w:val="ru-RU"/>
        </w:rPr>
      </w:pPr>
    </w:p>
    <w:p w14:paraId="335A5E91"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"5" ставится, если ученик:</w:t>
      </w:r>
    </w:p>
    <w:p w14:paraId="2CEAACE1"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выполнил работу без ошибок и недочетов;</w:t>
      </w:r>
    </w:p>
    <w:p w14:paraId="41F7032A"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допустил не более одного недочета.</w:t>
      </w:r>
    </w:p>
    <w:p w14:paraId="3C412A6A"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i/>
          <w:sz w:val="28"/>
          <w:szCs w:val="28"/>
          <w:lang w:val="ru-RU"/>
        </w:rPr>
        <w:t>Оценка "4" ставится</w:t>
      </w:r>
      <w:r w:rsidRPr="00C7318D">
        <w:rPr>
          <w:rFonts w:ascii="Times New Roman" w:eastAsia="Calibri" w:hAnsi="Times New Roman" w:cs="Times New Roman"/>
          <w:sz w:val="28"/>
          <w:szCs w:val="28"/>
          <w:lang w:val="ru-RU"/>
        </w:rPr>
        <w:t>, если ученик выполнил работу полностью, но допустил в ней:</w:t>
      </w:r>
    </w:p>
    <w:p w14:paraId="2B04FB4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более одной негрубой ошибки и одного недочета;</w:t>
      </w:r>
    </w:p>
    <w:p w14:paraId="7928934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не более двух недочетов.</w:t>
      </w:r>
    </w:p>
    <w:p w14:paraId="24A8003D"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b/>
          <w:i/>
          <w:sz w:val="28"/>
          <w:szCs w:val="28"/>
          <w:lang w:val="ru-RU"/>
        </w:rPr>
        <w:t>Оценка "3" ставится</w:t>
      </w:r>
      <w:r w:rsidRPr="00C7318D">
        <w:rPr>
          <w:rFonts w:ascii="Times New Roman" w:eastAsia="Calibri" w:hAnsi="Times New Roman" w:cs="Times New Roman"/>
          <w:sz w:val="28"/>
          <w:szCs w:val="28"/>
          <w:lang w:val="ru-RU"/>
        </w:rPr>
        <w:t>, если ученик правильно выполнил не менее половины работы или допустил:</w:t>
      </w:r>
    </w:p>
    <w:p w14:paraId="5C1DE30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более двух грубых ошибок;</w:t>
      </w:r>
    </w:p>
    <w:p w14:paraId="019B463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не более одной грубой и одной негрубой ошибки и одного недочета;</w:t>
      </w:r>
    </w:p>
    <w:p w14:paraId="3CE2123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не более двух-трех негрубых ошибок;</w:t>
      </w:r>
    </w:p>
    <w:p w14:paraId="47E2689B"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одной негрубой ошибки и трех недочетов;</w:t>
      </w:r>
    </w:p>
    <w:p w14:paraId="53D3DB5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при отсутствии ошибок, но при наличии четырех-пяти недочетов.</w:t>
      </w:r>
    </w:p>
    <w:p w14:paraId="0191D0E7"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"2" ставится, если ученик:</w:t>
      </w:r>
    </w:p>
    <w:p w14:paraId="5207E7E9"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допустил число ошибок и недочетов превосходящее норму, при которой может быть выставлена оценка "3";</w:t>
      </w:r>
    </w:p>
    <w:p w14:paraId="1458C61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если правильно выполнил менее половины работы.</w:t>
      </w:r>
    </w:p>
    <w:p w14:paraId="2CB51E21"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"1" ставится, если ученик:</w:t>
      </w:r>
    </w:p>
    <w:p w14:paraId="3B51986D"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приступал к выполнению работы;</w:t>
      </w:r>
    </w:p>
    <w:p w14:paraId="44516F8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правильно выполнил не более 10 % всех заданий.</w:t>
      </w:r>
    </w:p>
    <w:p w14:paraId="03307765"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jc w:val="both"/>
        <w:rPr>
          <w:rFonts w:ascii="Times New Roman" w:eastAsia="Times New Roman" w:hAnsi="Times New Roman" w:cs="Times New Roman"/>
          <w:b/>
          <w:bCs/>
          <w:sz w:val="28"/>
          <w:szCs w:val="28"/>
          <w:lang w:val="ru-RU" w:eastAsia="ru-RU"/>
        </w:rPr>
      </w:pPr>
    </w:p>
    <w:p w14:paraId="75612000"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u w:val="single"/>
          <w:lang w:val="ru-RU"/>
        </w:rPr>
      </w:pPr>
      <w:r w:rsidRPr="00C7318D">
        <w:rPr>
          <w:rFonts w:ascii="Times New Roman" w:eastAsia="Calibri" w:hAnsi="Times New Roman" w:cs="Times New Roman"/>
          <w:b/>
          <w:i/>
          <w:sz w:val="28"/>
          <w:szCs w:val="28"/>
          <w:u w:val="single"/>
          <w:lang w:val="ru-RU"/>
        </w:rPr>
        <w:t xml:space="preserve">Оценка выполнения практических (лабораторных) работ, опытов по предметам. </w:t>
      </w:r>
    </w:p>
    <w:p w14:paraId="2A1596B1" w14:textId="77777777" w:rsidR="00C7318D" w:rsidRPr="00C7318D" w:rsidRDefault="00C7318D" w:rsidP="00C7318D">
      <w:pPr>
        <w:spacing w:after="0" w:line="240" w:lineRule="auto"/>
        <w:jc w:val="both"/>
        <w:rPr>
          <w:rFonts w:ascii="Times New Roman" w:eastAsia="Calibri" w:hAnsi="Times New Roman" w:cs="Times New Roman"/>
          <w:b/>
          <w:i/>
          <w:sz w:val="28"/>
          <w:szCs w:val="28"/>
          <w:lang w:val="ru-RU"/>
        </w:rPr>
      </w:pPr>
    </w:p>
    <w:p w14:paraId="1942C411"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"5" ставится, если ученик:</w:t>
      </w:r>
    </w:p>
    <w:p w14:paraId="316889C2"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правильно определил цель опыта;</w:t>
      </w:r>
    </w:p>
    <w:p w14:paraId="12799931"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выполнил работу в полном объеме с соблюдением необходимой последовательности проведения опытов и измерений;</w:t>
      </w:r>
    </w:p>
    <w:p w14:paraId="5DF6ABBD"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14:paraId="5B2761AD"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14:paraId="10DB18E5"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правильно выполнил анализ погрешностей (9-11 классы).</w:t>
      </w:r>
    </w:p>
    <w:p w14:paraId="4056C403"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lastRenderedPageBreak/>
        <w:t>проявляет организационно-трудовые умения (поддерживает чистоту рабочего места и порядок на столе, экономно использует расходные материалы).</w:t>
      </w:r>
    </w:p>
    <w:p w14:paraId="5BAA711E"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эксперимент осуществляет по плану с учетом техники безопасности и правил работы с материалами и оборудованием.</w:t>
      </w:r>
    </w:p>
    <w:p w14:paraId="34C2776C"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"4" ставится, если ученик выполнил требования к оценке "5", но:</w:t>
      </w:r>
    </w:p>
    <w:p w14:paraId="236C36D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опыт проводил в условиях, не обеспечивающих достаточной точности измерений;</w:t>
      </w:r>
    </w:p>
    <w:p w14:paraId="097F9578"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было допущено два-три недочета;</w:t>
      </w:r>
    </w:p>
    <w:p w14:paraId="7E95D024"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не более одной негрубой ошибки и одного недочета,</w:t>
      </w:r>
    </w:p>
    <w:p w14:paraId="545EF41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эксперимент проведен не полностью;</w:t>
      </w:r>
    </w:p>
    <w:p w14:paraId="59C69EF9"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в описании наблюдений из опыта допустил неточности, выводы сделал неполные.</w:t>
      </w:r>
    </w:p>
    <w:p w14:paraId="33CD8C07"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"3" ставится, если ученик:</w:t>
      </w:r>
    </w:p>
    <w:p w14:paraId="6F81ACA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14:paraId="5CC960C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14:paraId="3492918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14:paraId="75E5BCB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14:paraId="098575B3"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"2" ставится, если ученик:</w:t>
      </w:r>
    </w:p>
    <w:p w14:paraId="600116F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14:paraId="24D9D6E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опыты, измерения, вычисления, наблюдения производились неправильно;</w:t>
      </w:r>
    </w:p>
    <w:p w14:paraId="5415E3A2"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или в ходе работы и в отчете обнаружились в совокупности все недостатки, отмеченные в требованиях к оценке "3";</w:t>
      </w:r>
    </w:p>
    <w:p w14:paraId="66CAB2E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093DA408"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"1" ставится, если ученик:</w:t>
      </w:r>
    </w:p>
    <w:p w14:paraId="1CCA7A29"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14:paraId="1EBD33AA" w14:textId="77777777" w:rsidR="00C7318D" w:rsidRPr="00C7318D" w:rsidRDefault="00C7318D" w:rsidP="00C7318D">
      <w:pPr>
        <w:spacing w:after="0" w:line="240" w:lineRule="auto"/>
        <w:jc w:val="both"/>
        <w:rPr>
          <w:rFonts w:ascii="Times New Roman" w:eastAsia="Calibri" w:hAnsi="Times New Roman" w:cs="Times New Roman"/>
          <w:sz w:val="28"/>
          <w:szCs w:val="28"/>
          <w:lang w:val="ru-RU"/>
        </w:rPr>
      </w:pPr>
    </w:p>
    <w:p w14:paraId="5B73C025"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u w:val="single"/>
          <w:lang w:val="ru-RU"/>
        </w:rPr>
      </w:pPr>
      <w:r w:rsidRPr="00C7318D">
        <w:rPr>
          <w:rFonts w:ascii="Times New Roman" w:eastAsia="Calibri" w:hAnsi="Times New Roman" w:cs="Times New Roman"/>
          <w:b/>
          <w:i/>
          <w:sz w:val="28"/>
          <w:szCs w:val="28"/>
          <w:u w:val="single"/>
          <w:lang w:val="ru-RU"/>
        </w:rPr>
        <w:t xml:space="preserve">Оценка умений проводить наблюдения. </w:t>
      </w:r>
    </w:p>
    <w:p w14:paraId="029F3EE9" w14:textId="77777777" w:rsidR="00C7318D" w:rsidRPr="00C7318D" w:rsidRDefault="00C7318D" w:rsidP="00C7318D">
      <w:pPr>
        <w:spacing w:after="0" w:line="240" w:lineRule="auto"/>
        <w:jc w:val="both"/>
        <w:rPr>
          <w:rFonts w:ascii="Times New Roman" w:eastAsia="Calibri" w:hAnsi="Times New Roman" w:cs="Times New Roman"/>
          <w:b/>
          <w:i/>
          <w:sz w:val="28"/>
          <w:szCs w:val="28"/>
          <w:lang w:val="ru-RU"/>
        </w:rPr>
      </w:pPr>
    </w:p>
    <w:p w14:paraId="323D209A"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"5" ставится, если ученик:</w:t>
      </w:r>
    </w:p>
    <w:p w14:paraId="6E18710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правильно по заданию учителя провел наблюдение;</w:t>
      </w:r>
    </w:p>
    <w:p w14:paraId="3AB4725B"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выделил существенные признаки у наблюдаемого объекта (процесса);</w:t>
      </w:r>
    </w:p>
    <w:p w14:paraId="3793E70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логично, научно грамотно оформил результаты наблюдений и выводы.</w:t>
      </w:r>
    </w:p>
    <w:p w14:paraId="401396F8"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"4" ставится, если ученик:</w:t>
      </w:r>
    </w:p>
    <w:p w14:paraId="4A93793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правильно по заданию учителя провел наблюдение;</w:t>
      </w:r>
    </w:p>
    <w:p w14:paraId="169F0E8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при выделении существенных признаков у наблюдаемого объекта (процесса) назвал второстепенные;</w:t>
      </w:r>
    </w:p>
    <w:p w14:paraId="6EFC093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3) допустил небрежность в оформлении наблюдений и выводов.</w:t>
      </w:r>
    </w:p>
    <w:p w14:paraId="55FA25BF"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"3" ставится, если ученик:</w:t>
      </w:r>
    </w:p>
    <w:p w14:paraId="7886F50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допустил неточности и 1-2 ошибки в проведении наблюдений по заданию учителя;</w:t>
      </w:r>
    </w:p>
    <w:p w14:paraId="6C72721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при выделении существенных признаков у наблюдаемого объекта (процесса) выделил лишь некоторые;</w:t>
      </w:r>
    </w:p>
    <w:p w14:paraId="7D90D6D1"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3) допустил 1-2 ошибки в оформлении наблюдений и выводов.</w:t>
      </w:r>
    </w:p>
    <w:p w14:paraId="388DFBC0"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"2" ставится, если ученик:</w:t>
      </w:r>
    </w:p>
    <w:p w14:paraId="39FFB6EA"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допустил 3 - 4 ошибки в проведении наблюдений по заданию учителя;</w:t>
      </w:r>
    </w:p>
    <w:p w14:paraId="2218F16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неправильно выделил признаки наблюдаемого объекта (процесса);</w:t>
      </w:r>
    </w:p>
    <w:p w14:paraId="31F186F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опустил 3 - 4 ошибки в оформлении наблюдений и выводов.</w:t>
      </w:r>
    </w:p>
    <w:p w14:paraId="19D43C7A"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Оценка "1" ставится, если ученик:</w:t>
      </w:r>
    </w:p>
    <w:p w14:paraId="7E20E05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владеет умением проводить наблюдение.</w:t>
      </w:r>
    </w:p>
    <w:p w14:paraId="4E4C845D" w14:textId="77777777" w:rsidR="00C7318D" w:rsidRPr="00C7318D" w:rsidRDefault="00C7318D" w:rsidP="00C7318D">
      <w:pPr>
        <w:spacing w:after="0" w:line="240" w:lineRule="auto"/>
        <w:jc w:val="both"/>
        <w:rPr>
          <w:rFonts w:ascii="Times New Roman" w:eastAsia="Calibri" w:hAnsi="Times New Roman" w:cs="Times New Roman"/>
          <w:sz w:val="28"/>
          <w:szCs w:val="28"/>
          <w:lang w:val="ru-RU"/>
        </w:rPr>
      </w:pPr>
    </w:p>
    <w:p w14:paraId="687EB455"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
          <w:bCs/>
          <w:sz w:val="28"/>
          <w:szCs w:val="28"/>
          <w:lang w:val="ru-RU" w:eastAsia="ru-RU"/>
        </w:rPr>
      </w:pPr>
      <w:r w:rsidRPr="00C7318D">
        <w:rPr>
          <w:rFonts w:ascii="Times New Roman" w:eastAsia="Times New Roman" w:hAnsi="Times New Roman" w:cs="Times New Roman"/>
          <w:b/>
          <w:bCs/>
          <w:sz w:val="28"/>
          <w:szCs w:val="28"/>
          <w:lang w:val="ru-RU" w:eastAsia="ru-RU"/>
        </w:rPr>
        <w:t>Оценка проекта.</w:t>
      </w:r>
    </w:p>
    <w:p w14:paraId="5FD904D5"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 xml:space="preserve">Высокий уровень - </w:t>
      </w:r>
      <w:r w:rsidRPr="00C7318D">
        <w:rPr>
          <w:rFonts w:ascii="Times New Roman" w:eastAsia="Times New Roman" w:hAnsi="Times New Roman" w:cs="Times New Roman"/>
          <w:b/>
          <w:sz w:val="28"/>
          <w:szCs w:val="28"/>
          <w:lang w:val="ru-RU" w:eastAsia="ru-RU"/>
        </w:rPr>
        <w:t>Отметка «5»</w:t>
      </w:r>
    </w:p>
    <w:p w14:paraId="239B450F"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Правильно поняты цель, задачи выполнения проекта.</w:t>
      </w:r>
    </w:p>
    <w:p w14:paraId="16B51696"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Соблюдена технология исполнения проекта, выдержаны соответствующие этапы.</w:t>
      </w:r>
    </w:p>
    <w:p w14:paraId="3C302C91"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Проект оформлен в соответствии с требованиями.</w:t>
      </w:r>
    </w:p>
    <w:p w14:paraId="1F2A99BC"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Проявлены творчество, инициатива.</w:t>
      </w:r>
    </w:p>
    <w:p w14:paraId="405879B8"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Предъявленный продукт деятельности отличается высоким качеством исполнения,</w:t>
      </w:r>
    </w:p>
    <w:p w14:paraId="1D425912"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соответствует заявленной теме.</w:t>
      </w:r>
    </w:p>
    <w:p w14:paraId="155FB71F"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 xml:space="preserve">Повышенный уровень - </w:t>
      </w:r>
      <w:r w:rsidRPr="00C7318D">
        <w:rPr>
          <w:rFonts w:ascii="Times New Roman" w:eastAsia="Times New Roman" w:hAnsi="Times New Roman" w:cs="Times New Roman"/>
          <w:b/>
          <w:sz w:val="28"/>
          <w:szCs w:val="28"/>
          <w:lang w:val="ru-RU" w:eastAsia="ru-RU"/>
        </w:rPr>
        <w:t>Отметка «4»</w:t>
      </w:r>
    </w:p>
    <w:p w14:paraId="1400E0DA"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Правильно поняты цель, задачи выполнения проекта.</w:t>
      </w:r>
    </w:p>
    <w:p w14:paraId="00BED4B4"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Соблюдена технология исполнения проекта, этапы, но допущены незначительные ошибки,</w:t>
      </w:r>
    </w:p>
    <w:p w14:paraId="33F2B823"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неточности в оформлении.</w:t>
      </w:r>
    </w:p>
    <w:p w14:paraId="018ED9C8"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Проявлено творчество.</w:t>
      </w:r>
    </w:p>
    <w:p w14:paraId="60457C13"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Предъявленный продукт деятельности отличается высоким качеством исполнения,</w:t>
      </w:r>
    </w:p>
    <w:p w14:paraId="64B5BFC1"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соответствует заявленной теме.</w:t>
      </w:r>
    </w:p>
    <w:p w14:paraId="2B8A2A74"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 xml:space="preserve">Базовый уровень - </w:t>
      </w:r>
      <w:r w:rsidRPr="00C7318D">
        <w:rPr>
          <w:rFonts w:ascii="Times New Roman" w:eastAsia="Times New Roman" w:hAnsi="Times New Roman" w:cs="Times New Roman"/>
          <w:b/>
          <w:sz w:val="28"/>
          <w:szCs w:val="28"/>
          <w:lang w:val="ru-RU" w:eastAsia="ru-RU"/>
        </w:rPr>
        <w:t>Отметка «3»</w:t>
      </w:r>
    </w:p>
    <w:p w14:paraId="6E8B67B9"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Правильно поняты цель, задачи выполнения проекта.</w:t>
      </w:r>
    </w:p>
    <w:p w14:paraId="75171E43"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Соблюдена технология выполнения проекта, но имеются 1-2 ошибки в этапах или в</w:t>
      </w:r>
    </w:p>
    <w:p w14:paraId="12F0EC80"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оформлении.</w:t>
      </w:r>
    </w:p>
    <w:p w14:paraId="3FAD9D3A"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Самостоятельность проявлена на недостаточном уровне.</w:t>
      </w:r>
    </w:p>
    <w:p w14:paraId="027592CA"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t xml:space="preserve">Низкий уровень - </w:t>
      </w:r>
      <w:r w:rsidRPr="00C7318D">
        <w:rPr>
          <w:rFonts w:ascii="Times New Roman" w:eastAsia="Times New Roman" w:hAnsi="Times New Roman" w:cs="Times New Roman"/>
          <w:b/>
          <w:sz w:val="28"/>
          <w:szCs w:val="28"/>
          <w:lang w:val="ru-RU" w:eastAsia="ru-RU"/>
        </w:rPr>
        <w:t>Отметка «2»</w:t>
      </w:r>
    </w:p>
    <w:p w14:paraId="738D0541"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Cs/>
          <w:sz w:val="28"/>
          <w:szCs w:val="28"/>
          <w:lang w:val="ru-RU" w:eastAsia="ru-RU"/>
        </w:rPr>
        <w:lastRenderedPageBreak/>
        <w:t>Проект не выполнен или не завершен</w:t>
      </w:r>
    </w:p>
    <w:p w14:paraId="040F7F76" w14:textId="77777777" w:rsidR="00C7318D" w:rsidRPr="00C7318D" w:rsidRDefault="00C7318D" w:rsidP="00C7318D">
      <w:pPr>
        <w:spacing w:line="240" w:lineRule="auto"/>
        <w:jc w:val="both"/>
        <w:rPr>
          <w:rFonts w:ascii="Times New Roman" w:eastAsia="Calibri" w:hAnsi="Times New Roman" w:cs="Times New Roman"/>
          <w:sz w:val="28"/>
          <w:szCs w:val="28"/>
          <w:lang w:val="ru-RU"/>
        </w:rPr>
      </w:pPr>
    </w:p>
    <w:p w14:paraId="61998B30"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
          <w:bCs/>
          <w:sz w:val="28"/>
          <w:szCs w:val="28"/>
          <w:lang w:val="ru-RU" w:eastAsia="ru-RU"/>
        </w:rPr>
      </w:pPr>
      <w:r w:rsidRPr="00C7318D">
        <w:rPr>
          <w:rFonts w:ascii="Times New Roman" w:eastAsia="Times New Roman" w:hAnsi="Times New Roman" w:cs="Times New Roman"/>
          <w:b/>
          <w:bCs/>
          <w:sz w:val="28"/>
          <w:szCs w:val="28"/>
          <w:lang w:val="ru-RU" w:eastAsia="ru-RU"/>
        </w:rPr>
        <w:t>Тестирование</w:t>
      </w:r>
    </w:p>
    <w:p w14:paraId="5A7D888D"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jc w:val="both"/>
        <w:rPr>
          <w:rFonts w:ascii="Times New Roman" w:eastAsia="Times New Roman" w:hAnsi="Times New Roman" w:cs="Times New Roman"/>
          <w:b/>
          <w:bCs/>
          <w:sz w:val="28"/>
          <w:szCs w:val="28"/>
          <w:lang w:val="ru-RU" w:eastAsia="ru-RU"/>
        </w:rPr>
      </w:pPr>
    </w:p>
    <w:p w14:paraId="37220623" w14:textId="2902CB9B"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
          <w:bCs/>
          <w:sz w:val="28"/>
          <w:szCs w:val="28"/>
          <w:lang w:val="ru-RU" w:eastAsia="ru-RU"/>
        </w:rPr>
        <w:t>Отметка «5»</w:t>
      </w:r>
      <w:r w:rsidRPr="00C7318D">
        <w:rPr>
          <w:rFonts w:ascii="Times New Roman" w:eastAsia="Times New Roman" w:hAnsi="Times New Roman" w:cs="Times New Roman"/>
          <w:bCs/>
          <w:sz w:val="28"/>
          <w:szCs w:val="28"/>
          <w:lang w:val="ru-RU" w:eastAsia="ru-RU"/>
        </w:rPr>
        <w:t xml:space="preserve"> ставится, если ученик выполнил правильно от 80% до 100% от общего числа</w:t>
      </w:r>
      <w:r>
        <w:rPr>
          <w:rFonts w:ascii="Times New Roman" w:eastAsia="Times New Roman" w:hAnsi="Times New Roman" w:cs="Times New Roman"/>
          <w:bCs/>
          <w:sz w:val="28"/>
          <w:szCs w:val="28"/>
          <w:lang w:val="ru-RU" w:eastAsia="ru-RU"/>
        </w:rPr>
        <w:t xml:space="preserve"> </w:t>
      </w:r>
      <w:r w:rsidRPr="00C7318D">
        <w:rPr>
          <w:rFonts w:ascii="Times New Roman" w:eastAsia="Times New Roman" w:hAnsi="Times New Roman" w:cs="Times New Roman"/>
          <w:bCs/>
          <w:sz w:val="28"/>
          <w:szCs w:val="28"/>
          <w:lang w:val="ru-RU" w:eastAsia="ru-RU"/>
        </w:rPr>
        <w:t>баллов</w:t>
      </w:r>
    </w:p>
    <w:p w14:paraId="7F616A2C" w14:textId="59BC1E04"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
          <w:bCs/>
          <w:sz w:val="28"/>
          <w:szCs w:val="28"/>
          <w:lang w:val="ru-RU" w:eastAsia="ru-RU"/>
        </w:rPr>
        <w:t>Отметка «4»</w:t>
      </w:r>
      <w:r w:rsidRPr="00C7318D">
        <w:rPr>
          <w:rFonts w:ascii="Times New Roman" w:eastAsia="Times New Roman" w:hAnsi="Times New Roman" w:cs="Times New Roman"/>
          <w:bCs/>
          <w:sz w:val="28"/>
          <w:szCs w:val="28"/>
          <w:lang w:val="ru-RU" w:eastAsia="ru-RU"/>
        </w:rPr>
        <w:t xml:space="preserve"> ставится, если ученик выполнил правильно от 60 % до 79% от общего числа</w:t>
      </w:r>
      <w:r>
        <w:rPr>
          <w:rFonts w:ascii="Times New Roman" w:eastAsia="Times New Roman" w:hAnsi="Times New Roman" w:cs="Times New Roman"/>
          <w:bCs/>
          <w:sz w:val="28"/>
          <w:szCs w:val="28"/>
          <w:lang w:val="ru-RU" w:eastAsia="ru-RU"/>
        </w:rPr>
        <w:t xml:space="preserve"> </w:t>
      </w:r>
      <w:r w:rsidRPr="00C7318D">
        <w:rPr>
          <w:rFonts w:ascii="Times New Roman" w:eastAsia="Times New Roman" w:hAnsi="Times New Roman" w:cs="Times New Roman"/>
          <w:bCs/>
          <w:sz w:val="28"/>
          <w:szCs w:val="28"/>
          <w:lang w:val="ru-RU" w:eastAsia="ru-RU"/>
        </w:rPr>
        <w:t>баллов</w:t>
      </w:r>
    </w:p>
    <w:p w14:paraId="5E74F5B3" w14:textId="1036B55D"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
          <w:bCs/>
          <w:sz w:val="28"/>
          <w:szCs w:val="28"/>
          <w:lang w:val="ru-RU" w:eastAsia="ru-RU"/>
        </w:rPr>
        <w:t>Отметка «3»</w:t>
      </w:r>
      <w:r w:rsidRPr="00C7318D">
        <w:rPr>
          <w:rFonts w:ascii="Times New Roman" w:eastAsia="Times New Roman" w:hAnsi="Times New Roman" w:cs="Times New Roman"/>
          <w:bCs/>
          <w:sz w:val="28"/>
          <w:szCs w:val="28"/>
          <w:lang w:val="ru-RU" w:eastAsia="ru-RU"/>
        </w:rPr>
        <w:t xml:space="preserve"> ставится, если ученик выполнил правильно от 35 % до 59% от общего числа</w:t>
      </w:r>
      <w:r>
        <w:rPr>
          <w:rFonts w:ascii="Times New Roman" w:eastAsia="Times New Roman" w:hAnsi="Times New Roman" w:cs="Times New Roman"/>
          <w:bCs/>
          <w:sz w:val="28"/>
          <w:szCs w:val="28"/>
          <w:lang w:val="ru-RU" w:eastAsia="ru-RU"/>
        </w:rPr>
        <w:t xml:space="preserve"> </w:t>
      </w:r>
      <w:r w:rsidRPr="00C7318D">
        <w:rPr>
          <w:rFonts w:ascii="Times New Roman" w:eastAsia="Times New Roman" w:hAnsi="Times New Roman" w:cs="Times New Roman"/>
          <w:bCs/>
          <w:sz w:val="28"/>
          <w:szCs w:val="28"/>
          <w:lang w:val="ru-RU" w:eastAsia="ru-RU"/>
        </w:rPr>
        <w:t>баллов</w:t>
      </w:r>
    </w:p>
    <w:p w14:paraId="275EF29D" w14:textId="7DBDD509" w:rsidR="00C7318D" w:rsidRPr="00C7318D" w:rsidRDefault="00C7318D" w:rsidP="00C7318D">
      <w:pPr>
        <w:widowControl w:val="0"/>
        <w:shd w:val="clear" w:color="auto" w:fill="FFFFFF"/>
        <w:tabs>
          <w:tab w:val="left" w:pos="283"/>
        </w:tabs>
        <w:autoSpaceDE w:val="0"/>
        <w:autoSpaceDN w:val="0"/>
        <w:adjustRightInd w:val="0"/>
        <w:spacing w:after="0" w:line="240" w:lineRule="auto"/>
        <w:ind w:left="360"/>
        <w:jc w:val="both"/>
        <w:rPr>
          <w:rFonts w:ascii="Times New Roman" w:eastAsia="Times New Roman" w:hAnsi="Times New Roman" w:cs="Times New Roman"/>
          <w:bCs/>
          <w:sz w:val="28"/>
          <w:szCs w:val="28"/>
          <w:lang w:val="ru-RU" w:eastAsia="ru-RU"/>
        </w:rPr>
      </w:pPr>
      <w:r w:rsidRPr="00C7318D">
        <w:rPr>
          <w:rFonts w:ascii="Times New Roman" w:eastAsia="Times New Roman" w:hAnsi="Times New Roman" w:cs="Times New Roman"/>
          <w:b/>
          <w:bCs/>
          <w:sz w:val="28"/>
          <w:szCs w:val="28"/>
          <w:lang w:val="ru-RU" w:eastAsia="ru-RU"/>
        </w:rPr>
        <w:t>Отметка «2»</w:t>
      </w:r>
      <w:r w:rsidRPr="00C7318D">
        <w:rPr>
          <w:rFonts w:ascii="Times New Roman" w:eastAsia="Times New Roman" w:hAnsi="Times New Roman" w:cs="Times New Roman"/>
          <w:bCs/>
          <w:sz w:val="28"/>
          <w:szCs w:val="28"/>
          <w:lang w:val="ru-RU" w:eastAsia="ru-RU"/>
        </w:rPr>
        <w:t xml:space="preserve"> ставится, если ученик выполнил правильно менее 35 % от общего числа</w:t>
      </w:r>
      <w:r>
        <w:rPr>
          <w:rFonts w:ascii="Times New Roman" w:eastAsia="Times New Roman" w:hAnsi="Times New Roman" w:cs="Times New Roman"/>
          <w:bCs/>
          <w:sz w:val="28"/>
          <w:szCs w:val="28"/>
          <w:lang w:val="ru-RU" w:eastAsia="ru-RU"/>
        </w:rPr>
        <w:t xml:space="preserve"> </w:t>
      </w:r>
      <w:r w:rsidRPr="00C7318D">
        <w:rPr>
          <w:rFonts w:ascii="Times New Roman" w:eastAsia="Times New Roman" w:hAnsi="Times New Roman" w:cs="Times New Roman"/>
          <w:bCs/>
          <w:sz w:val="28"/>
          <w:szCs w:val="28"/>
          <w:lang w:val="ru-RU" w:eastAsia="ru-RU"/>
        </w:rPr>
        <w:t>баллов</w:t>
      </w:r>
      <w:r>
        <w:rPr>
          <w:rFonts w:ascii="Times New Roman" w:eastAsia="Times New Roman" w:hAnsi="Times New Roman" w:cs="Times New Roman"/>
          <w:bCs/>
          <w:sz w:val="28"/>
          <w:szCs w:val="28"/>
          <w:lang w:val="ru-RU" w:eastAsia="ru-RU"/>
        </w:rPr>
        <w:t xml:space="preserve"> </w:t>
      </w:r>
      <w:r w:rsidRPr="00C7318D">
        <w:rPr>
          <w:rFonts w:ascii="Times New Roman" w:eastAsia="Times New Roman" w:hAnsi="Times New Roman" w:cs="Times New Roman"/>
          <w:bCs/>
          <w:sz w:val="28"/>
          <w:szCs w:val="28"/>
          <w:lang w:val="ru-RU" w:eastAsia="ru-RU"/>
        </w:rPr>
        <w:t>или не приступил к работе, или не представил на проверку.</w:t>
      </w:r>
    </w:p>
    <w:p w14:paraId="008E3F31" w14:textId="77777777" w:rsidR="00C7318D" w:rsidRPr="00C7318D" w:rsidRDefault="00C7318D" w:rsidP="00C7318D">
      <w:pPr>
        <w:widowControl w:val="0"/>
        <w:shd w:val="clear" w:color="auto" w:fill="FFFFFF"/>
        <w:tabs>
          <w:tab w:val="left" w:pos="283"/>
        </w:tabs>
        <w:autoSpaceDE w:val="0"/>
        <w:autoSpaceDN w:val="0"/>
        <w:adjustRightInd w:val="0"/>
        <w:spacing w:after="0" w:line="240" w:lineRule="auto"/>
        <w:jc w:val="both"/>
        <w:rPr>
          <w:rFonts w:ascii="Times New Roman" w:eastAsia="Times New Roman" w:hAnsi="Times New Roman" w:cs="Times New Roman"/>
          <w:b/>
          <w:bCs/>
          <w:sz w:val="28"/>
          <w:szCs w:val="28"/>
          <w:lang w:val="ru-RU" w:eastAsia="ru-RU"/>
        </w:rPr>
      </w:pPr>
    </w:p>
    <w:p w14:paraId="6C1AD938"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b/>
          <w:i/>
          <w:sz w:val="28"/>
          <w:szCs w:val="28"/>
          <w:lang w:val="ru-RU"/>
        </w:rPr>
        <w:t>Требования к написанию школьного реферата.</w:t>
      </w:r>
    </w:p>
    <w:p w14:paraId="5D0C2FCE" w14:textId="77777777" w:rsidR="00C7318D" w:rsidRPr="00C7318D" w:rsidRDefault="00C7318D" w:rsidP="00C7318D">
      <w:pPr>
        <w:spacing w:after="0" w:line="240" w:lineRule="auto"/>
        <w:ind w:left="360"/>
        <w:jc w:val="both"/>
        <w:rPr>
          <w:rFonts w:ascii="Times New Roman" w:eastAsia="Calibri" w:hAnsi="Times New Roman" w:cs="Times New Roman"/>
          <w:b/>
          <w:i/>
          <w:sz w:val="28"/>
          <w:szCs w:val="28"/>
          <w:lang w:val="ru-RU"/>
        </w:rPr>
      </w:pPr>
      <w:r w:rsidRPr="00C7318D">
        <w:rPr>
          <w:rFonts w:ascii="Times New Roman" w:eastAsia="Calibri" w:hAnsi="Times New Roman" w:cs="Times New Roman"/>
          <w:sz w:val="28"/>
          <w:szCs w:val="28"/>
          <w:lang w:val="ru-RU"/>
        </w:rPr>
        <w:t>Зашита реферата — одна из форм проведения устной итоговой аттестации учащихся. Она предполагает предварительный выбор выпускником интересующей его проблемы, ее глубокое изучение, изложение результатов и выводов.</w:t>
      </w:r>
    </w:p>
    <w:p w14:paraId="3792DDF5"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Термин «реферат» имеет латинские корни и в дословном переводе означает «докладываю, сообщаю». Словари определяют его значение как «краткое изложение в письменном виде или в форме публичного доклада содержания книги, учения, научной проблемы, результатов научного исследования; доклад на определенную тему, освещающий ее на основе обзора литературы и других источников». Однако выпускники школы не всегда достаточно хорошо подготовлены к этой форме работы и осведомлены о тех требованиях, которые предъявляются к ее выполнению</w:t>
      </w:r>
    </w:p>
    <w:p w14:paraId="1859DDF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Тема реферата и ее выбор</w:t>
      </w:r>
    </w:p>
    <w:p w14:paraId="4AA51E07"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Основные требования к этой части реферата:</w:t>
      </w:r>
    </w:p>
    <w:p w14:paraId="3B7DCF74"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тема должна быть сформулирована грамотно с литературной точки зрения</w:t>
      </w:r>
    </w:p>
    <w:p w14:paraId="648C77F8"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 xml:space="preserve">в названии реферата следует определить четкие рамки рассмотрения темы, которые не должны быть слишком широкими или слишком узкими </w:t>
      </w:r>
    </w:p>
    <w:p w14:paraId="7BE35555" w14:textId="77777777" w:rsidR="00C7318D" w:rsidRPr="00C7318D" w:rsidRDefault="00C7318D" w:rsidP="00C7318D">
      <w:pPr>
        <w:spacing w:after="0" w:line="240" w:lineRule="auto"/>
        <w:ind w:left="42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следует по возможности воздерживаться от использования в названии спорных с научной точки зрения терминов, излишней наукообразности, а также от чрезмерного упрощения формулировок, желательно избегать длинных названий.</w:t>
      </w:r>
    </w:p>
    <w:p w14:paraId="5B4DA1D4"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Требования к оформлению титульного листа</w:t>
      </w:r>
    </w:p>
    <w:p w14:paraId="4C4616E9"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 правом верхнем углу указывается название учебного заведения, в центре -тема реферата, ниже темы справа — Ф.И.О. учащегося, класс. Ф.И.О. руководителя, внизу – населенный пункт  и год написания.</w:t>
      </w:r>
    </w:p>
    <w:p w14:paraId="37E9BAC4"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Оглавление</w:t>
      </w:r>
    </w:p>
    <w:p w14:paraId="1CAECE0B"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Следующим после титульного листа должно идти оглавление. К сожалению, очень часто учителя*не настаивают на этом кажущемся им формальном требовании, а ведь именно с подобных «мелочей» начи­нается культура научного труда.</w:t>
      </w:r>
    </w:p>
    <w:p w14:paraId="7923317E"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Школьный реферат следует составлять из четырех основных частей: введения, основной части, заключения и списка литературы.</w:t>
      </w:r>
    </w:p>
    <w:p w14:paraId="562EA32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Основные требования к введению</w:t>
      </w:r>
    </w:p>
    <w:p w14:paraId="5635530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lastRenderedPageBreak/>
        <w:t>Введение должно включать в себя краткое обоснование актуальности темы реферата, которая может рассматриваться в связи с невыясненностью вопроса в науке, с его объективной сложностью для изучения, а также в связи с многочисленными теориями и спорами, которые вокруг нее возникают. В этой части необходимо также показать, почему данный вопрос может представлять научный интерес и какое может иметь практическое значение. Таким образом, тема реферата должна быть актуальна либо с научной точки зрения, либо из практических соображений.</w:t>
      </w:r>
    </w:p>
    <w:p w14:paraId="56BE064F"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Очень важно, чтобы школьник умел выделить цель (или несколько целей), а также задачи, которые требуется решить для реализации цели. Например, целью может быть показ разных точек зрения на ту или иную личность, а задачами могут выступать описание ее личностных качеств с позиций ряда авторов, освещение ее общественной деятельности и т.д. Обычно одна задача ставится на один парграф реферата.</w:t>
      </w:r>
    </w:p>
    <w:p w14:paraId="5304E056"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Требования к основной части реферата</w:t>
      </w:r>
    </w:p>
    <w:p w14:paraId="7D1F22B3"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Основная часть реферата содержит материал, который отобран учеником для рассмотрения проблемы. Не стоит требовать от школьников очень объемных рефератов, превращая их труд в механическое переписывание из различных источников первого попавшегося материала. Средний объем основной части реферата — 10 страниц. Учителю при рецензии, а ученику при написании необходимо обратить внимание на обоснованное распределение материала на параграфы, умение формулировать их название, соблюдение логики изложения.</w:t>
      </w:r>
    </w:p>
    <w:p w14:paraId="2E83169A"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Основная часть реферата, кроме содержания, выбранного из разных литературных источников, также должна включать в себя собственное мнение учащегося и сформулированные самостоятельные выводы, опирающиеся на приведенные факты.</w:t>
      </w:r>
    </w:p>
    <w:p w14:paraId="7606E93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Требования к заключению</w:t>
      </w:r>
    </w:p>
    <w:p w14:paraId="022E9418"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Заключение — часть реферата, в которой формулируются выводы по параграфам, обращается внимание на выполнение поставленных во введении задач и целей (или цели). Заключение должно быть четким, кратким, вытекающим из основной части. Очень часто ученики (да и учителя) путают заключение с литературным послесловием, где пытаются представить материал, продолжающий изложение проблемы. Объем заключения  2-3 страницы.</w:t>
      </w:r>
    </w:p>
    <w:p w14:paraId="4FF40268"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Основные требования к списку изученной литературы</w:t>
      </w:r>
    </w:p>
    <w:p w14:paraId="5F0D37A2"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Источники должны быть перечислены в алфавитной последовательности (по первым буквам фамилий авторов или по названиям сборников). Необходимо указать место издания, название издательства, год издания.</w:t>
      </w:r>
    </w:p>
    <w:p w14:paraId="191C2941"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Основные требования к написанию реферата</w:t>
      </w:r>
    </w:p>
    <w:p w14:paraId="68676F90"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Основные требования к написанию реферата следующие:</w:t>
      </w:r>
    </w:p>
    <w:p w14:paraId="632FD60E" w14:textId="77777777" w:rsidR="00C7318D" w:rsidRPr="00C7318D" w:rsidRDefault="00C7318D" w:rsidP="00C7318D">
      <w:pPr>
        <w:spacing w:after="0" w:line="240" w:lineRule="auto"/>
        <w:ind w:left="1800" w:hanging="151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Должна соблюдаться определенная форма (титульный лист, оглавление и т.д.)</w:t>
      </w:r>
    </w:p>
    <w:p w14:paraId="3D33C2C2" w14:textId="77777777" w:rsidR="00C7318D" w:rsidRPr="00C7318D" w:rsidRDefault="00C7318D" w:rsidP="00C7318D">
      <w:pPr>
        <w:spacing w:after="0" w:line="240" w:lineRule="auto"/>
        <w:ind w:left="1800" w:hanging="151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Выбранная тема должна содержать определенную проблему и быть адекватной школьному уровню по объему и степени научности.</w:t>
      </w:r>
    </w:p>
    <w:p w14:paraId="05C366FE" w14:textId="77777777" w:rsidR="00C7318D" w:rsidRPr="00C7318D" w:rsidRDefault="00C7318D" w:rsidP="00C7318D">
      <w:pPr>
        <w:spacing w:after="0" w:line="240" w:lineRule="auto"/>
        <w:ind w:left="1800" w:hanging="151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Не следует требовать написания очень объемных по количеству страниц рефератов.</w:t>
      </w:r>
    </w:p>
    <w:p w14:paraId="3452E1EF" w14:textId="77777777" w:rsidR="00C7318D" w:rsidRPr="00C7318D" w:rsidRDefault="00C7318D" w:rsidP="00C7318D">
      <w:pPr>
        <w:spacing w:after="0" w:line="240" w:lineRule="auto"/>
        <w:ind w:left="1800" w:hanging="1516"/>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Введение и заключение должны быть осмыслением основной части реферата.</w:t>
      </w:r>
    </w:p>
    <w:p w14:paraId="6AB2687C"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Выставление оценки за реферат</w:t>
      </w:r>
    </w:p>
    <w:p w14:paraId="595F5501" w14:textId="77777777" w:rsidR="00C7318D" w:rsidRPr="00C7318D" w:rsidRDefault="00C7318D" w:rsidP="00C7318D">
      <w:pPr>
        <w:spacing w:after="0" w:line="240" w:lineRule="auto"/>
        <w:ind w:left="360"/>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 xml:space="preserve">В итоге оценка складывается из ряда моментов: </w:t>
      </w:r>
    </w:p>
    <w:p w14:paraId="394D0026" w14:textId="77777777" w:rsidR="00C7318D" w:rsidRPr="00C7318D" w:rsidRDefault="00C7318D" w:rsidP="00C7318D">
      <w:pPr>
        <w:spacing w:after="0" w:line="240" w:lineRule="auto"/>
        <w:ind w:left="1843" w:hanging="1559"/>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соблюдения формальных требований к реферату.</w:t>
      </w:r>
    </w:p>
    <w:p w14:paraId="5A0B8426" w14:textId="77777777" w:rsidR="00C7318D" w:rsidRPr="00C7318D" w:rsidRDefault="00C7318D" w:rsidP="00C7318D">
      <w:pPr>
        <w:spacing w:after="0" w:line="240" w:lineRule="auto"/>
        <w:ind w:left="1843" w:hanging="1559"/>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lastRenderedPageBreak/>
        <w:t>грамотного раскрытия темы:</w:t>
      </w:r>
    </w:p>
    <w:p w14:paraId="06D9978D" w14:textId="77777777" w:rsidR="00C7318D" w:rsidRPr="00C7318D" w:rsidRDefault="00C7318D" w:rsidP="00C7318D">
      <w:pPr>
        <w:spacing w:after="0" w:line="240" w:lineRule="auto"/>
        <w:ind w:left="1843" w:hanging="1559"/>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умения четко рассказать о представленном реферате</w:t>
      </w:r>
    </w:p>
    <w:p w14:paraId="6497A55B" w14:textId="77777777" w:rsidR="00C7318D" w:rsidRPr="00C7318D" w:rsidRDefault="00C7318D" w:rsidP="00C7318D">
      <w:pPr>
        <w:spacing w:after="0" w:line="240" w:lineRule="auto"/>
        <w:ind w:left="1800" w:hanging="1559"/>
        <w:jc w:val="both"/>
        <w:rPr>
          <w:rFonts w:ascii="Times New Roman" w:eastAsia="Calibri" w:hAnsi="Times New Roman" w:cs="Times New Roman"/>
          <w:sz w:val="28"/>
          <w:szCs w:val="28"/>
          <w:lang w:val="ru-RU"/>
        </w:rPr>
      </w:pPr>
      <w:r w:rsidRPr="00C7318D">
        <w:rPr>
          <w:rFonts w:ascii="Times New Roman" w:eastAsia="Calibri" w:hAnsi="Times New Roman" w:cs="Times New Roman"/>
          <w:sz w:val="28"/>
          <w:szCs w:val="28"/>
          <w:lang w:val="ru-RU"/>
        </w:rPr>
        <w:t>способности понять суть задаваемых по работе вопросов и сформулировать точные ответы на них.</w:t>
      </w:r>
    </w:p>
    <w:p w14:paraId="722FFC5D" w14:textId="12124EE8" w:rsidR="00C7318D" w:rsidRPr="00C7318D" w:rsidRDefault="00C7318D" w:rsidP="00C7318D">
      <w:pPr>
        <w:tabs>
          <w:tab w:val="center" w:pos="4677"/>
          <w:tab w:val="left" w:pos="6744"/>
        </w:tabs>
        <w:rPr>
          <w:rFonts w:ascii="Times New Roman" w:hAnsi="Times New Roman" w:cs="Times New Roman"/>
          <w:b/>
          <w:bCs/>
          <w:sz w:val="28"/>
          <w:szCs w:val="28"/>
          <w:lang w:val="ru-RU"/>
        </w:rPr>
        <w:sectPr w:rsidR="00C7318D" w:rsidRPr="00C7318D" w:rsidSect="00F8043F">
          <w:pgSz w:w="11906" w:h="16383"/>
          <w:pgMar w:top="709" w:right="424" w:bottom="851" w:left="567" w:header="720" w:footer="720" w:gutter="0"/>
          <w:cols w:space="720"/>
        </w:sectPr>
      </w:pPr>
    </w:p>
    <w:p w14:paraId="4855601C" w14:textId="673CF674" w:rsidR="008C0370" w:rsidRDefault="00AF55B6" w:rsidP="008C0370">
      <w:pPr>
        <w:spacing w:after="0"/>
        <w:ind w:left="120"/>
        <w:rPr>
          <w:rFonts w:ascii="Times New Roman" w:hAnsi="Times New Roman"/>
          <w:b/>
          <w:color w:val="000000"/>
          <w:sz w:val="28"/>
        </w:rPr>
      </w:pPr>
      <w:bookmarkStart w:id="17" w:name="block-36890308"/>
      <w:bookmarkEnd w:id="11"/>
      <w:r w:rsidRPr="00C7318D">
        <w:rPr>
          <w:rFonts w:ascii="Times New Roman" w:hAnsi="Times New Roman"/>
          <w:b/>
          <w:color w:val="000000"/>
          <w:sz w:val="28"/>
          <w:lang w:val="ru-RU"/>
        </w:rPr>
        <w:lastRenderedPageBreak/>
        <w:t xml:space="preserve"> </w:t>
      </w:r>
      <w:r>
        <w:rPr>
          <w:rFonts w:ascii="Times New Roman" w:hAnsi="Times New Roman"/>
          <w:b/>
          <w:color w:val="000000"/>
          <w:sz w:val="28"/>
        </w:rPr>
        <w:t>ТЕМАТИЧЕСКОЕ ПЛАНИРОВАНИЕ</w:t>
      </w:r>
    </w:p>
    <w:p w14:paraId="600A2965" w14:textId="2797E32C" w:rsidR="00AE1B33" w:rsidRDefault="00AF55B6">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AE1B33" w14:paraId="4FB00EF6" w14:textId="77777777">
        <w:trPr>
          <w:trHeight w:val="144"/>
          <w:tblCellSpacing w:w="20" w:type="nil"/>
        </w:trPr>
        <w:tc>
          <w:tcPr>
            <w:tcW w:w="476" w:type="dxa"/>
            <w:vMerge w:val="restart"/>
            <w:tcMar>
              <w:top w:w="50" w:type="dxa"/>
              <w:left w:w="100" w:type="dxa"/>
            </w:tcMar>
            <w:vAlign w:val="center"/>
          </w:tcPr>
          <w:p w14:paraId="00E2E834" w14:textId="77777777" w:rsidR="00AE1B33" w:rsidRDefault="00AF55B6">
            <w:pPr>
              <w:spacing w:after="0"/>
              <w:ind w:left="135"/>
            </w:pPr>
            <w:r>
              <w:rPr>
                <w:rFonts w:ascii="Times New Roman" w:hAnsi="Times New Roman"/>
                <w:b/>
                <w:color w:val="000000"/>
                <w:sz w:val="24"/>
              </w:rPr>
              <w:t xml:space="preserve">№ п/п </w:t>
            </w:r>
          </w:p>
          <w:p w14:paraId="1BF2C492" w14:textId="77777777" w:rsidR="00AE1B33" w:rsidRDefault="00AE1B33">
            <w:pPr>
              <w:spacing w:after="0"/>
              <w:ind w:left="135"/>
            </w:pPr>
          </w:p>
        </w:tc>
        <w:tc>
          <w:tcPr>
            <w:tcW w:w="2816" w:type="dxa"/>
            <w:vMerge w:val="restart"/>
            <w:tcMar>
              <w:top w:w="50" w:type="dxa"/>
              <w:left w:w="100" w:type="dxa"/>
            </w:tcMar>
            <w:vAlign w:val="center"/>
          </w:tcPr>
          <w:p w14:paraId="4B6BD8ED" w14:textId="77777777" w:rsidR="00AE1B33" w:rsidRDefault="00AF55B6">
            <w:pPr>
              <w:spacing w:after="0"/>
              <w:ind w:left="135"/>
            </w:pPr>
            <w:r>
              <w:rPr>
                <w:rFonts w:ascii="Times New Roman" w:hAnsi="Times New Roman"/>
                <w:b/>
                <w:color w:val="000000"/>
                <w:sz w:val="24"/>
              </w:rPr>
              <w:t xml:space="preserve">Наименование разделов и тем программы </w:t>
            </w:r>
          </w:p>
          <w:p w14:paraId="036DD0CF" w14:textId="77777777" w:rsidR="00AE1B33" w:rsidRDefault="00AE1B33">
            <w:pPr>
              <w:spacing w:after="0"/>
              <w:ind w:left="135"/>
            </w:pPr>
          </w:p>
        </w:tc>
        <w:tc>
          <w:tcPr>
            <w:tcW w:w="0" w:type="auto"/>
            <w:gridSpan w:val="3"/>
            <w:tcMar>
              <w:top w:w="50" w:type="dxa"/>
              <w:left w:w="100" w:type="dxa"/>
            </w:tcMar>
            <w:vAlign w:val="center"/>
          </w:tcPr>
          <w:p w14:paraId="26F042C2" w14:textId="77777777" w:rsidR="00AE1B33" w:rsidRDefault="00AF55B6">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6A3DD0BC" w14:textId="77777777" w:rsidR="00AE1B33" w:rsidRDefault="00AF55B6">
            <w:pPr>
              <w:spacing w:after="0"/>
              <w:ind w:left="135"/>
            </w:pPr>
            <w:r>
              <w:rPr>
                <w:rFonts w:ascii="Times New Roman" w:hAnsi="Times New Roman"/>
                <w:b/>
                <w:color w:val="000000"/>
                <w:sz w:val="24"/>
              </w:rPr>
              <w:t xml:space="preserve">Электронные (цифровые) образовательные ресурсы </w:t>
            </w:r>
          </w:p>
          <w:p w14:paraId="607DA858" w14:textId="77777777" w:rsidR="00AE1B33" w:rsidRDefault="00AE1B33">
            <w:pPr>
              <w:spacing w:after="0"/>
              <w:ind w:left="135"/>
            </w:pPr>
          </w:p>
        </w:tc>
      </w:tr>
      <w:tr w:rsidR="00AE1B33" w14:paraId="4397B349" w14:textId="77777777">
        <w:trPr>
          <w:trHeight w:val="144"/>
          <w:tblCellSpacing w:w="20" w:type="nil"/>
        </w:trPr>
        <w:tc>
          <w:tcPr>
            <w:tcW w:w="0" w:type="auto"/>
            <w:vMerge/>
            <w:tcBorders>
              <w:top w:val="nil"/>
            </w:tcBorders>
            <w:tcMar>
              <w:top w:w="50" w:type="dxa"/>
              <w:left w:w="100" w:type="dxa"/>
            </w:tcMar>
          </w:tcPr>
          <w:p w14:paraId="303AC8C9" w14:textId="77777777" w:rsidR="00AE1B33" w:rsidRDefault="00AE1B33"/>
        </w:tc>
        <w:tc>
          <w:tcPr>
            <w:tcW w:w="0" w:type="auto"/>
            <w:vMerge/>
            <w:tcBorders>
              <w:top w:val="nil"/>
            </w:tcBorders>
            <w:tcMar>
              <w:top w:w="50" w:type="dxa"/>
              <w:left w:w="100" w:type="dxa"/>
            </w:tcMar>
          </w:tcPr>
          <w:p w14:paraId="5A35A38E" w14:textId="77777777" w:rsidR="00AE1B33" w:rsidRDefault="00AE1B33"/>
        </w:tc>
        <w:tc>
          <w:tcPr>
            <w:tcW w:w="999" w:type="dxa"/>
            <w:tcMar>
              <w:top w:w="50" w:type="dxa"/>
              <w:left w:w="100" w:type="dxa"/>
            </w:tcMar>
            <w:vAlign w:val="center"/>
          </w:tcPr>
          <w:p w14:paraId="56D064F0" w14:textId="77777777" w:rsidR="00AE1B33" w:rsidRDefault="00AF55B6">
            <w:pPr>
              <w:spacing w:after="0"/>
              <w:ind w:left="135"/>
            </w:pPr>
            <w:r>
              <w:rPr>
                <w:rFonts w:ascii="Times New Roman" w:hAnsi="Times New Roman"/>
                <w:b/>
                <w:color w:val="000000"/>
                <w:sz w:val="24"/>
              </w:rPr>
              <w:t xml:space="preserve">Всего </w:t>
            </w:r>
          </w:p>
          <w:p w14:paraId="13BD29AD" w14:textId="77777777" w:rsidR="00AE1B33" w:rsidRDefault="00AE1B33">
            <w:pPr>
              <w:spacing w:after="0"/>
              <w:ind w:left="135"/>
            </w:pPr>
          </w:p>
        </w:tc>
        <w:tc>
          <w:tcPr>
            <w:tcW w:w="1726" w:type="dxa"/>
            <w:tcMar>
              <w:top w:w="50" w:type="dxa"/>
              <w:left w:w="100" w:type="dxa"/>
            </w:tcMar>
            <w:vAlign w:val="center"/>
          </w:tcPr>
          <w:p w14:paraId="5AF48732" w14:textId="77777777" w:rsidR="00AE1B33" w:rsidRDefault="00AF55B6">
            <w:pPr>
              <w:spacing w:after="0"/>
              <w:ind w:left="135"/>
            </w:pPr>
            <w:r>
              <w:rPr>
                <w:rFonts w:ascii="Times New Roman" w:hAnsi="Times New Roman"/>
                <w:b/>
                <w:color w:val="000000"/>
                <w:sz w:val="24"/>
              </w:rPr>
              <w:t xml:space="preserve">Контрольные работы </w:t>
            </w:r>
          </w:p>
          <w:p w14:paraId="71F36F97" w14:textId="77777777" w:rsidR="00AE1B33" w:rsidRDefault="00AE1B33">
            <w:pPr>
              <w:spacing w:after="0"/>
              <w:ind w:left="135"/>
            </w:pPr>
          </w:p>
        </w:tc>
        <w:tc>
          <w:tcPr>
            <w:tcW w:w="1811" w:type="dxa"/>
            <w:tcMar>
              <w:top w:w="50" w:type="dxa"/>
              <w:left w:w="100" w:type="dxa"/>
            </w:tcMar>
            <w:vAlign w:val="center"/>
          </w:tcPr>
          <w:p w14:paraId="230CD94F" w14:textId="77777777" w:rsidR="00AE1B33" w:rsidRDefault="00AF55B6">
            <w:pPr>
              <w:spacing w:after="0"/>
              <w:ind w:left="135"/>
            </w:pPr>
            <w:r>
              <w:rPr>
                <w:rFonts w:ascii="Times New Roman" w:hAnsi="Times New Roman"/>
                <w:b/>
                <w:color w:val="000000"/>
                <w:sz w:val="24"/>
              </w:rPr>
              <w:t xml:space="preserve">Практические работы </w:t>
            </w:r>
          </w:p>
          <w:p w14:paraId="3EF98371" w14:textId="77777777" w:rsidR="00AE1B33" w:rsidRDefault="00AE1B33">
            <w:pPr>
              <w:spacing w:after="0"/>
              <w:ind w:left="135"/>
            </w:pPr>
          </w:p>
        </w:tc>
        <w:tc>
          <w:tcPr>
            <w:tcW w:w="0" w:type="auto"/>
            <w:vMerge/>
            <w:tcBorders>
              <w:top w:val="nil"/>
            </w:tcBorders>
            <w:tcMar>
              <w:top w:w="50" w:type="dxa"/>
              <w:left w:w="100" w:type="dxa"/>
            </w:tcMar>
          </w:tcPr>
          <w:p w14:paraId="0534546E" w14:textId="77777777" w:rsidR="00AE1B33" w:rsidRDefault="00AE1B33"/>
        </w:tc>
      </w:tr>
      <w:tr w:rsidR="00AE1B33" w:rsidRPr="0000659B" w14:paraId="47A21BBF" w14:textId="77777777">
        <w:trPr>
          <w:trHeight w:val="144"/>
          <w:tblCellSpacing w:w="20" w:type="nil"/>
        </w:trPr>
        <w:tc>
          <w:tcPr>
            <w:tcW w:w="476" w:type="dxa"/>
            <w:tcMar>
              <w:top w:w="50" w:type="dxa"/>
              <w:left w:w="100" w:type="dxa"/>
            </w:tcMar>
            <w:vAlign w:val="center"/>
          </w:tcPr>
          <w:p w14:paraId="2DC5E19F" w14:textId="77777777" w:rsidR="00AE1B33" w:rsidRDefault="00AF55B6">
            <w:pPr>
              <w:spacing w:after="0"/>
            </w:pPr>
            <w:r>
              <w:rPr>
                <w:rFonts w:ascii="Times New Roman" w:hAnsi="Times New Roman"/>
                <w:color w:val="000000"/>
                <w:sz w:val="24"/>
              </w:rPr>
              <w:t>1</w:t>
            </w:r>
          </w:p>
        </w:tc>
        <w:tc>
          <w:tcPr>
            <w:tcW w:w="2816" w:type="dxa"/>
            <w:tcMar>
              <w:top w:w="50" w:type="dxa"/>
              <w:left w:w="100" w:type="dxa"/>
            </w:tcMar>
            <w:vAlign w:val="center"/>
          </w:tcPr>
          <w:p w14:paraId="1B6D4C08" w14:textId="77777777" w:rsidR="00AE1B33" w:rsidRDefault="00AF55B6">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14:paraId="4B0A9C62" w14:textId="77777777" w:rsidR="00AE1B33" w:rsidRDefault="00AF55B6">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711E2E65" w14:textId="77777777" w:rsidR="00AE1B33" w:rsidRDefault="00AF55B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DE6CDE1" w14:textId="77777777" w:rsidR="00AE1B33" w:rsidRDefault="00AF55B6">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0A750DE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9">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416720</w:t>
              </w:r>
            </w:hyperlink>
          </w:p>
        </w:tc>
      </w:tr>
      <w:tr w:rsidR="00AE1B33" w:rsidRPr="0000659B" w14:paraId="0BFECA9C" w14:textId="77777777">
        <w:trPr>
          <w:trHeight w:val="144"/>
          <w:tblCellSpacing w:w="20" w:type="nil"/>
        </w:trPr>
        <w:tc>
          <w:tcPr>
            <w:tcW w:w="476" w:type="dxa"/>
            <w:tcMar>
              <w:top w:w="50" w:type="dxa"/>
              <w:left w:w="100" w:type="dxa"/>
            </w:tcMar>
            <w:vAlign w:val="center"/>
          </w:tcPr>
          <w:p w14:paraId="310F5244" w14:textId="77777777" w:rsidR="00AE1B33" w:rsidRDefault="00AF55B6">
            <w:pPr>
              <w:spacing w:after="0"/>
            </w:pPr>
            <w:r>
              <w:rPr>
                <w:rFonts w:ascii="Times New Roman" w:hAnsi="Times New Roman"/>
                <w:color w:val="000000"/>
                <w:sz w:val="24"/>
              </w:rPr>
              <w:t>2</w:t>
            </w:r>
          </w:p>
        </w:tc>
        <w:tc>
          <w:tcPr>
            <w:tcW w:w="2816" w:type="dxa"/>
            <w:tcMar>
              <w:top w:w="50" w:type="dxa"/>
              <w:left w:w="100" w:type="dxa"/>
            </w:tcMar>
            <w:vAlign w:val="center"/>
          </w:tcPr>
          <w:p w14:paraId="33D3D96A" w14:textId="77777777" w:rsidR="00AE1B33" w:rsidRPr="00C7318D" w:rsidRDefault="00AF55B6">
            <w:pPr>
              <w:spacing w:after="0"/>
              <w:ind w:left="135"/>
              <w:rPr>
                <w:lang w:val="ru-RU"/>
              </w:rPr>
            </w:pPr>
            <w:r w:rsidRPr="00C7318D">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614881C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35A6EFE8" w14:textId="77777777" w:rsidR="00AE1B33" w:rsidRDefault="00AF55B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604E577E" w14:textId="77777777" w:rsidR="00AE1B33" w:rsidRDefault="00AF55B6">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387F702A"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0">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416720</w:t>
              </w:r>
            </w:hyperlink>
          </w:p>
        </w:tc>
      </w:tr>
      <w:tr w:rsidR="00AE1B33" w:rsidRPr="0000659B" w14:paraId="7A87CE38" w14:textId="77777777">
        <w:trPr>
          <w:trHeight w:val="144"/>
          <w:tblCellSpacing w:w="20" w:type="nil"/>
        </w:trPr>
        <w:tc>
          <w:tcPr>
            <w:tcW w:w="476" w:type="dxa"/>
            <w:tcMar>
              <w:top w:w="50" w:type="dxa"/>
              <w:left w:w="100" w:type="dxa"/>
            </w:tcMar>
            <w:vAlign w:val="center"/>
          </w:tcPr>
          <w:p w14:paraId="48AF83DC" w14:textId="77777777" w:rsidR="00AE1B33" w:rsidRDefault="00AF55B6">
            <w:pPr>
              <w:spacing w:after="0"/>
            </w:pPr>
            <w:r>
              <w:rPr>
                <w:rFonts w:ascii="Times New Roman" w:hAnsi="Times New Roman"/>
                <w:color w:val="000000"/>
                <w:sz w:val="24"/>
              </w:rPr>
              <w:t>3</w:t>
            </w:r>
          </w:p>
        </w:tc>
        <w:tc>
          <w:tcPr>
            <w:tcW w:w="2816" w:type="dxa"/>
            <w:tcMar>
              <w:top w:w="50" w:type="dxa"/>
              <w:left w:w="100" w:type="dxa"/>
            </w:tcMar>
            <w:vAlign w:val="center"/>
          </w:tcPr>
          <w:p w14:paraId="106269D0" w14:textId="77777777" w:rsidR="00AE1B33" w:rsidRDefault="00AF55B6">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14:paraId="2A8210B4" w14:textId="77777777" w:rsidR="00AE1B33" w:rsidRDefault="00AF55B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5AC78F73" w14:textId="77777777" w:rsidR="00AE1B33" w:rsidRDefault="00AF55B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4D70240" w14:textId="77777777" w:rsidR="00AE1B33" w:rsidRDefault="00AF55B6">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377E121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1">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416720</w:t>
              </w:r>
            </w:hyperlink>
          </w:p>
        </w:tc>
      </w:tr>
      <w:tr w:rsidR="00AE1B33" w:rsidRPr="0000659B" w14:paraId="0BF0B853" w14:textId="77777777">
        <w:trPr>
          <w:trHeight w:val="144"/>
          <w:tblCellSpacing w:w="20" w:type="nil"/>
        </w:trPr>
        <w:tc>
          <w:tcPr>
            <w:tcW w:w="476" w:type="dxa"/>
            <w:tcMar>
              <w:top w:w="50" w:type="dxa"/>
              <w:left w:w="100" w:type="dxa"/>
            </w:tcMar>
            <w:vAlign w:val="center"/>
          </w:tcPr>
          <w:p w14:paraId="46FF3573" w14:textId="77777777" w:rsidR="00AE1B33" w:rsidRDefault="00AF55B6">
            <w:pPr>
              <w:spacing w:after="0"/>
            </w:pPr>
            <w:r>
              <w:rPr>
                <w:rFonts w:ascii="Times New Roman" w:hAnsi="Times New Roman"/>
                <w:color w:val="000000"/>
                <w:sz w:val="24"/>
              </w:rPr>
              <w:t>4</w:t>
            </w:r>
          </w:p>
        </w:tc>
        <w:tc>
          <w:tcPr>
            <w:tcW w:w="2816" w:type="dxa"/>
            <w:tcMar>
              <w:top w:w="50" w:type="dxa"/>
              <w:left w:w="100" w:type="dxa"/>
            </w:tcMar>
            <w:vAlign w:val="center"/>
          </w:tcPr>
          <w:p w14:paraId="47B26766" w14:textId="77777777" w:rsidR="00AE1B33" w:rsidRDefault="00AF55B6">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14:paraId="2235A01A" w14:textId="77777777" w:rsidR="00AE1B33" w:rsidRDefault="00AF55B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7E4BDC6F" w14:textId="77777777" w:rsidR="00AE1B33" w:rsidRDefault="00AF55B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F548A1B" w14:textId="77777777" w:rsidR="00AE1B33" w:rsidRDefault="00AF55B6">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29430A5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2">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416720</w:t>
              </w:r>
            </w:hyperlink>
          </w:p>
        </w:tc>
      </w:tr>
      <w:tr w:rsidR="00AE1B33" w:rsidRPr="0000659B" w14:paraId="1F6CF48C" w14:textId="77777777">
        <w:trPr>
          <w:trHeight w:val="144"/>
          <w:tblCellSpacing w:w="20" w:type="nil"/>
        </w:trPr>
        <w:tc>
          <w:tcPr>
            <w:tcW w:w="476" w:type="dxa"/>
            <w:tcMar>
              <w:top w:w="50" w:type="dxa"/>
              <w:left w:w="100" w:type="dxa"/>
            </w:tcMar>
            <w:vAlign w:val="center"/>
          </w:tcPr>
          <w:p w14:paraId="2CDC0046" w14:textId="77777777" w:rsidR="00AE1B33" w:rsidRDefault="00AF55B6">
            <w:pPr>
              <w:spacing w:after="0"/>
            </w:pPr>
            <w:r>
              <w:rPr>
                <w:rFonts w:ascii="Times New Roman" w:hAnsi="Times New Roman"/>
                <w:color w:val="000000"/>
                <w:sz w:val="24"/>
              </w:rPr>
              <w:t>5</w:t>
            </w:r>
          </w:p>
        </w:tc>
        <w:tc>
          <w:tcPr>
            <w:tcW w:w="2816" w:type="dxa"/>
            <w:tcMar>
              <w:top w:w="50" w:type="dxa"/>
              <w:left w:w="100" w:type="dxa"/>
            </w:tcMar>
            <w:vAlign w:val="center"/>
          </w:tcPr>
          <w:p w14:paraId="0F035925" w14:textId="77777777" w:rsidR="00AE1B33" w:rsidRDefault="00AF55B6">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14:paraId="0E7FA082" w14:textId="77777777" w:rsidR="00AE1B33" w:rsidRDefault="00AF55B6">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513D5A51" w14:textId="77777777" w:rsidR="00AE1B33" w:rsidRDefault="00AF55B6">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39BEAD05" w14:textId="77777777" w:rsidR="00AE1B33" w:rsidRDefault="00AF55B6">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6300594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3">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416720</w:t>
              </w:r>
            </w:hyperlink>
          </w:p>
        </w:tc>
      </w:tr>
      <w:tr w:rsidR="00AE1B33" w14:paraId="72997041" w14:textId="77777777">
        <w:trPr>
          <w:trHeight w:val="144"/>
          <w:tblCellSpacing w:w="20" w:type="nil"/>
        </w:trPr>
        <w:tc>
          <w:tcPr>
            <w:tcW w:w="0" w:type="auto"/>
            <w:gridSpan w:val="2"/>
            <w:tcMar>
              <w:top w:w="50" w:type="dxa"/>
              <w:left w:w="100" w:type="dxa"/>
            </w:tcMar>
            <w:vAlign w:val="center"/>
          </w:tcPr>
          <w:p w14:paraId="31EE61D9" w14:textId="77777777" w:rsidR="00AE1B33" w:rsidRPr="00C7318D" w:rsidRDefault="00AF55B6">
            <w:pPr>
              <w:spacing w:after="0"/>
              <w:ind w:left="135"/>
              <w:rPr>
                <w:lang w:val="ru-RU"/>
              </w:rPr>
            </w:pPr>
            <w:r w:rsidRPr="00C7318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212C8425"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43D64FC4" w14:textId="77777777" w:rsidR="00AE1B33" w:rsidRDefault="00AF55B6">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0FBEE141" w14:textId="77777777" w:rsidR="00AE1B33" w:rsidRDefault="00AF55B6">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28D4464B" w14:textId="77777777" w:rsidR="00AE1B33" w:rsidRDefault="00AE1B33"/>
        </w:tc>
      </w:tr>
    </w:tbl>
    <w:p w14:paraId="0374529F" w14:textId="77777777" w:rsidR="00AE1B33" w:rsidRDefault="00AE1B33">
      <w:pPr>
        <w:sectPr w:rsidR="00AE1B33">
          <w:pgSz w:w="16383" w:h="11906" w:orient="landscape"/>
          <w:pgMar w:top="1134" w:right="850" w:bottom="1134" w:left="1701" w:header="720" w:footer="720" w:gutter="0"/>
          <w:cols w:space="720"/>
        </w:sectPr>
      </w:pPr>
    </w:p>
    <w:p w14:paraId="20924B8C" w14:textId="77777777" w:rsidR="00AE1B33" w:rsidRDefault="00AF55B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E1B33" w14:paraId="443C1B28" w14:textId="77777777">
        <w:trPr>
          <w:trHeight w:val="144"/>
          <w:tblCellSpacing w:w="20" w:type="nil"/>
        </w:trPr>
        <w:tc>
          <w:tcPr>
            <w:tcW w:w="456" w:type="dxa"/>
            <w:vMerge w:val="restart"/>
            <w:tcMar>
              <w:top w:w="50" w:type="dxa"/>
              <w:left w:w="100" w:type="dxa"/>
            </w:tcMar>
            <w:vAlign w:val="center"/>
          </w:tcPr>
          <w:p w14:paraId="2768ECAA" w14:textId="77777777" w:rsidR="00AE1B33" w:rsidRDefault="00AF55B6">
            <w:pPr>
              <w:spacing w:after="0"/>
              <w:ind w:left="135"/>
            </w:pPr>
            <w:r>
              <w:rPr>
                <w:rFonts w:ascii="Times New Roman" w:hAnsi="Times New Roman"/>
                <w:b/>
                <w:color w:val="000000"/>
                <w:sz w:val="24"/>
              </w:rPr>
              <w:t xml:space="preserve">№ п/п </w:t>
            </w:r>
          </w:p>
          <w:p w14:paraId="7F4BEF13" w14:textId="77777777" w:rsidR="00AE1B33" w:rsidRDefault="00AE1B33">
            <w:pPr>
              <w:spacing w:after="0"/>
              <w:ind w:left="135"/>
            </w:pPr>
          </w:p>
        </w:tc>
        <w:tc>
          <w:tcPr>
            <w:tcW w:w="3168" w:type="dxa"/>
            <w:vMerge w:val="restart"/>
            <w:tcMar>
              <w:top w:w="50" w:type="dxa"/>
              <w:left w:w="100" w:type="dxa"/>
            </w:tcMar>
            <w:vAlign w:val="center"/>
          </w:tcPr>
          <w:p w14:paraId="1F1FAA62" w14:textId="77777777" w:rsidR="00AE1B33" w:rsidRDefault="00AF55B6">
            <w:pPr>
              <w:spacing w:after="0"/>
              <w:ind w:left="135"/>
            </w:pPr>
            <w:r>
              <w:rPr>
                <w:rFonts w:ascii="Times New Roman" w:hAnsi="Times New Roman"/>
                <w:b/>
                <w:color w:val="000000"/>
                <w:sz w:val="24"/>
              </w:rPr>
              <w:t xml:space="preserve">Наименование разделов и тем программы </w:t>
            </w:r>
          </w:p>
          <w:p w14:paraId="1CD83C75" w14:textId="77777777" w:rsidR="00AE1B33" w:rsidRDefault="00AE1B33">
            <w:pPr>
              <w:spacing w:after="0"/>
              <w:ind w:left="135"/>
            </w:pPr>
          </w:p>
        </w:tc>
        <w:tc>
          <w:tcPr>
            <w:tcW w:w="0" w:type="auto"/>
            <w:gridSpan w:val="3"/>
            <w:tcMar>
              <w:top w:w="50" w:type="dxa"/>
              <w:left w:w="100" w:type="dxa"/>
            </w:tcMar>
            <w:vAlign w:val="center"/>
          </w:tcPr>
          <w:p w14:paraId="2E941997" w14:textId="77777777" w:rsidR="00AE1B33" w:rsidRDefault="00AF55B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02A67B78" w14:textId="77777777" w:rsidR="00AE1B33" w:rsidRDefault="00AF55B6">
            <w:pPr>
              <w:spacing w:after="0"/>
              <w:ind w:left="135"/>
            </w:pPr>
            <w:r>
              <w:rPr>
                <w:rFonts w:ascii="Times New Roman" w:hAnsi="Times New Roman"/>
                <w:b/>
                <w:color w:val="000000"/>
                <w:sz w:val="24"/>
              </w:rPr>
              <w:t xml:space="preserve">Электронные (цифровые) образовательные ресурсы </w:t>
            </w:r>
          </w:p>
          <w:p w14:paraId="47DB5441" w14:textId="77777777" w:rsidR="00AE1B33" w:rsidRDefault="00AE1B33">
            <w:pPr>
              <w:spacing w:after="0"/>
              <w:ind w:left="135"/>
            </w:pPr>
          </w:p>
        </w:tc>
      </w:tr>
      <w:tr w:rsidR="00AE1B33" w14:paraId="04027B58" w14:textId="77777777">
        <w:trPr>
          <w:trHeight w:val="144"/>
          <w:tblCellSpacing w:w="20" w:type="nil"/>
        </w:trPr>
        <w:tc>
          <w:tcPr>
            <w:tcW w:w="0" w:type="auto"/>
            <w:vMerge/>
            <w:tcBorders>
              <w:top w:val="nil"/>
            </w:tcBorders>
            <w:tcMar>
              <w:top w:w="50" w:type="dxa"/>
              <w:left w:w="100" w:type="dxa"/>
            </w:tcMar>
          </w:tcPr>
          <w:p w14:paraId="50EA9A55" w14:textId="77777777" w:rsidR="00AE1B33" w:rsidRDefault="00AE1B33"/>
        </w:tc>
        <w:tc>
          <w:tcPr>
            <w:tcW w:w="0" w:type="auto"/>
            <w:vMerge/>
            <w:tcBorders>
              <w:top w:val="nil"/>
            </w:tcBorders>
            <w:tcMar>
              <w:top w:w="50" w:type="dxa"/>
              <w:left w:w="100" w:type="dxa"/>
            </w:tcMar>
          </w:tcPr>
          <w:p w14:paraId="532F8FAF" w14:textId="77777777" w:rsidR="00AE1B33" w:rsidRDefault="00AE1B33"/>
        </w:tc>
        <w:tc>
          <w:tcPr>
            <w:tcW w:w="966" w:type="dxa"/>
            <w:tcMar>
              <w:top w:w="50" w:type="dxa"/>
              <w:left w:w="100" w:type="dxa"/>
            </w:tcMar>
            <w:vAlign w:val="center"/>
          </w:tcPr>
          <w:p w14:paraId="62A8207D" w14:textId="77777777" w:rsidR="00AE1B33" w:rsidRDefault="00AF55B6">
            <w:pPr>
              <w:spacing w:after="0"/>
              <w:ind w:left="135"/>
            </w:pPr>
            <w:r>
              <w:rPr>
                <w:rFonts w:ascii="Times New Roman" w:hAnsi="Times New Roman"/>
                <w:b/>
                <w:color w:val="000000"/>
                <w:sz w:val="24"/>
              </w:rPr>
              <w:t xml:space="preserve">Всего </w:t>
            </w:r>
          </w:p>
          <w:p w14:paraId="66F3352C" w14:textId="77777777" w:rsidR="00AE1B33" w:rsidRDefault="00AE1B33">
            <w:pPr>
              <w:spacing w:after="0"/>
              <w:ind w:left="135"/>
            </w:pPr>
          </w:p>
        </w:tc>
        <w:tc>
          <w:tcPr>
            <w:tcW w:w="1687" w:type="dxa"/>
            <w:tcMar>
              <w:top w:w="50" w:type="dxa"/>
              <w:left w:w="100" w:type="dxa"/>
            </w:tcMar>
            <w:vAlign w:val="center"/>
          </w:tcPr>
          <w:p w14:paraId="1B4BCA0E" w14:textId="77777777" w:rsidR="00AE1B33" w:rsidRDefault="00AF55B6">
            <w:pPr>
              <w:spacing w:after="0"/>
              <w:ind w:left="135"/>
            </w:pPr>
            <w:r>
              <w:rPr>
                <w:rFonts w:ascii="Times New Roman" w:hAnsi="Times New Roman"/>
                <w:b/>
                <w:color w:val="000000"/>
                <w:sz w:val="24"/>
              </w:rPr>
              <w:t xml:space="preserve">Контрольные работы </w:t>
            </w:r>
          </w:p>
          <w:p w14:paraId="4593323C" w14:textId="77777777" w:rsidR="00AE1B33" w:rsidRDefault="00AE1B33">
            <w:pPr>
              <w:spacing w:after="0"/>
              <w:ind w:left="135"/>
            </w:pPr>
          </w:p>
        </w:tc>
        <w:tc>
          <w:tcPr>
            <w:tcW w:w="1774" w:type="dxa"/>
            <w:tcMar>
              <w:top w:w="50" w:type="dxa"/>
              <w:left w:w="100" w:type="dxa"/>
            </w:tcMar>
            <w:vAlign w:val="center"/>
          </w:tcPr>
          <w:p w14:paraId="3AFAF5A6" w14:textId="77777777" w:rsidR="00AE1B33" w:rsidRDefault="00AF55B6">
            <w:pPr>
              <w:spacing w:after="0"/>
              <w:ind w:left="135"/>
            </w:pPr>
            <w:r>
              <w:rPr>
                <w:rFonts w:ascii="Times New Roman" w:hAnsi="Times New Roman"/>
                <w:b/>
                <w:color w:val="000000"/>
                <w:sz w:val="24"/>
              </w:rPr>
              <w:t xml:space="preserve">Практические работы </w:t>
            </w:r>
          </w:p>
          <w:p w14:paraId="48AEB094" w14:textId="77777777" w:rsidR="00AE1B33" w:rsidRDefault="00AE1B33">
            <w:pPr>
              <w:spacing w:after="0"/>
              <w:ind w:left="135"/>
            </w:pPr>
          </w:p>
        </w:tc>
        <w:tc>
          <w:tcPr>
            <w:tcW w:w="0" w:type="auto"/>
            <w:vMerge/>
            <w:tcBorders>
              <w:top w:val="nil"/>
            </w:tcBorders>
            <w:tcMar>
              <w:top w:w="50" w:type="dxa"/>
              <w:left w:w="100" w:type="dxa"/>
            </w:tcMar>
          </w:tcPr>
          <w:p w14:paraId="70B8FE58" w14:textId="77777777" w:rsidR="00AE1B33" w:rsidRDefault="00AE1B33"/>
        </w:tc>
      </w:tr>
      <w:tr w:rsidR="00AE1B33" w:rsidRPr="0000659B" w14:paraId="5B16BD72" w14:textId="77777777">
        <w:trPr>
          <w:trHeight w:val="144"/>
          <w:tblCellSpacing w:w="20" w:type="nil"/>
        </w:trPr>
        <w:tc>
          <w:tcPr>
            <w:tcW w:w="456" w:type="dxa"/>
            <w:tcMar>
              <w:top w:w="50" w:type="dxa"/>
              <w:left w:w="100" w:type="dxa"/>
            </w:tcMar>
            <w:vAlign w:val="center"/>
          </w:tcPr>
          <w:p w14:paraId="6E429EBB" w14:textId="77777777" w:rsidR="00AE1B33" w:rsidRDefault="00AF55B6">
            <w:pPr>
              <w:spacing w:after="0"/>
            </w:pPr>
            <w:r>
              <w:rPr>
                <w:rFonts w:ascii="Times New Roman" w:hAnsi="Times New Roman"/>
                <w:color w:val="000000"/>
                <w:sz w:val="24"/>
              </w:rPr>
              <w:t>1</w:t>
            </w:r>
          </w:p>
        </w:tc>
        <w:tc>
          <w:tcPr>
            <w:tcW w:w="3168" w:type="dxa"/>
            <w:tcMar>
              <w:top w:w="50" w:type="dxa"/>
              <w:left w:w="100" w:type="dxa"/>
            </w:tcMar>
            <w:vAlign w:val="center"/>
          </w:tcPr>
          <w:p w14:paraId="0CD05BE1" w14:textId="77777777" w:rsidR="00AE1B33" w:rsidRDefault="00AF55B6">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14:paraId="3061889A" w14:textId="77777777" w:rsidR="00AE1B33" w:rsidRDefault="00AF55B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8C248D3"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0708811" w14:textId="77777777" w:rsidR="00AE1B33" w:rsidRDefault="00AF55B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3820BD9B"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4">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2C6B1F38" w14:textId="77777777">
        <w:trPr>
          <w:trHeight w:val="144"/>
          <w:tblCellSpacing w:w="20" w:type="nil"/>
        </w:trPr>
        <w:tc>
          <w:tcPr>
            <w:tcW w:w="456" w:type="dxa"/>
            <w:tcMar>
              <w:top w:w="50" w:type="dxa"/>
              <w:left w:w="100" w:type="dxa"/>
            </w:tcMar>
            <w:vAlign w:val="center"/>
          </w:tcPr>
          <w:p w14:paraId="126EABF6" w14:textId="77777777" w:rsidR="00AE1B33" w:rsidRDefault="00AF55B6">
            <w:pPr>
              <w:spacing w:after="0"/>
            </w:pPr>
            <w:r>
              <w:rPr>
                <w:rFonts w:ascii="Times New Roman" w:hAnsi="Times New Roman"/>
                <w:color w:val="000000"/>
                <w:sz w:val="24"/>
              </w:rPr>
              <w:t>2</w:t>
            </w:r>
          </w:p>
        </w:tc>
        <w:tc>
          <w:tcPr>
            <w:tcW w:w="3168" w:type="dxa"/>
            <w:tcMar>
              <w:top w:w="50" w:type="dxa"/>
              <w:left w:w="100" w:type="dxa"/>
            </w:tcMar>
            <w:vAlign w:val="center"/>
          </w:tcPr>
          <w:p w14:paraId="3AC7C546" w14:textId="77777777" w:rsidR="00AE1B33" w:rsidRPr="00C7318D" w:rsidRDefault="00AF55B6">
            <w:pPr>
              <w:spacing w:after="0"/>
              <w:ind w:left="135"/>
              <w:rPr>
                <w:lang w:val="ru-RU"/>
              </w:rPr>
            </w:pPr>
            <w:r w:rsidRPr="00C7318D">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1CE7DE2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06426233"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BBE04D0" w14:textId="77777777" w:rsidR="00AE1B33" w:rsidRDefault="00AF55B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03CB6194"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5">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69DA927D" w14:textId="77777777">
        <w:trPr>
          <w:trHeight w:val="144"/>
          <w:tblCellSpacing w:w="20" w:type="nil"/>
        </w:trPr>
        <w:tc>
          <w:tcPr>
            <w:tcW w:w="456" w:type="dxa"/>
            <w:tcMar>
              <w:top w:w="50" w:type="dxa"/>
              <w:left w:w="100" w:type="dxa"/>
            </w:tcMar>
            <w:vAlign w:val="center"/>
          </w:tcPr>
          <w:p w14:paraId="24996084" w14:textId="77777777" w:rsidR="00AE1B33" w:rsidRDefault="00AF55B6">
            <w:pPr>
              <w:spacing w:after="0"/>
            </w:pPr>
            <w:r>
              <w:rPr>
                <w:rFonts w:ascii="Times New Roman" w:hAnsi="Times New Roman"/>
                <w:color w:val="000000"/>
                <w:sz w:val="24"/>
              </w:rPr>
              <w:t>3</w:t>
            </w:r>
          </w:p>
        </w:tc>
        <w:tc>
          <w:tcPr>
            <w:tcW w:w="3168" w:type="dxa"/>
            <w:tcMar>
              <w:top w:w="50" w:type="dxa"/>
              <w:left w:w="100" w:type="dxa"/>
            </w:tcMar>
            <w:vAlign w:val="center"/>
          </w:tcPr>
          <w:p w14:paraId="2B187222" w14:textId="77777777" w:rsidR="00AE1B33" w:rsidRDefault="00AF55B6">
            <w:pPr>
              <w:spacing w:after="0"/>
              <w:ind w:left="135"/>
            </w:pPr>
            <w:r>
              <w:rPr>
                <w:rFonts w:ascii="Times New Roman" w:hAnsi="Times New Roman"/>
                <w:color w:val="000000"/>
                <w:sz w:val="24"/>
              </w:rPr>
              <w:t xml:space="preserve">Основные категории </w:t>
            </w:r>
            <w:r>
              <w:rPr>
                <w:rFonts w:ascii="Times New Roman" w:hAnsi="Times New Roman"/>
                <w:color w:val="000000"/>
                <w:sz w:val="24"/>
              </w:rPr>
              <w:t>систематики животных</w:t>
            </w:r>
          </w:p>
        </w:tc>
        <w:tc>
          <w:tcPr>
            <w:tcW w:w="966" w:type="dxa"/>
            <w:tcMar>
              <w:top w:w="50" w:type="dxa"/>
              <w:left w:w="100" w:type="dxa"/>
            </w:tcMar>
            <w:vAlign w:val="center"/>
          </w:tcPr>
          <w:p w14:paraId="63DF5572" w14:textId="77777777" w:rsidR="00AE1B33" w:rsidRDefault="00AF55B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09DDE11E"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011E230"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91F1E4E"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6">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4146BA1E" w14:textId="77777777">
        <w:trPr>
          <w:trHeight w:val="144"/>
          <w:tblCellSpacing w:w="20" w:type="nil"/>
        </w:trPr>
        <w:tc>
          <w:tcPr>
            <w:tcW w:w="456" w:type="dxa"/>
            <w:tcMar>
              <w:top w:w="50" w:type="dxa"/>
              <w:left w:w="100" w:type="dxa"/>
            </w:tcMar>
            <w:vAlign w:val="center"/>
          </w:tcPr>
          <w:p w14:paraId="0132C4CB" w14:textId="77777777" w:rsidR="00AE1B33" w:rsidRDefault="00AF55B6">
            <w:pPr>
              <w:spacing w:after="0"/>
            </w:pPr>
            <w:r>
              <w:rPr>
                <w:rFonts w:ascii="Times New Roman" w:hAnsi="Times New Roman"/>
                <w:color w:val="000000"/>
                <w:sz w:val="24"/>
              </w:rPr>
              <w:t>4</w:t>
            </w:r>
          </w:p>
        </w:tc>
        <w:tc>
          <w:tcPr>
            <w:tcW w:w="3168" w:type="dxa"/>
            <w:tcMar>
              <w:top w:w="50" w:type="dxa"/>
              <w:left w:w="100" w:type="dxa"/>
            </w:tcMar>
            <w:vAlign w:val="center"/>
          </w:tcPr>
          <w:p w14:paraId="13B44B22" w14:textId="77777777" w:rsidR="00AE1B33" w:rsidRDefault="00AF55B6">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14:paraId="06B3115A" w14:textId="77777777" w:rsidR="00AE1B33" w:rsidRDefault="00AF55B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EAD58F1"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B39C9F6"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305D198"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7">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4C266493" w14:textId="77777777">
        <w:trPr>
          <w:trHeight w:val="144"/>
          <w:tblCellSpacing w:w="20" w:type="nil"/>
        </w:trPr>
        <w:tc>
          <w:tcPr>
            <w:tcW w:w="456" w:type="dxa"/>
            <w:tcMar>
              <w:top w:w="50" w:type="dxa"/>
              <w:left w:w="100" w:type="dxa"/>
            </w:tcMar>
            <w:vAlign w:val="center"/>
          </w:tcPr>
          <w:p w14:paraId="515EDB27" w14:textId="77777777" w:rsidR="00AE1B33" w:rsidRDefault="00AF55B6">
            <w:pPr>
              <w:spacing w:after="0"/>
            </w:pPr>
            <w:r>
              <w:rPr>
                <w:rFonts w:ascii="Times New Roman" w:hAnsi="Times New Roman"/>
                <w:color w:val="000000"/>
                <w:sz w:val="24"/>
              </w:rPr>
              <w:t>5</w:t>
            </w:r>
          </w:p>
        </w:tc>
        <w:tc>
          <w:tcPr>
            <w:tcW w:w="3168" w:type="dxa"/>
            <w:tcMar>
              <w:top w:w="50" w:type="dxa"/>
              <w:left w:w="100" w:type="dxa"/>
            </w:tcMar>
            <w:vAlign w:val="center"/>
          </w:tcPr>
          <w:p w14:paraId="3F0A413B" w14:textId="77777777" w:rsidR="00AE1B33" w:rsidRDefault="00AF55B6">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14:paraId="07755B04" w14:textId="77777777" w:rsidR="00AE1B33" w:rsidRDefault="00AF55B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3C314F1E"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AB5013F"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CFDB57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8">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75CC2CA4" w14:textId="77777777">
        <w:trPr>
          <w:trHeight w:val="144"/>
          <w:tblCellSpacing w:w="20" w:type="nil"/>
        </w:trPr>
        <w:tc>
          <w:tcPr>
            <w:tcW w:w="456" w:type="dxa"/>
            <w:tcMar>
              <w:top w:w="50" w:type="dxa"/>
              <w:left w:w="100" w:type="dxa"/>
            </w:tcMar>
            <w:vAlign w:val="center"/>
          </w:tcPr>
          <w:p w14:paraId="77ED41E7" w14:textId="77777777" w:rsidR="00AE1B33" w:rsidRDefault="00AF55B6">
            <w:pPr>
              <w:spacing w:after="0"/>
            </w:pPr>
            <w:r>
              <w:rPr>
                <w:rFonts w:ascii="Times New Roman" w:hAnsi="Times New Roman"/>
                <w:color w:val="000000"/>
                <w:sz w:val="24"/>
              </w:rPr>
              <w:t>6</w:t>
            </w:r>
          </w:p>
        </w:tc>
        <w:tc>
          <w:tcPr>
            <w:tcW w:w="3168" w:type="dxa"/>
            <w:tcMar>
              <w:top w:w="50" w:type="dxa"/>
              <w:left w:w="100" w:type="dxa"/>
            </w:tcMar>
            <w:vAlign w:val="center"/>
          </w:tcPr>
          <w:p w14:paraId="64062756" w14:textId="77777777" w:rsidR="00AE1B33" w:rsidRDefault="00AF55B6">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14:paraId="5B200826" w14:textId="77777777" w:rsidR="00AE1B33" w:rsidRDefault="00AF55B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6E587F2"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E9D4F90"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40242DE"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19">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6A9BB9E1" w14:textId="77777777">
        <w:trPr>
          <w:trHeight w:val="144"/>
          <w:tblCellSpacing w:w="20" w:type="nil"/>
        </w:trPr>
        <w:tc>
          <w:tcPr>
            <w:tcW w:w="456" w:type="dxa"/>
            <w:tcMar>
              <w:top w:w="50" w:type="dxa"/>
              <w:left w:w="100" w:type="dxa"/>
            </w:tcMar>
            <w:vAlign w:val="center"/>
          </w:tcPr>
          <w:p w14:paraId="34D9824B" w14:textId="77777777" w:rsidR="00AE1B33" w:rsidRDefault="00AF55B6">
            <w:pPr>
              <w:spacing w:after="0"/>
            </w:pPr>
            <w:r>
              <w:rPr>
                <w:rFonts w:ascii="Times New Roman" w:hAnsi="Times New Roman"/>
                <w:color w:val="000000"/>
                <w:sz w:val="24"/>
              </w:rPr>
              <w:t>7</w:t>
            </w:r>
          </w:p>
        </w:tc>
        <w:tc>
          <w:tcPr>
            <w:tcW w:w="3168" w:type="dxa"/>
            <w:tcMar>
              <w:top w:w="50" w:type="dxa"/>
              <w:left w:w="100" w:type="dxa"/>
            </w:tcMar>
            <w:vAlign w:val="center"/>
          </w:tcPr>
          <w:p w14:paraId="176854AF" w14:textId="77777777" w:rsidR="00AE1B33" w:rsidRDefault="00AF55B6">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14:paraId="18858476" w14:textId="77777777" w:rsidR="00AE1B33" w:rsidRDefault="00AF55B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5374FE6"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6010AC3"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106BD5F"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0">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584E3646" w14:textId="77777777">
        <w:trPr>
          <w:trHeight w:val="144"/>
          <w:tblCellSpacing w:w="20" w:type="nil"/>
        </w:trPr>
        <w:tc>
          <w:tcPr>
            <w:tcW w:w="456" w:type="dxa"/>
            <w:tcMar>
              <w:top w:w="50" w:type="dxa"/>
              <w:left w:w="100" w:type="dxa"/>
            </w:tcMar>
            <w:vAlign w:val="center"/>
          </w:tcPr>
          <w:p w14:paraId="7336DACE" w14:textId="77777777" w:rsidR="00AE1B33" w:rsidRDefault="00AF55B6">
            <w:pPr>
              <w:spacing w:after="0"/>
            </w:pPr>
            <w:r>
              <w:rPr>
                <w:rFonts w:ascii="Times New Roman" w:hAnsi="Times New Roman"/>
                <w:color w:val="000000"/>
                <w:sz w:val="24"/>
              </w:rPr>
              <w:t>8</w:t>
            </w:r>
          </w:p>
        </w:tc>
        <w:tc>
          <w:tcPr>
            <w:tcW w:w="3168" w:type="dxa"/>
            <w:tcMar>
              <w:top w:w="50" w:type="dxa"/>
              <w:left w:w="100" w:type="dxa"/>
            </w:tcMar>
            <w:vAlign w:val="center"/>
          </w:tcPr>
          <w:p w14:paraId="1A750A86" w14:textId="77777777" w:rsidR="00AE1B33" w:rsidRDefault="00AF55B6">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14:paraId="1721698F" w14:textId="77777777" w:rsidR="00AE1B33" w:rsidRDefault="00AF55B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77DB533C"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4151F28" w14:textId="77777777" w:rsidR="00AE1B33" w:rsidRDefault="00AF55B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29590CD6"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1">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2CD0DE44" w14:textId="77777777">
        <w:trPr>
          <w:trHeight w:val="144"/>
          <w:tblCellSpacing w:w="20" w:type="nil"/>
        </w:trPr>
        <w:tc>
          <w:tcPr>
            <w:tcW w:w="456" w:type="dxa"/>
            <w:tcMar>
              <w:top w:w="50" w:type="dxa"/>
              <w:left w:w="100" w:type="dxa"/>
            </w:tcMar>
            <w:vAlign w:val="center"/>
          </w:tcPr>
          <w:p w14:paraId="4B84EEAD" w14:textId="77777777" w:rsidR="00AE1B33" w:rsidRDefault="00AF55B6">
            <w:pPr>
              <w:spacing w:after="0"/>
            </w:pPr>
            <w:r>
              <w:rPr>
                <w:rFonts w:ascii="Times New Roman" w:hAnsi="Times New Roman"/>
                <w:color w:val="000000"/>
                <w:sz w:val="24"/>
              </w:rPr>
              <w:t>9</w:t>
            </w:r>
          </w:p>
        </w:tc>
        <w:tc>
          <w:tcPr>
            <w:tcW w:w="3168" w:type="dxa"/>
            <w:tcMar>
              <w:top w:w="50" w:type="dxa"/>
              <w:left w:w="100" w:type="dxa"/>
            </w:tcMar>
            <w:vAlign w:val="center"/>
          </w:tcPr>
          <w:p w14:paraId="45C5351E" w14:textId="77777777" w:rsidR="00AE1B33" w:rsidRDefault="00AF55B6">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14:paraId="3993AAAC" w14:textId="77777777" w:rsidR="00AE1B33" w:rsidRDefault="00AF55B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1075C1A"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265468F"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250B23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2">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53FE722B" w14:textId="77777777">
        <w:trPr>
          <w:trHeight w:val="144"/>
          <w:tblCellSpacing w:w="20" w:type="nil"/>
        </w:trPr>
        <w:tc>
          <w:tcPr>
            <w:tcW w:w="456" w:type="dxa"/>
            <w:tcMar>
              <w:top w:w="50" w:type="dxa"/>
              <w:left w:w="100" w:type="dxa"/>
            </w:tcMar>
            <w:vAlign w:val="center"/>
          </w:tcPr>
          <w:p w14:paraId="63EB8FB9" w14:textId="77777777" w:rsidR="00AE1B33" w:rsidRDefault="00AF55B6">
            <w:pPr>
              <w:spacing w:after="0"/>
            </w:pPr>
            <w:r>
              <w:rPr>
                <w:rFonts w:ascii="Times New Roman" w:hAnsi="Times New Roman"/>
                <w:color w:val="000000"/>
                <w:sz w:val="24"/>
              </w:rPr>
              <w:t>10</w:t>
            </w:r>
          </w:p>
        </w:tc>
        <w:tc>
          <w:tcPr>
            <w:tcW w:w="3168" w:type="dxa"/>
            <w:tcMar>
              <w:top w:w="50" w:type="dxa"/>
              <w:left w:w="100" w:type="dxa"/>
            </w:tcMar>
            <w:vAlign w:val="center"/>
          </w:tcPr>
          <w:p w14:paraId="5EF58ED0" w14:textId="77777777" w:rsidR="00AE1B33" w:rsidRDefault="00AF55B6">
            <w:pPr>
              <w:spacing w:after="0"/>
              <w:ind w:left="135"/>
            </w:pPr>
            <w:r>
              <w:rPr>
                <w:rFonts w:ascii="Times New Roman" w:hAnsi="Times New Roman"/>
                <w:color w:val="000000"/>
                <w:sz w:val="24"/>
              </w:rPr>
              <w:t>Рыбы</w:t>
            </w:r>
          </w:p>
        </w:tc>
        <w:tc>
          <w:tcPr>
            <w:tcW w:w="966" w:type="dxa"/>
            <w:tcMar>
              <w:top w:w="50" w:type="dxa"/>
              <w:left w:w="100" w:type="dxa"/>
            </w:tcMar>
            <w:vAlign w:val="center"/>
          </w:tcPr>
          <w:p w14:paraId="0D749CE7" w14:textId="77777777" w:rsidR="00AE1B33" w:rsidRDefault="00AF55B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DB40D81"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F76E190"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EB800AA"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3">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2A3CBFD4" w14:textId="77777777">
        <w:trPr>
          <w:trHeight w:val="144"/>
          <w:tblCellSpacing w:w="20" w:type="nil"/>
        </w:trPr>
        <w:tc>
          <w:tcPr>
            <w:tcW w:w="456" w:type="dxa"/>
            <w:tcMar>
              <w:top w:w="50" w:type="dxa"/>
              <w:left w:w="100" w:type="dxa"/>
            </w:tcMar>
            <w:vAlign w:val="center"/>
          </w:tcPr>
          <w:p w14:paraId="636EB17D" w14:textId="77777777" w:rsidR="00AE1B33" w:rsidRDefault="00AF55B6">
            <w:pPr>
              <w:spacing w:after="0"/>
            </w:pPr>
            <w:r>
              <w:rPr>
                <w:rFonts w:ascii="Times New Roman" w:hAnsi="Times New Roman"/>
                <w:color w:val="000000"/>
                <w:sz w:val="24"/>
              </w:rPr>
              <w:t>11</w:t>
            </w:r>
          </w:p>
        </w:tc>
        <w:tc>
          <w:tcPr>
            <w:tcW w:w="3168" w:type="dxa"/>
            <w:tcMar>
              <w:top w:w="50" w:type="dxa"/>
              <w:left w:w="100" w:type="dxa"/>
            </w:tcMar>
            <w:vAlign w:val="center"/>
          </w:tcPr>
          <w:p w14:paraId="289BE865" w14:textId="77777777" w:rsidR="00AE1B33" w:rsidRDefault="00AF55B6">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14:paraId="002F3852" w14:textId="77777777" w:rsidR="00AE1B33" w:rsidRDefault="00AF55B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2E905C29"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32C577A"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724CF98"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4">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60F6A9C4" w14:textId="77777777">
        <w:trPr>
          <w:trHeight w:val="144"/>
          <w:tblCellSpacing w:w="20" w:type="nil"/>
        </w:trPr>
        <w:tc>
          <w:tcPr>
            <w:tcW w:w="456" w:type="dxa"/>
            <w:tcMar>
              <w:top w:w="50" w:type="dxa"/>
              <w:left w:w="100" w:type="dxa"/>
            </w:tcMar>
            <w:vAlign w:val="center"/>
          </w:tcPr>
          <w:p w14:paraId="7797F809" w14:textId="77777777" w:rsidR="00AE1B33" w:rsidRDefault="00AF55B6">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1C13712D" w14:textId="77777777" w:rsidR="00AE1B33" w:rsidRDefault="00AF55B6">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14:paraId="30E98139" w14:textId="77777777" w:rsidR="00AE1B33" w:rsidRDefault="00AF55B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090F3230"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705240B"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B449437"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5">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34321AAB" w14:textId="77777777">
        <w:trPr>
          <w:trHeight w:val="144"/>
          <w:tblCellSpacing w:w="20" w:type="nil"/>
        </w:trPr>
        <w:tc>
          <w:tcPr>
            <w:tcW w:w="456" w:type="dxa"/>
            <w:tcMar>
              <w:top w:w="50" w:type="dxa"/>
              <w:left w:w="100" w:type="dxa"/>
            </w:tcMar>
            <w:vAlign w:val="center"/>
          </w:tcPr>
          <w:p w14:paraId="71DBAF59" w14:textId="77777777" w:rsidR="00AE1B33" w:rsidRDefault="00AF55B6">
            <w:pPr>
              <w:spacing w:after="0"/>
            </w:pPr>
            <w:r>
              <w:rPr>
                <w:rFonts w:ascii="Times New Roman" w:hAnsi="Times New Roman"/>
                <w:color w:val="000000"/>
                <w:sz w:val="24"/>
              </w:rPr>
              <w:t>13</w:t>
            </w:r>
          </w:p>
        </w:tc>
        <w:tc>
          <w:tcPr>
            <w:tcW w:w="3168" w:type="dxa"/>
            <w:tcMar>
              <w:top w:w="50" w:type="dxa"/>
              <w:left w:w="100" w:type="dxa"/>
            </w:tcMar>
            <w:vAlign w:val="center"/>
          </w:tcPr>
          <w:p w14:paraId="13E2DFCC" w14:textId="77777777" w:rsidR="00AE1B33" w:rsidRDefault="00AF55B6">
            <w:pPr>
              <w:spacing w:after="0"/>
              <w:ind w:left="135"/>
            </w:pPr>
            <w:r>
              <w:rPr>
                <w:rFonts w:ascii="Times New Roman" w:hAnsi="Times New Roman"/>
                <w:color w:val="000000"/>
                <w:sz w:val="24"/>
              </w:rPr>
              <w:t>Птицы</w:t>
            </w:r>
          </w:p>
        </w:tc>
        <w:tc>
          <w:tcPr>
            <w:tcW w:w="966" w:type="dxa"/>
            <w:tcMar>
              <w:top w:w="50" w:type="dxa"/>
              <w:left w:w="100" w:type="dxa"/>
            </w:tcMar>
            <w:vAlign w:val="center"/>
          </w:tcPr>
          <w:p w14:paraId="01B04F55" w14:textId="77777777" w:rsidR="00AE1B33" w:rsidRDefault="00AF55B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63E02886"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297F82D0"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BCA1FC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6">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22A9D49B" w14:textId="77777777">
        <w:trPr>
          <w:trHeight w:val="144"/>
          <w:tblCellSpacing w:w="20" w:type="nil"/>
        </w:trPr>
        <w:tc>
          <w:tcPr>
            <w:tcW w:w="456" w:type="dxa"/>
            <w:tcMar>
              <w:top w:w="50" w:type="dxa"/>
              <w:left w:w="100" w:type="dxa"/>
            </w:tcMar>
            <w:vAlign w:val="center"/>
          </w:tcPr>
          <w:p w14:paraId="0135D1E4" w14:textId="77777777" w:rsidR="00AE1B33" w:rsidRDefault="00AF55B6">
            <w:pPr>
              <w:spacing w:after="0"/>
            </w:pPr>
            <w:r>
              <w:rPr>
                <w:rFonts w:ascii="Times New Roman" w:hAnsi="Times New Roman"/>
                <w:color w:val="000000"/>
                <w:sz w:val="24"/>
              </w:rPr>
              <w:t>14</w:t>
            </w:r>
          </w:p>
        </w:tc>
        <w:tc>
          <w:tcPr>
            <w:tcW w:w="3168" w:type="dxa"/>
            <w:tcMar>
              <w:top w:w="50" w:type="dxa"/>
              <w:left w:w="100" w:type="dxa"/>
            </w:tcMar>
            <w:vAlign w:val="center"/>
          </w:tcPr>
          <w:p w14:paraId="08C1BB0C" w14:textId="77777777" w:rsidR="00AE1B33" w:rsidRDefault="00AF55B6">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14:paraId="0B317D14" w14:textId="77777777" w:rsidR="00AE1B33" w:rsidRDefault="00AF55B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4980C59"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81E6445" w14:textId="77777777" w:rsidR="00AE1B33" w:rsidRDefault="00AF55B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20F99A86"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7">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0EEF1C6B" w14:textId="77777777">
        <w:trPr>
          <w:trHeight w:val="144"/>
          <w:tblCellSpacing w:w="20" w:type="nil"/>
        </w:trPr>
        <w:tc>
          <w:tcPr>
            <w:tcW w:w="456" w:type="dxa"/>
            <w:tcMar>
              <w:top w:w="50" w:type="dxa"/>
              <w:left w:w="100" w:type="dxa"/>
            </w:tcMar>
            <w:vAlign w:val="center"/>
          </w:tcPr>
          <w:p w14:paraId="684E148D" w14:textId="77777777" w:rsidR="00AE1B33" w:rsidRDefault="00AF55B6">
            <w:pPr>
              <w:spacing w:after="0"/>
            </w:pPr>
            <w:r>
              <w:rPr>
                <w:rFonts w:ascii="Times New Roman" w:hAnsi="Times New Roman"/>
                <w:color w:val="000000"/>
                <w:sz w:val="24"/>
              </w:rPr>
              <w:t>15</w:t>
            </w:r>
          </w:p>
        </w:tc>
        <w:tc>
          <w:tcPr>
            <w:tcW w:w="3168" w:type="dxa"/>
            <w:tcMar>
              <w:top w:w="50" w:type="dxa"/>
              <w:left w:w="100" w:type="dxa"/>
            </w:tcMar>
            <w:vAlign w:val="center"/>
          </w:tcPr>
          <w:p w14:paraId="167741B0" w14:textId="77777777" w:rsidR="00AE1B33" w:rsidRPr="00C7318D" w:rsidRDefault="00AF55B6">
            <w:pPr>
              <w:spacing w:after="0"/>
              <w:ind w:left="135"/>
              <w:rPr>
                <w:lang w:val="ru-RU"/>
              </w:rPr>
            </w:pPr>
            <w:r w:rsidRPr="00C7318D">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781FB5F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73945A9B"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D64EE03" w14:textId="77777777" w:rsidR="00AE1B33" w:rsidRDefault="00AF55B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440BACC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8">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113D77F3" w14:textId="77777777">
        <w:trPr>
          <w:trHeight w:val="144"/>
          <w:tblCellSpacing w:w="20" w:type="nil"/>
        </w:trPr>
        <w:tc>
          <w:tcPr>
            <w:tcW w:w="456" w:type="dxa"/>
            <w:tcMar>
              <w:top w:w="50" w:type="dxa"/>
              <w:left w:w="100" w:type="dxa"/>
            </w:tcMar>
            <w:vAlign w:val="center"/>
          </w:tcPr>
          <w:p w14:paraId="0621E01C" w14:textId="77777777" w:rsidR="00AE1B33" w:rsidRDefault="00AF55B6">
            <w:pPr>
              <w:spacing w:after="0"/>
            </w:pPr>
            <w:r>
              <w:rPr>
                <w:rFonts w:ascii="Times New Roman" w:hAnsi="Times New Roman"/>
                <w:color w:val="000000"/>
                <w:sz w:val="24"/>
              </w:rPr>
              <w:t>16</w:t>
            </w:r>
          </w:p>
        </w:tc>
        <w:tc>
          <w:tcPr>
            <w:tcW w:w="3168" w:type="dxa"/>
            <w:tcMar>
              <w:top w:w="50" w:type="dxa"/>
              <w:left w:w="100" w:type="dxa"/>
            </w:tcMar>
            <w:vAlign w:val="center"/>
          </w:tcPr>
          <w:p w14:paraId="5C9F3E3A" w14:textId="77777777" w:rsidR="00AE1B33" w:rsidRDefault="00AF55B6">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14:paraId="64232FC7" w14:textId="77777777" w:rsidR="00AE1B33" w:rsidRDefault="00AF55B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4ECD709"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D0243C4"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AEEABB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29">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668A7034" w14:textId="77777777">
        <w:trPr>
          <w:trHeight w:val="144"/>
          <w:tblCellSpacing w:w="20" w:type="nil"/>
        </w:trPr>
        <w:tc>
          <w:tcPr>
            <w:tcW w:w="456" w:type="dxa"/>
            <w:tcMar>
              <w:top w:w="50" w:type="dxa"/>
              <w:left w:w="100" w:type="dxa"/>
            </w:tcMar>
            <w:vAlign w:val="center"/>
          </w:tcPr>
          <w:p w14:paraId="7E2F6629" w14:textId="77777777" w:rsidR="00AE1B33" w:rsidRDefault="00AF55B6">
            <w:pPr>
              <w:spacing w:after="0"/>
            </w:pPr>
            <w:r>
              <w:rPr>
                <w:rFonts w:ascii="Times New Roman" w:hAnsi="Times New Roman"/>
                <w:color w:val="000000"/>
                <w:sz w:val="24"/>
              </w:rPr>
              <w:t>17</w:t>
            </w:r>
          </w:p>
        </w:tc>
        <w:tc>
          <w:tcPr>
            <w:tcW w:w="3168" w:type="dxa"/>
            <w:tcMar>
              <w:top w:w="50" w:type="dxa"/>
              <w:left w:w="100" w:type="dxa"/>
            </w:tcMar>
            <w:vAlign w:val="center"/>
          </w:tcPr>
          <w:p w14:paraId="7B6F3EA2" w14:textId="77777777" w:rsidR="00AE1B33" w:rsidRDefault="00AF55B6">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14:paraId="75C2C3E9" w14:textId="77777777" w:rsidR="00AE1B33" w:rsidRDefault="00AF55B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4BE2B39C" w14:textId="77777777" w:rsidR="00AE1B33" w:rsidRDefault="00AF55B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3114C26"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9A33DE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0">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rsidRPr="0000659B" w14:paraId="7E3D9388" w14:textId="77777777">
        <w:trPr>
          <w:trHeight w:val="144"/>
          <w:tblCellSpacing w:w="20" w:type="nil"/>
        </w:trPr>
        <w:tc>
          <w:tcPr>
            <w:tcW w:w="456" w:type="dxa"/>
            <w:tcMar>
              <w:top w:w="50" w:type="dxa"/>
              <w:left w:w="100" w:type="dxa"/>
            </w:tcMar>
            <w:vAlign w:val="center"/>
          </w:tcPr>
          <w:p w14:paraId="67FF57F3" w14:textId="77777777" w:rsidR="00AE1B33" w:rsidRDefault="00AF55B6">
            <w:pPr>
              <w:spacing w:after="0"/>
            </w:pPr>
            <w:r>
              <w:rPr>
                <w:rFonts w:ascii="Times New Roman" w:hAnsi="Times New Roman"/>
                <w:color w:val="000000"/>
                <w:sz w:val="24"/>
              </w:rPr>
              <w:t>18</w:t>
            </w:r>
          </w:p>
        </w:tc>
        <w:tc>
          <w:tcPr>
            <w:tcW w:w="3168" w:type="dxa"/>
            <w:tcMar>
              <w:top w:w="50" w:type="dxa"/>
              <w:left w:w="100" w:type="dxa"/>
            </w:tcMar>
            <w:vAlign w:val="center"/>
          </w:tcPr>
          <w:p w14:paraId="49DDF60B" w14:textId="77777777" w:rsidR="00AE1B33" w:rsidRDefault="00AF55B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6334EBFF" w14:textId="77777777" w:rsidR="00AE1B33" w:rsidRDefault="00AF55B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004E73FA" w14:textId="77777777" w:rsidR="00AE1B33" w:rsidRDefault="00AF55B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CC3E53B" w14:textId="77777777" w:rsidR="00AE1B33" w:rsidRDefault="00AF55B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23DF71A"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1">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418886</w:t>
              </w:r>
            </w:hyperlink>
          </w:p>
        </w:tc>
      </w:tr>
      <w:tr w:rsidR="00AE1B33" w14:paraId="340E14CC" w14:textId="77777777">
        <w:trPr>
          <w:trHeight w:val="144"/>
          <w:tblCellSpacing w:w="20" w:type="nil"/>
        </w:trPr>
        <w:tc>
          <w:tcPr>
            <w:tcW w:w="0" w:type="auto"/>
            <w:gridSpan w:val="2"/>
            <w:tcMar>
              <w:top w:w="50" w:type="dxa"/>
              <w:left w:w="100" w:type="dxa"/>
            </w:tcMar>
            <w:vAlign w:val="center"/>
          </w:tcPr>
          <w:p w14:paraId="1B51C89C" w14:textId="77777777" w:rsidR="00AE1B33" w:rsidRPr="00C7318D" w:rsidRDefault="00AF55B6">
            <w:pPr>
              <w:spacing w:after="0"/>
              <w:ind w:left="135"/>
              <w:rPr>
                <w:lang w:val="ru-RU"/>
              </w:rPr>
            </w:pPr>
            <w:r w:rsidRPr="00C7318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B89DA6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628D1B3A" w14:textId="77777777" w:rsidR="00AE1B33" w:rsidRDefault="00AF55B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A5A7089" w14:textId="77777777" w:rsidR="00AE1B33" w:rsidRDefault="00AF55B6">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5A9C2A42" w14:textId="77777777" w:rsidR="00AE1B33" w:rsidRDefault="00AE1B33"/>
        </w:tc>
      </w:tr>
    </w:tbl>
    <w:p w14:paraId="1B40A264" w14:textId="77777777" w:rsidR="00AE1B33" w:rsidRDefault="00AE1B33">
      <w:pPr>
        <w:sectPr w:rsidR="00AE1B33">
          <w:pgSz w:w="16383" w:h="11906" w:orient="landscape"/>
          <w:pgMar w:top="1134" w:right="850" w:bottom="1134" w:left="1701" w:header="720" w:footer="720" w:gutter="0"/>
          <w:cols w:space="720"/>
        </w:sectPr>
      </w:pPr>
    </w:p>
    <w:p w14:paraId="19A2865C" w14:textId="77777777" w:rsidR="00AE1B33" w:rsidRDefault="00AF55B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AE1B33" w14:paraId="3C09B2F6" w14:textId="77777777">
        <w:trPr>
          <w:trHeight w:val="144"/>
          <w:tblCellSpacing w:w="20" w:type="nil"/>
        </w:trPr>
        <w:tc>
          <w:tcPr>
            <w:tcW w:w="466" w:type="dxa"/>
            <w:vMerge w:val="restart"/>
            <w:tcMar>
              <w:top w:w="50" w:type="dxa"/>
              <w:left w:w="100" w:type="dxa"/>
            </w:tcMar>
            <w:vAlign w:val="center"/>
          </w:tcPr>
          <w:p w14:paraId="0B093B76" w14:textId="77777777" w:rsidR="00AE1B33" w:rsidRDefault="00AF55B6">
            <w:pPr>
              <w:spacing w:after="0"/>
              <w:ind w:left="135"/>
            </w:pPr>
            <w:r>
              <w:rPr>
                <w:rFonts w:ascii="Times New Roman" w:hAnsi="Times New Roman"/>
                <w:b/>
                <w:color w:val="000000"/>
                <w:sz w:val="24"/>
              </w:rPr>
              <w:t xml:space="preserve">№ п/п </w:t>
            </w:r>
          </w:p>
          <w:p w14:paraId="7C3ACEA4" w14:textId="77777777" w:rsidR="00AE1B33" w:rsidRDefault="00AE1B33">
            <w:pPr>
              <w:spacing w:after="0"/>
              <w:ind w:left="135"/>
            </w:pPr>
          </w:p>
        </w:tc>
        <w:tc>
          <w:tcPr>
            <w:tcW w:w="2992" w:type="dxa"/>
            <w:vMerge w:val="restart"/>
            <w:tcMar>
              <w:top w:w="50" w:type="dxa"/>
              <w:left w:w="100" w:type="dxa"/>
            </w:tcMar>
            <w:vAlign w:val="center"/>
          </w:tcPr>
          <w:p w14:paraId="7716734B" w14:textId="77777777" w:rsidR="00AE1B33" w:rsidRDefault="00AF55B6">
            <w:pPr>
              <w:spacing w:after="0"/>
              <w:ind w:left="135"/>
            </w:pPr>
            <w:r>
              <w:rPr>
                <w:rFonts w:ascii="Times New Roman" w:hAnsi="Times New Roman"/>
                <w:b/>
                <w:color w:val="000000"/>
                <w:sz w:val="24"/>
              </w:rPr>
              <w:t xml:space="preserve">Наименование разделов и тем программы </w:t>
            </w:r>
          </w:p>
          <w:p w14:paraId="3351FF0E" w14:textId="77777777" w:rsidR="00AE1B33" w:rsidRDefault="00AE1B33">
            <w:pPr>
              <w:spacing w:after="0"/>
              <w:ind w:left="135"/>
            </w:pPr>
          </w:p>
        </w:tc>
        <w:tc>
          <w:tcPr>
            <w:tcW w:w="0" w:type="auto"/>
            <w:gridSpan w:val="3"/>
            <w:tcMar>
              <w:top w:w="50" w:type="dxa"/>
              <w:left w:w="100" w:type="dxa"/>
            </w:tcMar>
            <w:vAlign w:val="center"/>
          </w:tcPr>
          <w:p w14:paraId="6BB28AD5" w14:textId="77777777" w:rsidR="00AE1B33" w:rsidRDefault="00AF55B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3B8509E9" w14:textId="77777777" w:rsidR="00AE1B33" w:rsidRDefault="00AF55B6">
            <w:pPr>
              <w:spacing w:after="0"/>
              <w:ind w:left="135"/>
            </w:pPr>
            <w:r>
              <w:rPr>
                <w:rFonts w:ascii="Times New Roman" w:hAnsi="Times New Roman"/>
                <w:b/>
                <w:color w:val="000000"/>
                <w:sz w:val="24"/>
              </w:rPr>
              <w:t xml:space="preserve">Электронные (цифровые) </w:t>
            </w:r>
            <w:r>
              <w:rPr>
                <w:rFonts w:ascii="Times New Roman" w:hAnsi="Times New Roman"/>
                <w:b/>
                <w:color w:val="000000"/>
                <w:sz w:val="24"/>
              </w:rPr>
              <w:t xml:space="preserve">образовательные ресурсы </w:t>
            </w:r>
          </w:p>
          <w:p w14:paraId="79DA0549" w14:textId="77777777" w:rsidR="00AE1B33" w:rsidRDefault="00AE1B33">
            <w:pPr>
              <w:spacing w:after="0"/>
              <w:ind w:left="135"/>
            </w:pPr>
          </w:p>
        </w:tc>
      </w:tr>
      <w:tr w:rsidR="00AE1B33" w14:paraId="1CAA157C" w14:textId="77777777">
        <w:trPr>
          <w:trHeight w:val="144"/>
          <w:tblCellSpacing w:w="20" w:type="nil"/>
        </w:trPr>
        <w:tc>
          <w:tcPr>
            <w:tcW w:w="0" w:type="auto"/>
            <w:vMerge/>
            <w:tcBorders>
              <w:top w:val="nil"/>
            </w:tcBorders>
            <w:tcMar>
              <w:top w:w="50" w:type="dxa"/>
              <w:left w:w="100" w:type="dxa"/>
            </w:tcMar>
          </w:tcPr>
          <w:p w14:paraId="5B236181" w14:textId="77777777" w:rsidR="00AE1B33" w:rsidRDefault="00AE1B33"/>
        </w:tc>
        <w:tc>
          <w:tcPr>
            <w:tcW w:w="0" w:type="auto"/>
            <w:vMerge/>
            <w:tcBorders>
              <w:top w:val="nil"/>
            </w:tcBorders>
            <w:tcMar>
              <w:top w:w="50" w:type="dxa"/>
              <w:left w:w="100" w:type="dxa"/>
            </w:tcMar>
          </w:tcPr>
          <w:p w14:paraId="77607F68" w14:textId="77777777" w:rsidR="00AE1B33" w:rsidRDefault="00AE1B33"/>
        </w:tc>
        <w:tc>
          <w:tcPr>
            <w:tcW w:w="982" w:type="dxa"/>
            <w:tcMar>
              <w:top w:w="50" w:type="dxa"/>
              <w:left w:w="100" w:type="dxa"/>
            </w:tcMar>
            <w:vAlign w:val="center"/>
          </w:tcPr>
          <w:p w14:paraId="4C04A80D" w14:textId="77777777" w:rsidR="00AE1B33" w:rsidRDefault="00AF55B6">
            <w:pPr>
              <w:spacing w:after="0"/>
              <w:ind w:left="135"/>
            </w:pPr>
            <w:r>
              <w:rPr>
                <w:rFonts w:ascii="Times New Roman" w:hAnsi="Times New Roman"/>
                <w:b/>
                <w:color w:val="000000"/>
                <w:sz w:val="24"/>
              </w:rPr>
              <w:t xml:space="preserve">Всего </w:t>
            </w:r>
          </w:p>
          <w:p w14:paraId="69AFCA85" w14:textId="77777777" w:rsidR="00AE1B33" w:rsidRDefault="00AE1B33">
            <w:pPr>
              <w:spacing w:after="0"/>
              <w:ind w:left="135"/>
            </w:pPr>
          </w:p>
        </w:tc>
        <w:tc>
          <w:tcPr>
            <w:tcW w:w="1706" w:type="dxa"/>
            <w:tcMar>
              <w:top w:w="50" w:type="dxa"/>
              <w:left w:w="100" w:type="dxa"/>
            </w:tcMar>
            <w:vAlign w:val="center"/>
          </w:tcPr>
          <w:p w14:paraId="17F93B51" w14:textId="77777777" w:rsidR="00AE1B33" w:rsidRDefault="00AF55B6">
            <w:pPr>
              <w:spacing w:after="0"/>
              <w:ind w:left="135"/>
            </w:pPr>
            <w:r>
              <w:rPr>
                <w:rFonts w:ascii="Times New Roman" w:hAnsi="Times New Roman"/>
                <w:b/>
                <w:color w:val="000000"/>
                <w:sz w:val="24"/>
              </w:rPr>
              <w:t xml:space="preserve">Контрольные работы </w:t>
            </w:r>
          </w:p>
          <w:p w14:paraId="4F655496" w14:textId="77777777" w:rsidR="00AE1B33" w:rsidRDefault="00AE1B33">
            <w:pPr>
              <w:spacing w:after="0"/>
              <w:ind w:left="135"/>
            </w:pPr>
          </w:p>
        </w:tc>
        <w:tc>
          <w:tcPr>
            <w:tcW w:w="1793" w:type="dxa"/>
            <w:tcMar>
              <w:top w:w="50" w:type="dxa"/>
              <w:left w:w="100" w:type="dxa"/>
            </w:tcMar>
            <w:vAlign w:val="center"/>
          </w:tcPr>
          <w:p w14:paraId="7D6AE73D" w14:textId="77777777" w:rsidR="00AE1B33" w:rsidRDefault="00AF55B6">
            <w:pPr>
              <w:spacing w:after="0"/>
              <w:ind w:left="135"/>
            </w:pPr>
            <w:r>
              <w:rPr>
                <w:rFonts w:ascii="Times New Roman" w:hAnsi="Times New Roman"/>
                <w:b/>
                <w:color w:val="000000"/>
                <w:sz w:val="24"/>
              </w:rPr>
              <w:t xml:space="preserve">Практические работы </w:t>
            </w:r>
          </w:p>
          <w:p w14:paraId="09360CD2" w14:textId="77777777" w:rsidR="00AE1B33" w:rsidRDefault="00AE1B33">
            <w:pPr>
              <w:spacing w:after="0"/>
              <w:ind w:left="135"/>
            </w:pPr>
          </w:p>
        </w:tc>
        <w:tc>
          <w:tcPr>
            <w:tcW w:w="0" w:type="auto"/>
            <w:vMerge/>
            <w:tcBorders>
              <w:top w:val="nil"/>
            </w:tcBorders>
            <w:tcMar>
              <w:top w:w="50" w:type="dxa"/>
              <w:left w:w="100" w:type="dxa"/>
            </w:tcMar>
          </w:tcPr>
          <w:p w14:paraId="799678ED" w14:textId="77777777" w:rsidR="00AE1B33" w:rsidRDefault="00AE1B33"/>
        </w:tc>
      </w:tr>
      <w:tr w:rsidR="00AE1B33" w:rsidRPr="0000659B" w14:paraId="7F8DCAB7" w14:textId="77777777">
        <w:trPr>
          <w:trHeight w:val="144"/>
          <w:tblCellSpacing w:w="20" w:type="nil"/>
        </w:trPr>
        <w:tc>
          <w:tcPr>
            <w:tcW w:w="466" w:type="dxa"/>
            <w:tcMar>
              <w:top w:w="50" w:type="dxa"/>
              <w:left w:w="100" w:type="dxa"/>
            </w:tcMar>
            <w:vAlign w:val="center"/>
          </w:tcPr>
          <w:p w14:paraId="4406F36A" w14:textId="77777777" w:rsidR="00AE1B33" w:rsidRDefault="00AF55B6">
            <w:pPr>
              <w:spacing w:after="0"/>
            </w:pPr>
            <w:r>
              <w:rPr>
                <w:rFonts w:ascii="Times New Roman" w:hAnsi="Times New Roman"/>
                <w:color w:val="000000"/>
                <w:sz w:val="24"/>
              </w:rPr>
              <w:t>1</w:t>
            </w:r>
          </w:p>
        </w:tc>
        <w:tc>
          <w:tcPr>
            <w:tcW w:w="2992" w:type="dxa"/>
            <w:tcMar>
              <w:top w:w="50" w:type="dxa"/>
              <w:left w:w="100" w:type="dxa"/>
            </w:tcMar>
            <w:vAlign w:val="center"/>
          </w:tcPr>
          <w:p w14:paraId="59B4FA47" w14:textId="77777777" w:rsidR="00AE1B33" w:rsidRDefault="00AF55B6">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14:paraId="0EF26EA8" w14:textId="77777777" w:rsidR="00AE1B33" w:rsidRDefault="00AF55B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058BD5FD"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609CEBCD" w14:textId="77777777" w:rsidR="00AE1B33" w:rsidRDefault="00AE1B33">
            <w:pPr>
              <w:spacing w:after="0"/>
              <w:ind w:left="135"/>
              <w:jc w:val="center"/>
            </w:pPr>
          </w:p>
        </w:tc>
        <w:tc>
          <w:tcPr>
            <w:tcW w:w="2662" w:type="dxa"/>
            <w:tcMar>
              <w:top w:w="50" w:type="dxa"/>
              <w:left w:w="100" w:type="dxa"/>
            </w:tcMar>
            <w:vAlign w:val="center"/>
          </w:tcPr>
          <w:p w14:paraId="7F0F0DB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2">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6282F76A" w14:textId="77777777">
        <w:trPr>
          <w:trHeight w:val="144"/>
          <w:tblCellSpacing w:w="20" w:type="nil"/>
        </w:trPr>
        <w:tc>
          <w:tcPr>
            <w:tcW w:w="466" w:type="dxa"/>
            <w:tcMar>
              <w:top w:w="50" w:type="dxa"/>
              <w:left w:w="100" w:type="dxa"/>
            </w:tcMar>
            <w:vAlign w:val="center"/>
          </w:tcPr>
          <w:p w14:paraId="7DA6D952" w14:textId="77777777" w:rsidR="00AE1B33" w:rsidRDefault="00AF55B6">
            <w:pPr>
              <w:spacing w:after="0"/>
            </w:pPr>
            <w:r>
              <w:rPr>
                <w:rFonts w:ascii="Times New Roman" w:hAnsi="Times New Roman"/>
                <w:color w:val="000000"/>
                <w:sz w:val="24"/>
              </w:rPr>
              <w:t>2</w:t>
            </w:r>
          </w:p>
        </w:tc>
        <w:tc>
          <w:tcPr>
            <w:tcW w:w="2992" w:type="dxa"/>
            <w:tcMar>
              <w:top w:w="50" w:type="dxa"/>
              <w:left w:w="100" w:type="dxa"/>
            </w:tcMar>
            <w:vAlign w:val="center"/>
          </w:tcPr>
          <w:p w14:paraId="04EC0EF6" w14:textId="77777777" w:rsidR="00AE1B33" w:rsidRDefault="00AF55B6">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14:paraId="6F06A3B2" w14:textId="77777777" w:rsidR="00AE1B33" w:rsidRDefault="00AF55B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6CC2C392"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06D5A510" w14:textId="77777777" w:rsidR="00AE1B33" w:rsidRDefault="00AF55B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4D2A156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3">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0D98870C" w14:textId="77777777">
        <w:trPr>
          <w:trHeight w:val="144"/>
          <w:tblCellSpacing w:w="20" w:type="nil"/>
        </w:trPr>
        <w:tc>
          <w:tcPr>
            <w:tcW w:w="466" w:type="dxa"/>
            <w:tcMar>
              <w:top w:w="50" w:type="dxa"/>
              <w:left w:w="100" w:type="dxa"/>
            </w:tcMar>
            <w:vAlign w:val="center"/>
          </w:tcPr>
          <w:p w14:paraId="555A7ACB" w14:textId="77777777" w:rsidR="00AE1B33" w:rsidRDefault="00AF55B6">
            <w:pPr>
              <w:spacing w:after="0"/>
            </w:pPr>
            <w:r>
              <w:rPr>
                <w:rFonts w:ascii="Times New Roman" w:hAnsi="Times New Roman"/>
                <w:color w:val="000000"/>
                <w:sz w:val="24"/>
              </w:rPr>
              <w:t>3</w:t>
            </w:r>
          </w:p>
        </w:tc>
        <w:tc>
          <w:tcPr>
            <w:tcW w:w="2992" w:type="dxa"/>
            <w:tcMar>
              <w:top w:w="50" w:type="dxa"/>
              <w:left w:w="100" w:type="dxa"/>
            </w:tcMar>
            <w:vAlign w:val="center"/>
          </w:tcPr>
          <w:p w14:paraId="0B259D0F" w14:textId="77777777" w:rsidR="00AE1B33" w:rsidRDefault="00AF55B6">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14:paraId="3D06FDB9" w14:textId="77777777" w:rsidR="00AE1B33" w:rsidRDefault="00AF55B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504081AA"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5BB4055" w14:textId="77777777" w:rsidR="00AE1B33" w:rsidRDefault="00AF55B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0B9FD41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4">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22470D1D" w14:textId="77777777">
        <w:trPr>
          <w:trHeight w:val="144"/>
          <w:tblCellSpacing w:w="20" w:type="nil"/>
        </w:trPr>
        <w:tc>
          <w:tcPr>
            <w:tcW w:w="466" w:type="dxa"/>
            <w:tcMar>
              <w:top w:w="50" w:type="dxa"/>
              <w:left w:w="100" w:type="dxa"/>
            </w:tcMar>
            <w:vAlign w:val="center"/>
          </w:tcPr>
          <w:p w14:paraId="2F81812C" w14:textId="77777777" w:rsidR="00AE1B33" w:rsidRDefault="00AF55B6">
            <w:pPr>
              <w:spacing w:after="0"/>
            </w:pPr>
            <w:r>
              <w:rPr>
                <w:rFonts w:ascii="Times New Roman" w:hAnsi="Times New Roman"/>
                <w:color w:val="000000"/>
                <w:sz w:val="24"/>
              </w:rPr>
              <w:t>4</w:t>
            </w:r>
          </w:p>
        </w:tc>
        <w:tc>
          <w:tcPr>
            <w:tcW w:w="2992" w:type="dxa"/>
            <w:tcMar>
              <w:top w:w="50" w:type="dxa"/>
              <w:left w:w="100" w:type="dxa"/>
            </w:tcMar>
            <w:vAlign w:val="center"/>
          </w:tcPr>
          <w:p w14:paraId="1645361A" w14:textId="77777777" w:rsidR="00AE1B33" w:rsidRDefault="00AF55B6">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14:paraId="78393100" w14:textId="77777777" w:rsidR="00AE1B33" w:rsidRDefault="00AF55B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4519B79F"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06A63AE3" w14:textId="77777777" w:rsidR="00AE1B33" w:rsidRDefault="00AF55B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22DCE1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5">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3EF87BDF" w14:textId="77777777">
        <w:trPr>
          <w:trHeight w:val="144"/>
          <w:tblCellSpacing w:w="20" w:type="nil"/>
        </w:trPr>
        <w:tc>
          <w:tcPr>
            <w:tcW w:w="466" w:type="dxa"/>
            <w:tcMar>
              <w:top w:w="50" w:type="dxa"/>
              <w:left w:w="100" w:type="dxa"/>
            </w:tcMar>
            <w:vAlign w:val="center"/>
          </w:tcPr>
          <w:p w14:paraId="1ACEC816" w14:textId="77777777" w:rsidR="00AE1B33" w:rsidRDefault="00AF55B6">
            <w:pPr>
              <w:spacing w:after="0"/>
            </w:pPr>
            <w:r>
              <w:rPr>
                <w:rFonts w:ascii="Times New Roman" w:hAnsi="Times New Roman"/>
                <w:color w:val="000000"/>
                <w:sz w:val="24"/>
              </w:rPr>
              <w:t>5</w:t>
            </w:r>
          </w:p>
        </w:tc>
        <w:tc>
          <w:tcPr>
            <w:tcW w:w="2992" w:type="dxa"/>
            <w:tcMar>
              <w:top w:w="50" w:type="dxa"/>
              <w:left w:w="100" w:type="dxa"/>
            </w:tcMar>
            <w:vAlign w:val="center"/>
          </w:tcPr>
          <w:p w14:paraId="09DEB077" w14:textId="77777777" w:rsidR="00AE1B33" w:rsidRDefault="00AF55B6">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14:paraId="3F2468BF" w14:textId="77777777" w:rsidR="00AE1B33" w:rsidRDefault="00AF55B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72D344F8"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2E09D947" w14:textId="77777777" w:rsidR="00AE1B33" w:rsidRDefault="00AF55B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4AE143F2"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6">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131B785F" w14:textId="77777777">
        <w:trPr>
          <w:trHeight w:val="144"/>
          <w:tblCellSpacing w:w="20" w:type="nil"/>
        </w:trPr>
        <w:tc>
          <w:tcPr>
            <w:tcW w:w="466" w:type="dxa"/>
            <w:tcMar>
              <w:top w:w="50" w:type="dxa"/>
              <w:left w:w="100" w:type="dxa"/>
            </w:tcMar>
            <w:vAlign w:val="center"/>
          </w:tcPr>
          <w:p w14:paraId="5DB4F57F" w14:textId="77777777" w:rsidR="00AE1B33" w:rsidRDefault="00AF55B6">
            <w:pPr>
              <w:spacing w:after="0"/>
            </w:pPr>
            <w:r>
              <w:rPr>
                <w:rFonts w:ascii="Times New Roman" w:hAnsi="Times New Roman"/>
                <w:color w:val="000000"/>
                <w:sz w:val="24"/>
              </w:rPr>
              <w:t>6</w:t>
            </w:r>
          </w:p>
        </w:tc>
        <w:tc>
          <w:tcPr>
            <w:tcW w:w="2992" w:type="dxa"/>
            <w:tcMar>
              <w:top w:w="50" w:type="dxa"/>
              <w:left w:w="100" w:type="dxa"/>
            </w:tcMar>
            <w:vAlign w:val="center"/>
          </w:tcPr>
          <w:p w14:paraId="023B0107" w14:textId="77777777" w:rsidR="00AE1B33" w:rsidRDefault="00AF55B6">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14:paraId="2CA30EA2" w14:textId="77777777" w:rsidR="00AE1B33" w:rsidRDefault="00AF55B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6753353"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93EB2CB" w14:textId="77777777" w:rsidR="00AE1B33" w:rsidRDefault="00AF55B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555E061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7">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62484D1B" w14:textId="77777777">
        <w:trPr>
          <w:trHeight w:val="144"/>
          <w:tblCellSpacing w:w="20" w:type="nil"/>
        </w:trPr>
        <w:tc>
          <w:tcPr>
            <w:tcW w:w="466" w:type="dxa"/>
            <w:tcMar>
              <w:top w:w="50" w:type="dxa"/>
              <w:left w:w="100" w:type="dxa"/>
            </w:tcMar>
            <w:vAlign w:val="center"/>
          </w:tcPr>
          <w:p w14:paraId="1FE57ED9" w14:textId="77777777" w:rsidR="00AE1B33" w:rsidRDefault="00AF55B6">
            <w:pPr>
              <w:spacing w:after="0"/>
            </w:pPr>
            <w:r>
              <w:rPr>
                <w:rFonts w:ascii="Times New Roman" w:hAnsi="Times New Roman"/>
                <w:color w:val="000000"/>
                <w:sz w:val="24"/>
              </w:rPr>
              <w:t>7</w:t>
            </w:r>
          </w:p>
        </w:tc>
        <w:tc>
          <w:tcPr>
            <w:tcW w:w="2992" w:type="dxa"/>
            <w:tcMar>
              <w:top w:w="50" w:type="dxa"/>
              <w:left w:w="100" w:type="dxa"/>
            </w:tcMar>
            <w:vAlign w:val="center"/>
          </w:tcPr>
          <w:p w14:paraId="4240165C" w14:textId="77777777" w:rsidR="00AE1B33" w:rsidRDefault="00AF55B6">
            <w:pPr>
              <w:spacing w:after="0"/>
              <w:ind w:left="135"/>
            </w:pPr>
            <w:r>
              <w:rPr>
                <w:rFonts w:ascii="Times New Roman" w:hAnsi="Times New Roman"/>
                <w:color w:val="000000"/>
                <w:sz w:val="24"/>
              </w:rPr>
              <w:t>Дыхание</w:t>
            </w:r>
          </w:p>
        </w:tc>
        <w:tc>
          <w:tcPr>
            <w:tcW w:w="982" w:type="dxa"/>
            <w:tcMar>
              <w:top w:w="50" w:type="dxa"/>
              <w:left w:w="100" w:type="dxa"/>
            </w:tcMar>
            <w:vAlign w:val="center"/>
          </w:tcPr>
          <w:p w14:paraId="2FA6A4DC" w14:textId="77777777" w:rsidR="00AE1B33" w:rsidRDefault="00AF55B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70F52CE"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11E87C3C" w14:textId="77777777" w:rsidR="00AE1B33" w:rsidRDefault="00AF55B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EF2C3A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8">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12952A44" w14:textId="77777777">
        <w:trPr>
          <w:trHeight w:val="144"/>
          <w:tblCellSpacing w:w="20" w:type="nil"/>
        </w:trPr>
        <w:tc>
          <w:tcPr>
            <w:tcW w:w="466" w:type="dxa"/>
            <w:tcMar>
              <w:top w:w="50" w:type="dxa"/>
              <w:left w:w="100" w:type="dxa"/>
            </w:tcMar>
            <w:vAlign w:val="center"/>
          </w:tcPr>
          <w:p w14:paraId="0AC2FF8B" w14:textId="77777777" w:rsidR="00AE1B33" w:rsidRDefault="00AF55B6">
            <w:pPr>
              <w:spacing w:after="0"/>
            </w:pPr>
            <w:r>
              <w:rPr>
                <w:rFonts w:ascii="Times New Roman" w:hAnsi="Times New Roman"/>
                <w:color w:val="000000"/>
                <w:sz w:val="24"/>
              </w:rPr>
              <w:t>8</w:t>
            </w:r>
          </w:p>
        </w:tc>
        <w:tc>
          <w:tcPr>
            <w:tcW w:w="2992" w:type="dxa"/>
            <w:tcMar>
              <w:top w:w="50" w:type="dxa"/>
              <w:left w:w="100" w:type="dxa"/>
            </w:tcMar>
            <w:vAlign w:val="center"/>
          </w:tcPr>
          <w:p w14:paraId="75D23F33" w14:textId="77777777" w:rsidR="00AE1B33" w:rsidRDefault="00AF55B6">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14:paraId="1DCF8137" w14:textId="77777777" w:rsidR="00AE1B33" w:rsidRDefault="00AF55B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3C9CCDDB"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66923135" w14:textId="77777777" w:rsidR="00AE1B33" w:rsidRDefault="00AF55B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176B89D"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39">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1D0BEE84" w14:textId="77777777">
        <w:trPr>
          <w:trHeight w:val="144"/>
          <w:tblCellSpacing w:w="20" w:type="nil"/>
        </w:trPr>
        <w:tc>
          <w:tcPr>
            <w:tcW w:w="466" w:type="dxa"/>
            <w:tcMar>
              <w:top w:w="50" w:type="dxa"/>
              <w:left w:w="100" w:type="dxa"/>
            </w:tcMar>
            <w:vAlign w:val="center"/>
          </w:tcPr>
          <w:p w14:paraId="7F833443" w14:textId="77777777" w:rsidR="00AE1B33" w:rsidRDefault="00AF55B6">
            <w:pPr>
              <w:spacing w:after="0"/>
            </w:pPr>
            <w:r>
              <w:rPr>
                <w:rFonts w:ascii="Times New Roman" w:hAnsi="Times New Roman"/>
                <w:color w:val="000000"/>
                <w:sz w:val="24"/>
              </w:rPr>
              <w:t>9</w:t>
            </w:r>
          </w:p>
        </w:tc>
        <w:tc>
          <w:tcPr>
            <w:tcW w:w="2992" w:type="dxa"/>
            <w:tcMar>
              <w:top w:w="50" w:type="dxa"/>
              <w:left w:w="100" w:type="dxa"/>
            </w:tcMar>
            <w:vAlign w:val="center"/>
          </w:tcPr>
          <w:p w14:paraId="6778EC11" w14:textId="77777777" w:rsidR="00AE1B33" w:rsidRPr="00C7318D" w:rsidRDefault="00AF55B6">
            <w:pPr>
              <w:spacing w:after="0"/>
              <w:ind w:left="135"/>
              <w:rPr>
                <w:lang w:val="ru-RU"/>
              </w:rPr>
            </w:pPr>
            <w:r w:rsidRPr="00C7318D">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2505409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558B905C"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662DF967" w14:textId="77777777" w:rsidR="00AE1B33" w:rsidRDefault="00AF55B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0CC5D86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0">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32738AF2" w14:textId="77777777">
        <w:trPr>
          <w:trHeight w:val="144"/>
          <w:tblCellSpacing w:w="20" w:type="nil"/>
        </w:trPr>
        <w:tc>
          <w:tcPr>
            <w:tcW w:w="466" w:type="dxa"/>
            <w:tcMar>
              <w:top w:w="50" w:type="dxa"/>
              <w:left w:w="100" w:type="dxa"/>
            </w:tcMar>
            <w:vAlign w:val="center"/>
          </w:tcPr>
          <w:p w14:paraId="6DCA0488" w14:textId="77777777" w:rsidR="00AE1B33" w:rsidRDefault="00AF55B6">
            <w:pPr>
              <w:spacing w:after="0"/>
            </w:pPr>
            <w:r>
              <w:rPr>
                <w:rFonts w:ascii="Times New Roman" w:hAnsi="Times New Roman"/>
                <w:color w:val="000000"/>
                <w:sz w:val="24"/>
              </w:rPr>
              <w:t>10</w:t>
            </w:r>
          </w:p>
        </w:tc>
        <w:tc>
          <w:tcPr>
            <w:tcW w:w="2992" w:type="dxa"/>
            <w:tcMar>
              <w:top w:w="50" w:type="dxa"/>
              <w:left w:w="100" w:type="dxa"/>
            </w:tcMar>
            <w:vAlign w:val="center"/>
          </w:tcPr>
          <w:p w14:paraId="7A1CD9A7" w14:textId="77777777" w:rsidR="00AE1B33" w:rsidRDefault="00AF55B6">
            <w:pPr>
              <w:spacing w:after="0"/>
              <w:ind w:left="135"/>
            </w:pPr>
            <w:r>
              <w:rPr>
                <w:rFonts w:ascii="Times New Roman" w:hAnsi="Times New Roman"/>
                <w:color w:val="000000"/>
                <w:sz w:val="24"/>
              </w:rPr>
              <w:t>Кожа</w:t>
            </w:r>
          </w:p>
        </w:tc>
        <w:tc>
          <w:tcPr>
            <w:tcW w:w="982" w:type="dxa"/>
            <w:tcMar>
              <w:top w:w="50" w:type="dxa"/>
              <w:left w:w="100" w:type="dxa"/>
            </w:tcMar>
            <w:vAlign w:val="center"/>
          </w:tcPr>
          <w:p w14:paraId="3FD6CC6F" w14:textId="77777777" w:rsidR="00AE1B33" w:rsidRDefault="00AF55B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2E6DA667"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F957C5C" w14:textId="77777777" w:rsidR="00AE1B33" w:rsidRDefault="00AF55B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64D09F13"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1">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66158119" w14:textId="77777777">
        <w:trPr>
          <w:trHeight w:val="144"/>
          <w:tblCellSpacing w:w="20" w:type="nil"/>
        </w:trPr>
        <w:tc>
          <w:tcPr>
            <w:tcW w:w="466" w:type="dxa"/>
            <w:tcMar>
              <w:top w:w="50" w:type="dxa"/>
              <w:left w:w="100" w:type="dxa"/>
            </w:tcMar>
            <w:vAlign w:val="center"/>
          </w:tcPr>
          <w:p w14:paraId="15A64719" w14:textId="77777777" w:rsidR="00AE1B33" w:rsidRDefault="00AF55B6">
            <w:pPr>
              <w:spacing w:after="0"/>
            </w:pPr>
            <w:r>
              <w:rPr>
                <w:rFonts w:ascii="Times New Roman" w:hAnsi="Times New Roman"/>
                <w:color w:val="000000"/>
                <w:sz w:val="24"/>
              </w:rPr>
              <w:t>11</w:t>
            </w:r>
          </w:p>
        </w:tc>
        <w:tc>
          <w:tcPr>
            <w:tcW w:w="2992" w:type="dxa"/>
            <w:tcMar>
              <w:top w:w="50" w:type="dxa"/>
              <w:left w:w="100" w:type="dxa"/>
            </w:tcMar>
            <w:vAlign w:val="center"/>
          </w:tcPr>
          <w:p w14:paraId="2702541D" w14:textId="77777777" w:rsidR="00AE1B33" w:rsidRDefault="00AF55B6">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14:paraId="1F61A1B2" w14:textId="77777777" w:rsidR="00AE1B33" w:rsidRDefault="00AF55B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7F84F63D"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2AE7746D" w14:textId="77777777" w:rsidR="00AE1B33" w:rsidRDefault="00AF55B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C6A5397"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2">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35F98975" w14:textId="77777777">
        <w:trPr>
          <w:trHeight w:val="144"/>
          <w:tblCellSpacing w:w="20" w:type="nil"/>
        </w:trPr>
        <w:tc>
          <w:tcPr>
            <w:tcW w:w="466" w:type="dxa"/>
            <w:tcMar>
              <w:top w:w="50" w:type="dxa"/>
              <w:left w:w="100" w:type="dxa"/>
            </w:tcMar>
            <w:vAlign w:val="center"/>
          </w:tcPr>
          <w:p w14:paraId="62069397" w14:textId="77777777" w:rsidR="00AE1B33" w:rsidRDefault="00AF55B6">
            <w:pPr>
              <w:spacing w:after="0"/>
            </w:pPr>
            <w:r>
              <w:rPr>
                <w:rFonts w:ascii="Times New Roman" w:hAnsi="Times New Roman"/>
                <w:color w:val="000000"/>
                <w:sz w:val="24"/>
              </w:rPr>
              <w:lastRenderedPageBreak/>
              <w:t>12</w:t>
            </w:r>
          </w:p>
        </w:tc>
        <w:tc>
          <w:tcPr>
            <w:tcW w:w="2992" w:type="dxa"/>
            <w:tcMar>
              <w:top w:w="50" w:type="dxa"/>
              <w:left w:w="100" w:type="dxa"/>
            </w:tcMar>
            <w:vAlign w:val="center"/>
          </w:tcPr>
          <w:p w14:paraId="3158FD32" w14:textId="77777777" w:rsidR="00AE1B33" w:rsidRDefault="00AF55B6">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14:paraId="3DF62BE0" w14:textId="77777777" w:rsidR="00AE1B33" w:rsidRDefault="00AF55B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27FDF982"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5559AE7E" w14:textId="77777777" w:rsidR="00AE1B33" w:rsidRDefault="00AF55B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6C87EF7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3">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1E89E82F" w14:textId="77777777">
        <w:trPr>
          <w:trHeight w:val="144"/>
          <w:tblCellSpacing w:w="20" w:type="nil"/>
        </w:trPr>
        <w:tc>
          <w:tcPr>
            <w:tcW w:w="466" w:type="dxa"/>
            <w:tcMar>
              <w:top w:w="50" w:type="dxa"/>
              <w:left w:w="100" w:type="dxa"/>
            </w:tcMar>
            <w:vAlign w:val="center"/>
          </w:tcPr>
          <w:p w14:paraId="411B2B64" w14:textId="77777777" w:rsidR="00AE1B33" w:rsidRDefault="00AF55B6">
            <w:pPr>
              <w:spacing w:after="0"/>
            </w:pPr>
            <w:r>
              <w:rPr>
                <w:rFonts w:ascii="Times New Roman" w:hAnsi="Times New Roman"/>
                <w:color w:val="000000"/>
                <w:sz w:val="24"/>
              </w:rPr>
              <w:t>13</w:t>
            </w:r>
          </w:p>
        </w:tc>
        <w:tc>
          <w:tcPr>
            <w:tcW w:w="2992" w:type="dxa"/>
            <w:tcMar>
              <w:top w:w="50" w:type="dxa"/>
              <w:left w:w="100" w:type="dxa"/>
            </w:tcMar>
            <w:vAlign w:val="center"/>
          </w:tcPr>
          <w:p w14:paraId="4A5C65A8" w14:textId="77777777" w:rsidR="00AE1B33" w:rsidRPr="00C7318D" w:rsidRDefault="00AF55B6">
            <w:pPr>
              <w:spacing w:after="0"/>
              <w:ind w:left="135"/>
              <w:rPr>
                <w:lang w:val="ru-RU"/>
              </w:rPr>
            </w:pPr>
            <w:r w:rsidRPr="00C7318D">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55B4BF1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1212AB45"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71414377" w14:textId="77777777" w:rsidR="00AE1B33" w:rsidRDefault="00AF55B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6FC61E6B"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4">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01FA4233" w14:textId="77777777">
        <w:trPr>
          <w:trHeight w:val="144"/>
          <w:tblCellSpacing w:w="20" w:type="nil"/>
        </w:trPr>
        <w:tc>
          <w:tcPr>
            <w:tcW w:w="466" w:type="dxa"/>
            <w:tcMar>
              <w:top w:w="50" w:type="dxa"/>
              <w:left w:w="100" w:type="dxa"/>
            </w:tcMar>
            <w:vAlign w:val="center"/>
          </w:tcPr>
          <w:p w14:paraId="2B9D098C" w14:textId="77777777" w:rsidR="00AE1B33" w:rsidRDefault="00AF55B6">
            <w:pPr>
              <w:spacing w:after="0"/>
            </w:pPr>
            <w:r>
              <w:rPr>
                <w:rFonts w:ascii="Times New Roman" w:hAnsi="Times New Roman"/>
                <w:color w:val="000000"/>
                <w:sz w:val="24"/>
              </w:rPr>
              <w:t>14</w:t>
            </w:r>
          </w:p>
        </w:tc>
        <w:tc>
          <w:tcPr>
            <w:tcW w:w="2992" w:type="dxa"/>
            <w:tcMar>
              <w:top w:w="50" w:type="dxa"/>
              <w:left w:w="100" w:type="dxa"/>
            </w:tcMar>
            <w:vAlign w:val="center"/>
          </w:tcPr>
          <w:p w14:paraId="42841BB9" w14:textId="77777777" w:rsidR="00AE1B33" w:rsidRDefault="00AF55B6">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14:paraId="61285635" w14:textId="77777777" w:rsidR="00AE1B33" w:rsidRDefault="00AF55B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63800C76" w14:textId="77777777" w:rsidR="00AE1B33" w:rsidRDefault="00AF55B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426B0992" w14:textId="77777777" w:rsidR="00AE1B33" w:rsidRDefault="00AF55B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F5B05CD"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5">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rsidRPr="0000659B" w14:paraId="5862B5AC" w14:textId="77777777">
        <w:trPr>
          <w:trHeight w:val="144"/>
          <w:tblCellSpacing w:w="20" w:type="nil"/>
        </w:trPr>
        <w:tc>
          <w:tcPr>
            <w:tcW w:w="466" w:type="dxa"/>
            <w:tcMar>
              <w:top w:w="50" w:type="dxa"/>
              <w:left w:w="100" w:type="dxa"/>
            </w:tcMar>
            <w:vAlign w:val="center"/>
          </w:tcPr>
          <w:p w14:paraId="78CA3EE5" w14:textId="77777777" w:rsidR="00AE1B33" w:rsidRDefault="00AF55B6">
            <w:pPr>
              <w:spacing w:after="0"/>
            </w:pPr>
            <w:r>
              <w:rPr>
                <w:rFonts w:ascii="Times New Roman" w:hAnsi="Times New Roman"/>
                <w:color w:val="000000"/>
                <w:sz w:val="24"/>
              </w:rPr>
              <w:t>15</w:t>
            </w:r>
          </w:p>
        </w:tc>
        <w:tc>
          <w:tcPr>
            <w:tcW w:w="2992" w:type="dxa"/>
            <w:tcMar>
              <w:top w:w="50" w:type="dxa"/>
              <w:left w:w="100" w:type="dxa"/>
            </w:tcMar>
            <w:vAlign w:val="center"/>
          </w:tcPr>
          <w:p w14:paraId="01DBC305" w14:textId="77777777" w:rsidR="00AE1B33" w:rsidRDefault="00AF55B6">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66D5498A" w14:textId="77777777" w:rsidR="00AE1B33" w:rsidRDefault="00AF55B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F733237" w14:textId="77777777" w:rsidR="00AE1B33" w:rsidRDefault="00AF55B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15A34DC" w14:textId="77777777" w:rsidR="00AE1B33" w:rsidRDefault="00AF55B6">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14:paraId="1CAA9D56"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Библиотека ЦОК </w:t>
            </w:r>
            <w:hyperlink r:id="rId46">
              <w:r w:rsidR="00AE1B33">
                <w:rPr>
                  <w:rFonts w:ascii="Times New Roman" w:hAnsi="Times New Roman"/>
                  <w:color w:val="0000FF"/>
                  <w:u w:val="single"/>
                </w:rPr>
                <w:t>https</w:t>
              </w:r>
              <w:r w:rsidR="00AE1B33" w:rsidRPr="00C7318D">
                <w:rPr>
                  <w:rFonts w:ascii="Times New Roman" w:hAnsi="Times New Roman"/>
                  <w:color w:val="0000FF"/>
                  <w:u w:val="single"/>
                  <w:lang w:val="ru-RU"/>
                </w:rPr>
                <w:t>://</w:t>
              </w:r>
              <w:r w:rsidR="00AE1B33">
                <w:rPr>
                  <w:rFonts w:ascii="Times New Roman" w:hAnsi="Times New Roman"/>
                  <w:color w:val="0000FF"/>
                  <w:u w:val="single"/>
                </w:rPr>
                <w:t>m</w:t>
              </w:r>
              <w:r w:rsidR="00AE1B33" w:rsidRPr="00C7318D">
                <w:rPr>
                  <w:rFonts w:ascii="Times New Roman" w:hAnsi="Times New Roman"/>
                  <w:color w:val="0000FF"/>
                  <w:u w:val="single"/>
                  <w:lang w:val="ru-RU"/>
                </w:rPr>
                <w:t>.</w:t>
              </w:r>
              <w:r w:rsidR="00AE1B33">
                <w:rPr>
                  <w:rFonts w:ascii="Times New Roman" w:hAnsi="Times New Roman"/>
                  <w:color w:val="0000FF"/>
                  <w:u w:val="single"/>
                </w:rPr>
                <w:t>edsoo</w:t>
              </w:r>
              <w:r w:rsidR="00AE1B33" w:rsidRPr="00C7318D">
                <w:rPr>
                  <w:rFonts w:ascii="Times New Roman" w:hAnsi="Times New Roman"/>
                  <w:color w:val="0000FF"/>
                  <w:u w:val="single"/>
                  <w:lang w:val="ru-RU"/>
                </w:rPr>
                <w:t>.</w:t>
              </w:r>
              <w:r w:rsidR="00AE1B33">
                <w:rPr>
                  <w:rFonts w:ascii="Times New Roman" w:hAnsi="Times New Roman"/>
                  <w:color w:val="0000FF"/>
                  <w:u w:val="single"/>
                </w:rPr>
                <w:t>ru</w:t>
              </w:r>
              <w:r w:rsidR="00AE1B33" w:rsidRPr="00C7318D">
                <w:rPr>
                  <w:rFonts w:ascii="Times New Roman" w:hAnsi="Times New Roman"/>
                  <w:color w:val="0000FF"/>
                  <w:u w:val="single"/>
                  <w:lang w:val="ru-RU"/>
                </w:rPr>
                <w:t>/7</w:t>
              </w:r>
              <w:r w:rsidR="00AE1B33">
                <w:rPr>
                  <w:rFonts w:ascii="Times New Roman" w:hAnsi="Times New Roman"/>
                  <w:color w:val="0000FF"/>
                  <w:u w:val="single"/>
                </w:rPr>
                <w:t>f</w:t>
              </w:r>
              <w:r w:rsidR="00AE1B33" w:rsidRPr="00C7318D">
                <w:rPr>
                  <w:rFonts w:ascii="Times New Roman" w:hAnsi="Times New Roman"/>
                  <w:color w:val="0000FF"/>
                  <w:u w:val="single"/>
                  <w:lang w:val="ru-RU"/>
                </w:rPr>
                <w:t>41</w:t>
              </w:r>
              <w:r w:rsidR="00AE1B33">
                <w:rPr>
                  <w:rFonts w:ascii="Times New Roman" w:hAnsi="Times New Roman"/>
                  <w:color w:val="0000FF"/>
                  <w:u w:val="single"/>
                </w:rPr>
                <w:t>aa</w:t>
              </w:r>
              <w:r w:rsidR="00AE1B33" w:rsidRPr="00C7318D">
                <w:rPr>
                  <w:rFonts w:ascii="Times New Roman" w:hAnsi="Times New Roman"/>
                  <w:color w:val="0000FF"/>
                  <w:u w:val="single"/>
                  <w:lang w:val="ru-RU"/>
                </w:rPr>
                <w:t>8</w:t>
              </w:r>
              <w:r w:rsidR="00AE1B33">
                <w:rPr>
                  <w:rFonts w:ascii="Times New Roman" w:hAnsi="Times New Roman"/>
                  <w:color w:val="0000FF"/>
                  <w:u w:val="single"/>
                </w:rPr>
                <w:t>c</w:t>
              </w:r>
            </w:hyperlink>
          </w:p>
        </w:tc>
      </w:tr>
      <w:tr w:rsidR="00AE1B33" w14:paraId="68920E78" w14:textId="77777777">
        <w:trPr>
          <w:trHeight w:val="144"/>
          <w:tblCellSpacing w:w="20" w:type="nil"/>
        </w:trPr>
        <w:tc>
          <w:tcPr>
            <w:tcW w:w="0" w:type="auto"/>
            <w:gridSpan w:val="2"/>
            <w:tcMar>
              <w:top w:w="50" w:type="dxa"/>
              <w:left w:w="100" w:type="dxa"/>
            </w:tcMar>
            <w:vAlign w:val="center"/>
          </w:tcPr>
          <w:p w14:paraId="5DE0619F"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ОБЩЕЕ КОЛИЧЕСТВО ЧАСОВ ПО </w:t>
            </w:r>
            <w:r w:rsidRPr="00C7318D">
              <w:rPr>
                <w:rFonts w:ascii="Times New Roman" w:hAnsi="Times New Roman"/>
                <w:color w:val="000000"/>
                <w:sz w:val="24"/>
                <w:lang w:val="ru-RU"/>
              </w:rPr>
              <w:t>ПРОГРАММЕ</w:t>
            </w:r>
          </w:p>
        </w:tc>
        <w:tc>
          <w:tcPr>
            <w:tcW w:w="1544" w:type="dxa"/>
            <w:tcMar>
              <w:top w:w="50" w:type="dxa"/>
              <w:left w:w="100" w:type="dxa"/>
            </w:tcMar>
            <w:vAlign w:val="center"/>
          </w:tcPr>
          <w:p w14:paraId="040DFE5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27E1E59B" w14:textId="77777777" w:rsidR="00AE1B33" w:rsidRDefault="00AF55B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0323B09" w14:textId="77777777" w:rsidR="00AE1B33" w:rsidRDefault="00AF55B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20F85F0" w14:textId="77777777" w:rsidR="00AE1B33" w:rsidRDefault="00AE1B33"/>
        </w:tc>
      </w:tr>
    </w:tbl>
    <w:p w14:paraId="4641F9F8" w14:textId="77777777" w:rsidR="00AE1B33" w:rsidRDefault="00AE1B33">
      <w:pPr>
        <w:sectPr w:rsidR="00AE1B33">
          <w:pgSz w:w="16383" w:h="11906" w:orient="landscape"/>
          <w:pgMar w:top="1134" w:right="850" w:bottom="1134" w:left="1701" w:header="720" w:footer="720" w:gutter="0"/>
          <w:cols w:space="720"/>
        </w:sectPr>
      </w:pPr>
    </w:p>
    <w:p w14:paraId="0E9498D1" w14:textId="7C7350EF" w:rsidR="008C0370" w:rsidRDefault="00AF55B6" w:rsidP="008C0370">
      <w:pPr>
        <w:spacing w:after="0"/>
        <w:ind w:left="120"/>
        <w:rPr>
          <w:rFonts w:ascii="Times New Roman" w:hAnsi="Times New Roman"/>
          <w:b/>
          <w:color w:val="000000"/>
          <w:sz w:val="28"/>
        </w:rPr>
      </w:pPr>
      <w:bookmarkStart w:id="18" w:name="block-36890302"/>
      <w:bookmarkEnd w:id="17"/>
      <w:r>
        <w:rPr>
          <w:rFonts w:ascii="Times New Roman" w:hAnsi="Times New Roman"/>
          <w:b/>
          <w:color w:val="000000"/>
          <w:sz w:val="28"/>
        </w:rPr>
        <w:lastRenderedPageBreak/>
        <w:t>ПОУРОЧНОЕ ПЛАНИРОВАНИЕ</w:t>
      </w:r>
    </w:p>
    <w:p w14:paraId="523E5158" w14:textId="6DCD42FB" w:rsidR="00AE1B33" w:rsidRDefault="00AF55B6">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7384"/>
        <w:gridCol w:w="2307"/>
        <w:gridCol w:w="2268"/>
      </w:tblGrid>
      <w:tr w:rsidR="00AE1B33" w14:paraId="46EF138D" w14:textId="77777777" w:rsidTr="001352AE">
        <w:trPr>
          <w:trHeight w:val="144"/>
          <w:tblCellSpacing w:w="20" w:type="nil"/>
        </w:trPr>
        <w:tc>
          <w:tcPr>
            <w:tcW w:w="1080" w:type="dxa"/>
            <w:vMerge w:val="restart"/>
            <w:tcMar>
              <w:top w:w="50" w:type="dxa"/>
              <w:left w:w="100" w:type="dxa"/>
            </w:tcMar>
            <w:vAlign w:val="center"/>
          </w:tcPr>
          <w:p w14:paraId="3BC38A24" w14:textId="77777777" w:rsidR="00AE1B33" w:rsidRDefault="00AF55B6">
            <w:pPr>
              <w:spacing w:after="0"/>
              <w:ind w:left="135"/>
            </w:pPr>
            <w:r>
              <w:rPr>
                <w:rFonts w:ascii="Times New Roman" w:hAnsi="Times New Roman"/>
                <w:b/>
                <w:color w:val="000000"/>
                <w:sz w:val="24"/>
              </w:rPr>
              <w:t xml:space="preserve">№ п/п </w:t>
            </w:r>
          </w:p>
          <w:p w14:paraId="57975381" w14:textId="77777777" w:rsidR="00AE1B33" w:rsidRDefault="00AE1B33">
            <w:pPr>
              <w:spacing w:after="0"/>
              <w:ind w:left="135"/>
            </w:pPr>
          </w:p>
        </w:tc>
        <w:tc>
          <w:tcPr>
            <w:tcW w:w="7384" w:type="dxa"/>
            <w:vMerge w:val="restart"/>
            <w:tcMar>
              <w:top w:w="50" w:type="dxa"/>
              <w:left w:w="100" w:type="dxa"/>
            </w:tcMar>
            <w:vAlign w:val="center"/>
          </w:tcPr>
          <w:p w14:paraId="636B6031" w14:textId="77777777" w:rsidR="00AE1B33" w:rsidRDefault="00AF55B6">
            <w:pPr>
              <w:spacing w:after="0"/>
              <w:ind w:left="135"/>
            </w:pPr>
            <w:r>
              <w:rPr>
                <w:rFonts w:ascii="Times New Roman" w:hAnsi="Times New Roman"/>
                <w:b/>
                <w:color w:val="000000"/>
                <w:sz w:val="24"/>
              </w:rPr>
              <w:t xml:space="preserve">Тема урока </w:t>
            </w:r>
          </w:p>
          <w:p w14:paraId="295619F5" w14:textId="77777777" w:rsidR="00AE1B33" w:rsidRDefault="00AE1B33">
            <w:pPr>
              <w:spacing w:after="0"/>
              <w:ind w:left="135"/>
            </w:pPr>
          </w:p>
        </w:tc>
        <w:tc>
          <w:tcPr>
            <w:tcW w:w="2307" w:type="dxa"/>
            <w:tcMar>
              <w:top w:w="50" w:type="dxa"/>
              <w:left w:w="100" w:type="dxa"/>
            </w:tcMar>
            <w:vAlign w:val="center"/>
          </w:tcPr>
          <w:p w14:paraId="672EA3E5" w14:textId="77777777" w:rsidR="00AE1B33" w:rsidRDefault="00AF55B6">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03526482" w14:textId="77777777" w:rsidR="00AE1B33" w:rsidRDefault="00AF55B6">
            <w:pPr>
              <w:spacing w:after="0"/>
              <w:ind w:left="135"/>
            </w:pPr>
            <w:r>
              <w:rPr>
                <w:rFonts w:ascii="Times New Roman" w:hAnsi="Times New Roman"/>
                <w:b/>
                <w:color w:val="000000"/>
                <w:sz w:val="24"/>
              </w:rPr>
              <w:t xml:space="preserve">Дата изучения </w:t>
            </w:r>
          </w:p>
          <w:p w14:paraId="0AE67A50" w14:textId="77777777" w:rsidR="00AE1B33" w:rsidRDefault="00AE1B33">
            <w:pPr>
              <w:spacing w:after="0"/>
              <w:ind w:left="135"/>
            </w:pPr>
          </w:p>
        </w:tc>
      </w:tr>
      <w:tr w:rsidR="00AE1B33" w14:paraId="3F6BEDEF" w14:textId="77777777" w:rsidTr="001352AE">
        <w:trPr>
          <w:trHeight w:val="144"/>
          <w:tblCellSpacing w:w="20" w:type="nil"/>
        </w:trPr>
        <w:tc>
          <w:tcPr>
            <w:tcW w:w="0" w:type="auto"/>
            <w:vMerge/>
            <w:tcBorders>
              <w:top w:val="nil"/>
            </w:tcBorders>
            <w:tcMar>
              <w:top w:w="50" w:type="dxa"/>
              <w:left w:w="100" w:type="dxa"/>
            </w:tcMar>
          </w:tcPr>
          <w:p w14:paraId="5CCDD371" w14:textId="77777777" w:rsidR="00AE1B33" w:rsidRDefault="00AE1B33"/>
        </w:tc>
        <w:tc>
          <w:tcPr>
            <w:tcW w:w="7384" w:type="dxa"/>
            <w:vMerge/>
            <w:tcBorders>
              <w:top w:val="nil"/>
            </w:tcBorders>
            <w:tcMar>
              <w:top w:w="50" w:type="dxa"/>
              <w:left w:w="100" w:type="dxa"/>
            </w:tcMar>
          </w:tcPr>
          <w:p w14:paraId="5F356EB0" w14:textId="77777777" w:rsidR="00AE1B33" w:rsidRDefault="00AE1B33"/>
        </w:tc>
        <w:tc>
          <w:tcPr>
            <w:tcW w:w="2307" w:type="dxa"/>
            <w:tcMar>
              <w:top w:w="50" w:type="dxa"/>
              <w:left w:w="100" w:type="dxa"/>
            </w:tcMar>
            <w:vAlign w:val="center"/>
          </w:tcPr>
          <w:p w14:paraId="1FE45192" w14:textId="77777777" w:rsidR="00AE1B33" w:rsidRDefault="00AF55B6">
            <w:pPr>
              <w:spacing w:after="0"/>
              <w:ind w:left="135"/>
            </w:pPr>
            <w:r>
              <w:rPr>
                <w:rFonts w:ascii="Times New Roman" w:hAnsi="Times New Roman"/>
                <w:b/>
                <w:color w:val="000000"/>
                <w:sz w:val="24"/>
              </w:rPr>
              <w:t xml:space="preserve">Всего </w:t>
            </w:r>
          </w:p>
          <w:p w14:paraId="151A1CA4" w14:textId="77777777" w:rsidR="00AE1B33" w:rsidRDefault="00AE1B33">
            <w:pPr>
              <w:spacing w:after="0"/>
              <w:ind w:left="135"/>
            </w:pPr>
          </w:p>
        </w:tc>
        <w:tc>
          <w:tcPr>
            <w:tcW w:w="0" w:type="auto"/>
            <w:vMerge/>
            <w:tcBorders>
              <w:top w:val="nil"/>
            </w:tcBorders>
            <w:tcMar>
              <w:top w:w="50" w:type="dxa"/>
              <w:left w:w="100" w:type="dxa"/>
            </w:tcMar>
          </w:tcPr>
          <w:p w14:paraId="25C987D0" w14:textId="77777777" w:rsidR="00AE1B33" w:rsidRDefault="00AE1B33"/>
        </w:tc>
      </w:tr>
      <w:tr w:rsidR="00AE1B33" w14:paraId="25B4A667" w14:textId="77777777" w:rsidTr="001352AE">
        <w:trPr>
          <w:trHeight w:val="144"/>
          <w:tblCellSpacing w:w="20" w:type="nil"/>
        </w:trPr>
        <w:tc>
          <w:tcPr>
            <w:tcW w:w="1080" w:type="dxa"/>
            <w:tcMar>
              <w:top w:w="50" w:type="dxa"/>
              <w:left w:w="100" w:type="dxa"/>
            </w:tcMar>
            <w:vAlign w:val="center"/>
          </w:tcPr>
          <w:p w14:paraId="2A93CC95" w14:textId="77777777" w:rsidR="00AE1B33" w:rsidRDefault="00AF55B6">
            <w:pPr>
              <w:spacing w:after="0"/>
            </w:pPr>
            <w:r>
              <w:rPr>
                <w:rFonts w:ascii="Times New Roman" w:hAnsi="Times New Roman"/>
                <w:color w:val="000000"/>
                <w:sz w:val="24"/>
              </w:rPr>
              <w:t>1</w:t>
            </w:r>
          </w:p>
        </w:tc>
        <w:tc>
          <w:tcPr>
            <w:tcW w:w="7384" w:type="dxa"/>
            <w:tcMar>
              <w:top w:w="50" w:type="dxa"/>
              <w:left w:w="100" w:type="dxa"/>
            </w:tcMar>
            <w:vAlign w:val="center"/>
          </w:tcPr>
          <w:p w14:paraId="031C330B" w14:textId="77777777" w:rsidR="00AE1B33" w:rsidRPr="00C7318D" w:rsidRDefault="00AF55B6">
            <w:pPr>
              <w:spacing w:after="0"/>
              <w:ind w:left="135"/>
              <w:rPr>
                <w:lang w:val="ru-RU"/>
              </w:rPr>
            </w:pPr>
            <w:r w:rsidRPr="00C7318D">
              <w:rPr>
                <w:rFonts w:ascii="Times New Roman" w:hAnsi="Times New Roman"/>
                <w:color w:val="000000"/>
                <w:sz w:val="24"/>
                <w:lang w:val="ru-RU"/>
              </w:rPr>
              <w:t>Многообразие организмов и их классификация</w:t>
            </w:r>
          </w:p>
        </w:tc>
        <w:tc>
          <w:tcPr>
            <w:tcW w:w="2307" w:type="dxa"/>
            <w:tcMar>
              <w:top w:w="50" w:type="dxa"/>
              <w:left w:w="100" w:type="dxa"/>
            </w:tcMar>
            <w:vAlign w:val="center"/>
          </w:tcPr>
          <w:p w14:paraId="6BDEE85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184260D" w14:textId="77777777" w:rsidR="00AE1B33" w:rsidRDefault="00AF55B6">
            <w:pPr>
              <w:spacing w:after="0"/>
              <w:ind w:left="135"/>
            </w:pPr>
            <w:r>
              <w:rPr>
                <w:rFonts w:ascii="Times New Roman" w:hAnsi="Times New Roman"/>
                <w:color w:val="000000"/>
                <w:sz w:val="24"/>
              </w:rPr>
              <w:t xml:space="preserve"> 04.09.2024 </w:t>
            </w:r>
          </w:p>
        </w:tc>
      </w:tr>
      <w:tr w:rsidR="00AE1B33" w14:paraId="3413D747" w14:textId="77777777" w:rsidTr="001352AE">
        <w:trPr>
          <w:trHeight w:val="144"/>
          <w:tblCellSpacing w:w="20" w:type="nil"/>
        </w:trPr>
        <w:tc>
          <w:tcPr>
            <w:tcW w:w="1080" w:type="dxa"/>
            <w:tcMar>
              <w:top w:w="50" w:type="dxa"/>
              <w:left w:w="100" w:type="dxa"/>
            </w:tcMar>
            <w:vAlign w:val="center"/>
          </w:tcPr>
          <w:p w14:paraId="1E60838E" w14:textId="77777777" w:rsidR="00AE1B33" w:rsidRDefault="00AF55B6">
            <w:pPr>
              <w:spacing w:after="0"/>
            </w:pPr>
            <w:r>
              <w:rPr>
                <w:rFonts w:ascii="Times New Roman" w:hAnsi="Times New Roman"/>
                <w:color w:val="000000"/>
                <w:sz w:val="24"/>
              </w:rPr>
              <w:t>2</w:t>
            </w:r>
          </w:p>
        </w:tc>
        <w:tc>
          <w:tcPr>
            <w:tcW w:w="7384" w:type="dxa"/>
            <w:tcMar>
              <w:top w:w="50" w:type="dxa"/>
              <w:left w:w="100" w:type="dxa"/>
            </w:tcMar>
            <w:vAlign w:val="center"/>
          </w:tcPr>
          <w:p w14:paraId="77A392A8" w14:textId="77777777" w:rsidR="00AE1B33" w:rsidRDefault="00AF55B6">
            <w:pPr>
              <w:spacing w:after="0"/>
              <w:ind w:left="135"/>
            </w:pPr>
            <w:r>
              <w:rPr>
                <w:rFonts w:ascii="Times New Roman" w:hAnsi="Times New Roman"/>
                <w:color w:val="000000"/>
                <w:sz w:val="24"/>
              </w:rPr>
              <w:t>Систематика растений</w:t>
            </w:r>
          </w:p>
        </w:tc>
        <w:tc>
          <w:tcPr>
            <w:tcW w:w="2307" w:type="dxa"/>
            <w:tcMar>
              <w:top w:w="50" w:type="dxa"/>
              <w:left w:w="100" w:type="dxa"/>
            </w:tcMar>
            <w:vAlign w:val="center"/>
          </w:tcPr>
          <w:p w14:paraId="593E407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43B5AB6" w14:textId="77777777" w:rsidR="00AE1B33" w:rsidRDefault="00AF55B6">
            <w:pPr>
              <w:spacing w:after="0"/>
              <w:ind w:left="135"/>
            </w:pPr>
            <w:r>
              <w:rPr>
                <w:rFonts w:ascii="Times New Roman" w:hAnsi="Times New Roman"/>
                <w:color w:val="000000"/>
                <w:sz w:val="24"/>
              </w:rPr>
              <w:t xml:space="preserve"> 11.09.2024 </w:t>
            </w:r>
          </w:p>
        </w:tc>
      </w:tr>
      <w:tr w:rsidR="00AE1B33" w14:paraId="1FC7CF2E" w14:textId="77777777" w:rsidTr="001352AE">
        <w:trPr>
          <w:trHeight w:val="144"/>
          <w:tblCellSpacing w:w="20" w:type="nil"/>
        </w:trPr>
        <w:tc>
          <w:tcPr>
            <w:tcW w:w="1080" w:type="dxa"/>
            <w:tcMar>
              <w:top w:w="50" w:type="dxa"/>
              <w:left w:w="100" w:type="dxa"/>
            </w:tcMar>
            <w:vAlign w:val="center"/>
          </w:tcPr>
          <w:p w14:paraId="78368C7E" w14:textId="77777777" w:rsidR="00AE1B33" w:rsidRDefault="00AF55B6">
            <w:pPr>
              <w:spacing w:after="0"/>
            </w:pPr>
            <w:r>
              <w:rPr>
                <w:rFonts w:ascii="Times New Roman" w:hAnsi="Times New Roman"/>
                <w:color w:val="000000"/>
                <w:sz w:val="24"/>
              </w:rPr>
              <w:t>3</w:t>
            </w:r>
          </w:p>
        </w:tc>
        <w:tc>
          <w:tcPr>
            <w:tcW w:w="7384" w:type="dxa"/>
            <w:tcMar>
              <w:top w:w="50" w:type="dxa"/>
              <w:left w:w="100" w:type="dxa"/>
            </w:tcMar>
            <w:vAlign w:val="center"/>
          </w:tcPr>
          <w:p w14:paraId="5FB8A57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Низшие растения. </w:t>
            </w:r>
            <w:r w:rsidRPr="00C7318D">
              <w:rPr>
                <w:rFonts w:ascii="Times New Roman" w:hAnsi="Times New Roman"/>
                <w:color w:val="000000"/>
                <w:sz w:val="24"/>
                <w:lang w:val="ru-RU"/>
              </w:rPr>
              <w:t>Общая характеристика водорослей. Лабораторная работа «Изучение строения одноклеточных водорослей (на примере хламидомонады и хлореллы)»</w:t>
            </w:r>
          </w:p>
        </w:tc>
        <w:tc>
          <w:tcPr>
            <w:tcW w:w="2307" w:type="dxa"/>
            <w:tcMar>
              <w:top w:w="50" w:type="dxa"/>
              <w:left w:w="100" w:type="dxa"/>
            </w:tcMar>
            <w:vAlign w:val="center"/>
          </w:tcPr>
          <w:p w14:paraId="49B0FBC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5B805EB" w14:textId="77777777" w:rsidR="00AE1B33" w:rsidRDefault="00AF55B6">
            <w:pPr>
              <w:spacing w:after="0"/>
              <w:ind w:left="135"/>
            </w:pPr>
            <w:r>
              <w:rPr>
                <w:rFonts w:ascii="Times New Roman" w:hAnsi="Times New Roman"/>
                <w:color w:val="000000"/>
                <w:sz w:val="24"/>
              </w:rPr>
              <w:t xml:space="preserve"> 18.09.2024 </w:t>
            </w:r>
          </w:p>
        </w:tc>
      </w:tr>
      <w:tr w:rsidR="00AE1B33" w14:paraId="34C5A6C3" w14:textId="77777777" w:rsidTr="001352AE">
        <w:trPr>
          <w:trHeight w:val="144"/>
          <w:tblCellSpacing w:w="20" w:type="nil"/>
        </w:trPr>
        <w:tc>
          <w:tcPr>
            <w:tcW w:w="1080" w:type="dxa"/>
            <w:tcMar>
              <w:top w:w="50" w:type="dxa"/>
              <w:left w:w="100" w:type="dxa"/>
            </w:tcMar>
            <w:vAlign w:val="center"/>
          </w:tcPr>
          <w:p w14:paraId="4F63E423" w14:textId="77777777" w:rsidR="00AE1B33" w:rsidRDefault="00AF55B6">
            <w:pPr>
              <w:spacing w:after="0"/>
            </w:pPr>
            <w:r>
              <w:rPr>
                <w:rFonts w:ascii="Times New Roman" w:hAnsi="Times New Roman"/>
                <w:color w:val="000000"/>
                <w:sz w:val="24"/>
              </w:rPr>
              <w:t>4</w:t>
            </w:r>
          </w:p>
        </w:tc>
        <w:tc>
          <w:tcPr>
            <w:tcW w:w="7384" w:type="dxa"/>
            <w:tcMar>
              <w:top w:w="50" w:type="dxa"/>
              <w:left w:w="100" w:type="dxa"/>
            </w:tcMar>
            <w:vAlign w:val="center"/>
          </w:tcPr>
          <w:p w14:paraId="4633F70B" w14:textId="77777777" w:rsidR="00AE1B33" w:rsidRPr="00C7318D" w:rsidRDefault="00AF55B6">
            <w:pPr>
              <w:spacing w:after="0"/>
              <w:ind w:left="135"/>
              <w:rPr>
                <w:lang w:val="ru-RU"/>
              </w:rPr>
            </w:pPr>
            <w:r w:rsidRPr="00C7318D">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2307" w:type="dxa"/>
            <w:tcMar>
              <w:top w:w="50" w:type="dxa"/>
              <w:left w:w="100" w:type="dxa"/>
            </w:tcMar>
            <w:vAlign w:val="center"/>
          </w:tcPr>
          <w:p w14:paraId="5299432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CB2070F" w14:textId="77777777" w:rsidR="00AE1B33" w:rsidRDefault="00AF55B6">
            <w:pPr>
              <w:spacing w:after="0"/>
              <w:ind w:left="135"/>
            </w:pPr>
            <w:r>
              <w:rPr>
                <w:rFonts w:ascii="Times New Roman" w:hAnsi="Times New Roman"/>
                <w:color w:val="000000"/>
                <w:sz w:val="24"/>
              </w:rPr>
              <w:t xml:space="preserve"> 25.09.2024 </w:t>
            </w:r>
          </w:p>
        </w:tc>
      </w:tr>
      <w:tr w:rsidR="00AE1B33" w14:paraId="2678E54C" w14:textId="77777777" w:rsidTr="001352AE">
        <w:trPr>
          <w:trHeight w:val="144"/>
          <w:tblCellSpacing w:w="20" w:type="nil"/>
        </w:trPr>
        <w:tc>
          <w:tcPr>
            <w:tcW w:w="1080" w:type="dxa"/>
            <w:tcMar>
              <w:top w:w="50" w:type="dxa"/>
              <w:left w:w="100" w:type="dxa"/>
            </w:tcMar>
            <w:vAlign w:val="center"/>
          </w:tcPr>
          <w:p w14:paraId="1D9B584A" w14:textId="77777777" w:rsidR="00AE1B33" w:rsidRDefault="00AF55B6">
            <w:pPr>
              <w:spacing w:after="0"/>
            </w:pPr>
            <w:r>
              <w:rPr>
                <w:rFonts w:ascii="Times New Roman" w:hAnsi="Times New Roman"/>
                <w:color w:val="000000"/>
                <w:sz w:val="24"/>
              </w:rPr>
              <w:t>5</w:t>
            </w:r>
          </w:p>
        </w:tc>
        <w:tc>
          <w:tcPr>
            <w:tcW w:w="7384" w:type="dxa"/>
            <w:tcMar>
              <w:top w:w="50" w:type="dxa"/>
              <w:left w:w="100" w:type="dxa"/>
            </w:tcMar>
            <w:vAlign w:val="center"/>
          </w:tcPr>
          <w:p w14:paraId="6B96D35D" w14:textId="77777777" w:rsidR="00AE1B33" w:rsidRPr="00C7318D" w:rsidRDefault="00AF55B6">
            <w:pPr>
              <w:spacing w:after="0"/>
              <w:ind w:left="135"/>
              <w:rPr>
                <w:lang w:val="ru-RU"/>
              </w:rPr>
            </w:pPr>
            <w:r w:rsidRPr="00C7318D">
              <w:rPr>
                <w:rFonts w:ascii="Times New Roman" w:hAnsi="Times New Roman"/>
                <w:color w:val="000000"/>
                <w:sz w:val="24"/>
                <w:lang w:val="ru-RU"/>
              </w:rPr>
              <w:t>Низшие растения. Бурые и красные водоросли</w:t>
            </w:r>
          </w:p>
        </w:tc>
        <w:tc>
          <w:tcPr>
            <w:tcW w:w="2307" w:type="dxa"/>
            <w:tcMar>
              <w:top w:w="50" w:type="dxa"/>
              <w:left w:w="100" w:type="dxa"/>
            </w:tcMar>
            <w:vAlign w:val="center"/>
          </w:tcPr>
          <w:p w14:paraId="143797BD"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3C4F85D" w14:textId="77777777" w:rsidR="00AE1B33" w:rsidRDefault="00AF55B6">
            <w:pPr>
              <w:spacing w:after="0"/>
              <w:ind w:left="135"/>
            </w:pPr>
            <w:r>
              <w:rPr>
                <w:rFonts w:ascii="Times New Roman" w:hAnsi="Times New Roman"/>
                <w:color w:val="000000"/>
                <w:sz w:val="24"/>
              </w:rPr>
              <w:t xml:space="preserve"> 02.10.2024 </w:t>
            </w:r>
          </w:p>
        </w:tc>
      </w:tr>
      <w:tr w:rsidR="00AE1B33" w14:paraId="1749248C" w14:textId="77777777" w:rsidTr="001352AE">
        <w:trPr>
          <w:trHeight w:val="144"/>
          <w:tblCellSpacing w:w="20" w:type="nil"/>
        </w:trPr>
        <w:tc>
          <w:tcPr>
            <w:tcW w:w="1080" w:type="dxa"/>
            <w:tcMar>
              <w:top w:w="50" w:type="dxa"/>
              <w:left w:w="100" w:type="dxa"/>
            </w:tcMar>
            <w:vAlign w:val="center"/>
          </w:tcPr>
          <w:p w14:paraId="07016277" w14:textId="77777777" w:rsidR="00AE1B33" w:rsidRDefault="00AF55B6">
            <w:pPr>
              <w:spacing w:after="0"/>
            </w:pPr>
            <w:r>
              <w:rPr>
                <w:rFonts w:ascii="Times New Roman" w:hAnsi="Times New Roman"/>
                <w:color w:val="000000"/>
                <w:sz w:val="24"/>
              </w:rPr>
              <w:t>6</w:t>
            </w:r>
          </w:p>
        </w:tc>
        <w:tc>
          <w:tcPr>
            <w:tcW w:w="7384" w:type="dxa"/>
            <w:tcMar>
              <w:top w:w="50" w:type="dxa"/>
              <w:left w:w="100" w:type="dxa"/>
            </w:tcMar>
            <w:vAlign w:val="center"/>
          </w:tcPr>
          <w:p w14:paraId="5B2B1824" w14:textId="77777777" w:rsidR="00AE1B33" w:rsidRDefault="00AF55B6">
            <w:pPr>
              <w:spacing w:after="0"/>
              <w:ind w:left="135"/>
            </w:pPr>
            <w:r>
              <w:rPr>
                <w:rFonts w:ascii="Times New Roman" w:hAnsi="Times New Roman"/>
                <w:color w:val="000000"/>
                <w:sz w:val="24"/>
              </w:rPr>
              <w:t>Высшие споровые растения</w:t>
            </w:r>
          </w:p>
        </w:tc>
        <w:tc>
          <w:tcPr>
            <w:tcW w:w="2307" w:type="dxa"/>
            <w:tcMar>
              <w:top w:w="50" w:type="dxa"/>
              <w:left w:w="100" w:type="dxa"/>
            </w:tcMar>
            <w:vAlign w:val="center"/>
          </w:tcPr>
          <w:p w14:paraId="1F49FDAA" w14:textId="77777777" w:rsidR="00AE1B33" w:rsidRDefault="00AF55B6">
            <w:pPr>
              <w:spacing w:after="0"/>
              <w:ind w:left="135"/>
              <w:jc w:val="center"/>
            </w:pPr>
            <w:r>
              <w:rPr>
                <w:rFonts w:ascii="Times New Roman" w:hAnsi="Times New Roman"/>
                <w:color w:val="000000"/>
                <w:sz w:val="24"/>
              </w:rPr>
              <w:t xml:space="preserve"> 1</w:t>
            </w:r>
            <w:r>
              <w:rPr>
                <w:rFonts w:ascii="Times New Roman" w:hAnsi="Times New Roman"/>
                <w:color w:val="000000"/>
                <w:sz w:val="24"/>
              </w:rPr>
              <w:t xml:space="preserve"> </w:t>
            </w:r>
          </w:p>
        </w:tc>
        <w:tc>
          <w:tcPr>
            <w:tcW w:w="2268" w:type="dxa"/>
            <w:tcMar>
              <w:top w:w="50" w:type="dxa"/>
              <w:left w:w="100" w:type="dxa"/>
            </w:tcMar>
            <w:vAlign w:val="center"/>
          </w:tcPr>
          <w:p w14:paraId="74951B67" w14:textId="77777777" w:rsidR="00AE1B33" w:rsidRDefault="00AF55B6">
            <w:pPr>
              <w:spacing w:after="0"/>
              <w:ind w:left="135"/>
            </w:pPr>
            <w:r>
              <w:rPr>
                <w:rFonts w:ascii="Times New Roman" w:hAnsi="Times New Roman"/>
                <w:color w:val="000000"/>
                <w:sz w:val="24"/>
              </w:rPr>
              <w:t xml:space="preserve"> 09.10.2024 </w:t>
            </w:r>
          </w:p>
        </w:tc>
      </w:tr>
      <w:tr w:rsidR="00AE1B33" w14:paraId="1D6469EA" w14:textId="77777777" w:rsidTr="001352AE">
        <w:trPr>
          <w:trHeight w:val="144"/>
          <w:tblCellSpacing w:w="20" w:type="nil"/>
        </w:trPr>
        <w:tc>
          <w:tcPr>
            <w:tcW w:w="1080" w:type="dxa"/>
            <w:tcMar>
              <w:top w:w="50" w:type="dxa"/>
              <w:left w:w="100" w:type="dxa"/>
            </w:tcMar>
            <w:vAlign w:val="center"/>
          </w:tcPr>
          <w:p w14:paraId="6C0BD883" w14:textId="77777777" w:rsidR="00AE1B33" w:rsidRDefault="00AF55B6">
            <w:pPr>
              <w:spacing w:after="0"/>
            </w:pPr>
            <w:r>
              <w:rPr>
                <w:rFonts w:ascii="Times New Roman" w:hAnsi="Times New Roman"/>
                <w:color w:val="000000"/>
                <w:sz w:val="24"/>
              </w:rPr>
              <w:t>7</w:t>
            </w:r>
          </w:p>
        </w:tc>
        <w:tc>
          <w:tcPr>
            <w:tcW w:w="7384" w:type="dxa"/>
            <w:tcMar>
              <w:top w:w="50" w:type="dxa"/>
              <w:left w:w="100" w:type="dxa"/>
            </w:tcMar>
            <w:vAlign w:val="center"/>
          </w:tcPr>
          <w:p w14:paraId="1D7E08A3" w14:textId="77777777" w:rsidR="00AE1B33" w:rsidRPr="00C7318D" w:rsidRDefault="00AF55B6">
            <w:pPr>
              <w:spacing w:after="0"/>
              <w:ind w:left="135"/>
              <w:rPr>
                <w:lang w:val="ru-RU"/>
              </w:rPr>
            </w:pPr>
            <w:r w:rsidRPr="00C7318D">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2307" w:type="dxa"/>
            <w:tcMar>
              <w:top w:w="50" w:type="dxa"/>
              <w:left w:w="100" w:type="dxa"/>
            </w:tcMar>
            <w:vAlign w:val="center"/>
          </w:tcPr>
          <w:p w14:paraId="071E103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75FB30B" w14:textId="77777777" w:rsidR="00AE1B33" w:rsidRDefault="00AF55B6">
            <w:pPr>
              <w:spacing w:after="0"/>
              <w:ind w:left="135"/>
            </w:pPr>
            <w:r>
              <w:rPr>
                <w:rFonts w:ascii="Times New Roman" w:hAnsi="Times New Roman"/>
                <w:color w:val="000000"/>
                <w:sz w:val="24"/>
              </w:rPr>
              <w:t xml:space="preserve"> 16.10.2024 </w:t>
            </w:r>
          </w:p>
        </w:tc>
      </w:tr>
      <w:tr w:rsidR="00AE1B33" w14:paraId="37B50F3D" w14:textId="77777777" w:rsidTr="001352AE">
        <w:trPr>
          <w:trHeight w:val="144"/>
          <w:tblCellSpacing w:w="20" w:type="nil"/>
        </w:trPr>
        <w:tc>
          <w:tcPr>
            <w:tcW w:w="1080" w:type="dxa"/>
            <w:tcMar>
              <w:top w:w="50" w:type="dxa"/>
              <w:left w:w="100" w:type="dxa"/>
            </w:tcMar>
            <w:vAlign w:val="center"/>
          </w:tcPr>
          <w:p w14:paraId="30400356" w14:textId="77777777" w:rsidR="00AE1B33" w:rsidRDefault="00AF55B6">
            <w:pPr>
              <w:spacing w:after="0"/>
            </w:pPr>
            <w:r>
              <w:rPr>
                <w:rFonts w:ascii="Times New Roman" w:hAnsi="Times New Roman"/>
                <w:color w:val="000000"/>
                <w:sz w:val="24"/>
              </w:rPr>
              <w:t>8</w:t>
            </w:r>
          </w:p>
        </w:tc>
        <w:tc>
          <w:tcPr>
            <w:tcW w:w="7384" w:type="dxa"/>
            <w:tcMar>
              <w:top w:w="50" w:type="dxa"/>
              <w:left w:w="100" w:type="dxa"/>
            </w:tcMar>
            <w:vAlign w:val="center"/>
          </w:tcPr>
          <w:p w14:paraId="22CCBF1A" w14:textId="77777777" w:rsidR="00AE1B33" w:rsidRPr="00C7318D" w:rsidRDefault="00AF55B6">
            <w:pPr>
              <w:spacing w:after="0"/>
              <w:ind w:left="135"/>
              <w:rPr>
                <w:lang w:val="ru-RU"/>
              </w:rPr>
            </w:pPr>
            <w:r w:rsidRPr="00C7318D">
              <w:rPr>
                <w:rFonts w:ascii="Times New Roman" w:hAnsi="Times New Roman"/>
                <w:color w:val="000000"/>
                <w:sz w:val="24"/>
                <w:lang w:val="ru-RU"/>
              </w:rPr>
              <w:t>Цикл развития мхов. Роль мхов в природе и деятельности человека</w:t>
            </w:r>
          </w:p>
        </w:tc>
        <w:tc>
          <w:tcPr>
            <w:tcW w:w="2307" w:type="dxa"/>
            <w:tcMar>
              <w:top w:w="50" w:type="dxa"/>
              <w:left w:w="100" w:type="dxa"/>
            </w:tcMar>
            <w:vAlign w:val="center"/>
          </w:tcPr>
          <w:p w14:paraId="23CC1F8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8E1C0F9" w14:textId="77777777" w:rsidR="00AE1B33" w:rsidRDefault="00AF55B6">
            <w:pPr>
              <w:spacing w:after="0"/>
              <w:ind w:left="135"/>
            </w:pPr>
            <w:r>
              <w:rPr>
                <w:rFonts w:ascii="Times New Roman" w:hAnsi="Times New Roman"/>
                <w:color w:val="000000"/>
                <w:sz w:val="24"/>
              </w:rPr>
              <w:t xml:space="preserve"> 23.10.2024 </w:t>
            </w:r>
          </w:p>
        </w:tc>
      </w:tr>
      <w:tr w:rsidR="00AE1B33" w14:paraId="447F863D" w14:textId="77777777" w:rsidTr="001352AE">
        <w:trPr>
          <w:trHeight w:val="144"/>
          <w:tblCellSpacing w:w="20" w:type="nil"/>
        </w:trPr>
        <w:tc>
          <w:tcPr>
            <w:tcW w:w="1080" w:type="dxa"/>
            <w:tcMar>
              <w:top w:w="50" w:type="dxa"/>
              <w:left w:w="100" w:type="dxa"/>
            </w:tcMar>
            <w:vAlign w:val="center"/>
          </w:tcPr>
          <w:p w14:paraId="38165786" w14:textId="77777777" w:rsidR="00AE1B33" w:rsidRDefault="00AF55B6">
            <w:pPr>
              <w:spacing w:after="0"/>
            </w:pPr>
            <w:r>
              <w:rPr>
                <w:rFonts w:ascii="Times New Roman" w:hAnsi="Times New Roman"/>
                <w:color w:val="000000"/>
                <w:sz w:val="24"/>
              </w:rPr>
              <w:t>9</w:t>
            </w:r>
          </w:p>
        </w:tc>
        <w:tc>
          <w:tcPr>
            <w:tcW w:w="7384" w:type="dxa"/>
            <w:tcMar>
              <w:top w:w="50" w:type="dxa"/>
              <w:left w:w="100" w:type="dxa"/>
            </w:tcMar>
            <w:vAlign w:val="center"/>
          </w:tcPr>
          <w:p w14:paraId="4C288AA4" w14:textId="77777777" w:rsidR="00AE1B33" w:rsidRDefault="00AF55B6">
            <w:pPr>
              <w:spacing w:after="0"/>
              <w:ind w:left="135"/>
            </w:pPr>
            <w:r>
              <w:rPr>
                <w:rFonts w:ascii="Times New Roman" w:hAnsi="Times New Roman"/>
                <w:color w:val="000000"/>
                <w:sz w:val="24"/>
              </w:rPr>
              <w:t xml:space="preserve">Общая характеристика </w:t>
            </w:r>
            <w:r>
              <w:rPr>
                <w:rFonts w:ascii="Times New Roman" w:hAnsi="Times New Roman"/>
                <w:color w:val="000000"/>
                <w:sz w:val="24"/>
              </w:rPr>
              <w:t>папоротникообразных</w:t>
            </w:r>
          </w:p>
        </w:tc>
        <w:tc>
          <w:tcPr>
            <w:tcW w:w="2307" w:type="dxa"/>
            <w:tcMar>
              <w:top w:w="50" w:type="dxa"/>
              <w:left w:w="100" w:type="dxa"/>
            </w:tcMar>
            <w:vAlign w:val="center"/>
          </w:tcPr>
          <w:p w14:paraId="4A5BA30C"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88AEBA9" w14:textId="77777777" w:rsidR="00AE1B33" w:rsidRDefault="00AF55B6">
            <w:pPr>
              <w:spacing w:after="0"/>
              <w:ind w:left="135"/>
            </w:pPr>
            <w:r>
              <w:rPr>
                <w:rFonts w:ascii="Times New Roman" w:hAnsi="Times New Roman"/>
                <w:color w:val="000000"/>
                <w:sz w:val="24"/>
              </w:rPr>
              <w:t xml:space="preserve"> 06.11.2024 </w:t>
            </w:r>
          </w:p>
        </w:tc>
      </w:tr>
      <w:tr w:rsidR="00AE1B33" w14:paraId="4D8659ED" w14:textId="77777777" w:rsidTr="001352AE">
        <w:trPr>
          <w:trHeight w:val="144"/>
          <w:tblCellSpacing w:w="20" w:type="nil"/>
        </w:trPr>
        <w:tc>
          <w:tcPr>
            <w:tcW w:w="1080" w:type="dxa"/>
            <w:tcMar>
              <w:top w:w="50" w:type="dxa"/>
              <w:left w:w="100" w:type="dxa"/>
            </w:tcMar>
            <w:vAlign w:val="center"/>
          </w:tcPr>
          <w:p w14:paraId="6B4DB5D0" w14:textId="77777777" w:rsidR="00AE1B33" w:rsidRDefault="00AF55B6">
            <w:pPr>
              <w:spacing w:after="0"/>
            </w:pPr>
            <w:r>
              <w:rPr>
                <w:rFonts w:ascii="Times New Roman" w:hAnsi="Times New Roman"/>
                <w:color w:val="000000"/>
                <w:sz w:val="24"/>
              </w:rPr>
              <w:t>10</w:t>
            </w:r>
          </w:p>
        </w:tc>
        <w:tc>
          <w:tcPr>
            <w:tcW w:w="7384" w:type="dxa"/>
            <w:tcMar>
              <w:top w:w="50" w:type="dxa"/>
              <w:left w:w="100" w:type="dxa"/>
            </w:tcMar>
            <w:vAlign w:val="center"/>
          </w:tcPr>
          <w:p w14:paraId="1F44DCBC" w14:textId="77777777" w:rsidR="00AE1B33" w:rsidRDefault="00AF55B6">
            <w:pPr>
              <w:spacing w:after="0"/>
              <w:ind w:left="135"/>
            </w:pPr>
            <w:r w:rsidRPr="00C7318D">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2307" w:type="dxa"/>
            <w:tcMar>
              <w:top w:w="50" w:type="dxa"/>
              <w:left w:w="100" w:type="dxa"/>
            </w:tcMar>
            <w:vAlign w:val="center"/>
          </w:tcPr>
          <w:p w14:paraId="2FD4C8A0"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1218209" w14:textId="77777777" w:rsidR="00AE1B33" w:rsidRDefault="00AF55B6">
            <w:pPr>
              <w:spacing w:after="0"/>
              <w:ind w:left="135"/>
            </w:pPr>
            <w:r>
              <w:rPr>
                <w:rFonts w:ascii="Times New Roman" w:hAnsi="Times New Roman"/>
                <w:color w:val="000000"/>
                <w:sz w:val="24"/>
              </w:rPr>
              <w:t xml:space="preserve"> 13.11.2024 </w:t>
            </w:r>
          </w:p>
        </w:tc>
      </w:tr>
      <w:tr w:rsidR="00AE1B33" w14:paraId="39B49FE1" w14:textId="77777777" w:rsidTr="001352AE">
        <w:trPr>
          <w:trHeight w:val="144"/>
          <w:tblCellSpacing w:w="20" w:type="nil"/>
        </w:trPr>
        <w:tc>
          <w:tcPr>
            <w:tcW w:w="1080" w:type="dxa"/>
            <w:tcMar>
              <w:top w:w="50" w:type="dxa"/>
              <w:left w:w="100" w:type="dxa"/>
            </w:tcMar>
            <w:vAlign w:val="center"/>
          </w:tcPr>
          <w:p w14:paraId="3634BDF4" w14:textId="77777777" w:rsidR="00AE1B33" w:rsidRDefault="00AF55B6">
            <w:pPr>
              <w:spacing w:after="0"/>
            </w:pPr>
            <w:r>
              <w:rPr>
                <w:rFonts w:ascii="Times New Roman" w:hAnsi="Times New Roman"/>
                <w:color w:val="000000"/>
                <w:sz w:val="24"/>
              </w:rPr>
              <w:t>11</w:t>
            </w:r>
          </w:p>
        </w:tc>
        <w:tc>
          <w:tcPr>
            <w:tcW w:w="7384" w:type="dxa"/>
            <w:tcMar>
              <w:top w:w="50" w:type="dxa"/>
              <w:left w:w="100" w:type="dxa"/>
            </w:tcMar>
            <w:vAlign w:val="center"/>
          </w:tcPr>
          <w:p w14:paraId="2067FFDA" w14:textId="77777777" w:rsidR="00AE1B33" w:rsidRPr="00C7318D" w:rsidRDefault="00AF55B6">
            <w:pPr>
              <w:spacing w:after="0"/>
              <w:ind w:left="135"/>
              <w:rPr>
                <w:lang w:val="ru-RU"/>
              </w:rPr>
            </w:pPr>
            <w:r w:rsidRPr="00C7318D">
              <w:rPr>
                <w:rFonts w:ascii="Times New Roman" w:hAnsi="Times New Roman"/>
                <w:color w:val="000000"/>
                <w:sz w:val="24"/>
                <w:lang w:val="ru-RU"/>
              </w:rPr>
              <w:t>Размножение и цикл развития папоротникообразных. З</w:t>
            </w:r>
            <w:r w:rsidRPr="00C7318D">
              <w:rPr>
                <w:rFonts w:ascii="Times New Roman" w:hAnsi="Times New Roman"/>
                <w:color w:val="000000"/>
                <w:sz w:val="24"/>
                <w:lang w:val="ru-RU"/>
              </w:rPr>
              <w:t>начение папоротникообразных в природе и жизни человека</w:t>
            </w:r>
          </w:p>
        </w:tc>
        <w:tc>
          <w:tcPr>
            <w:tcW w:w="2307" w:type="dxa"/>
            <w:tcMar>
              <w:top w:w="50" w:type="dxa"/>
              <w:left w:w="100" w:type="dxa"/>
            </w:tcMar>
            <w:vAlign w:val="center"/>
          </w:tcPr>
          <w:p w14:paraId="50CF093D"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1A24818" w14:textId="77777777" w:rsidR="00AE1B33" w:rsidRDefault="00AF55B6">
            <w:pPr>
              <w:spacing w:after="0"/>
              <w:ind w:left="135"/>
            </w:pPr>
            <w:r>
              <w:rPr>
                <w:rFonts w:ascii="Times New Roman" w:hAnsi="Times New Roman"/>
                <w:color w:val="000000"/>
                <w:sz w:val="24"/>
              </w:rPr>
              <w:t xml:space="preserve"> 20.11.2024 </w:t>
            </w:r>
          </w:p>
        </w:tc>
      </w:tr>
      <w:tr w:rsidR="00AE1B33" w14:paraId="5B9E9DBF" w14:textId="77777777" w:rsidTr="001352AE">
        <w:trPr>
          <w:trHeight w:val="144"/>
          <w:tblCellSpacing w:w="20" w:type="nil"/>
        </w:trPr>
        <w:tc>
          <w:tcPr>
            <w:tcW w:w="1080" w:type="dxa"/>
            <w:tcMar>
              <w:top w:w="50" w:type="dxa"/>
              <w:left w:w="100" w:type="dxa"/>
            </w:tcMar>
            <w:vAlign w:val="center"/>
          </w:tcPr>
          <w:p w14:paraId="61664870" w14:textId="77777777" w:rsidR="00AE1B33" w:rsidRDefault="00AF55B6">
            <w:pPr>
              <w:spacing w:after="0"/>
            </w:pPr>
            <w:r>
              <w:rPr>
                <w:rFonts w:ascii="Times New Roman" w:hAnsi="Times New Roman"/>
                <w:color w:val="000000"/>
                <w:sz w:val="24"/>
              </w:rPr>
              <w:t>12</w:t>
            </w:r>
          </w:p>
        </w:tc>
        <w:tc>
          <w:tcPr>
            <w:tcW w:w="7384" w:type="dxa"/>
            <w:tcMar>
              <w:top w:w="50" w:type="dxa"/>
              <w:left w:w="100" w:type="dxa"/>
            </w:tcMar>
            <w:vAlign w:val="center"/>
          </w:tcPr>
          <w:p w14:paraId="2BF5D864" w14:textId="77777777" w:rsidR="00AE1B33" w:rsidRPr="00C7318D" w:rsidRDefault="00AF55B6">
            <w:pPr>
              <w:spacing w:after="0"/>
              <w:ind w:left="135"/>
              <w:rPr>
                <w:lang w:val="ru-RU"/>
              </w:rPr>
            </w:pPr>
            <w:r w:rsidRPr="00C7318D">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2307" w:type="dxa"/>
            <w:tcMar>
              <w:top w:w="50" w:type="dxa"/>
              <w:left w:w="100" w:type="dxa"/>
            </w:tcMar>
            <w:vAlign w:val="center"/>
          </w:tcPr>
          <w:p w14:paraId="117B36C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EF1C1A5" w14:textId="77777777" w:rsidR="00AE1B33" w:rsidRDefault="00AF55B6">
            <w:pPr>
              <w:spacing w:after="0"/>
              <w:ind w:left="135"/>
            </w:pPr>
            <w:r>
              <w:rPr>
                <w:rFonts w:ascii="Times New Roman" w:hAnsi="Times New Roman"/>
                <w:color w:val="000000"/>
                <w:sz w:val="24"/>
              </w:rPr>
              <w:t xml:space="preserve"> 27.11.2024 </w:t>
            </w:r>
          </w:p>
        </w:tc>
      </w:tr>
      <w:tr w:rsidR="00AE1B33" w14:paraId="41D885D1" w14:textId="77777777" w:rsidTr="001352AE">
        <w:trPr>
          <w:trHeight w:val="144"/>
          <w:tblCellSpacing w:w="20" w:type="nil"/>
        </w:trPr>
        <w:tc>
          <w:tcPr>
            <w:tcW w:w="1080" w:type="dxa"/>
            <w:tcMar>
              <w:top w:w="50" w:type="dxa"/>
              <w:left w:w="100" w:type="dxa"/>
            </w:tcMar>
            <w:vAlign w:val="center"/>
          </w:tcPr>
          <w:p w14:paraId="6F169B2D" w14:textId="77777777" w:rsidR="00AE1B33" w:rsidRDefault="00AF55B6">
            <w:pPr>
              <w:spacing w:after="0"/>
            </w:pPr>
            <w:r>
              <w:rPr>
                <w:rFonts w:ascii="Times New Roman" w:hAnsi="Times New Roman"/>
                <w:color w:val="000000"/>
                <w:sz w:val="24"/>
              </w:rPr>
              <w:lastRenderedPageBreak/>
              <w:t>13</w:t>
            </w:r>
          </w:p>
        </w:tc>
        <w:tc>
          <w:tcPr>
            <w:tcW w:w="7384" w:type="dxa"/>
            <w:tcMar>
              <w:top w:w="50" w:type="dxa"/>
              <w:left w:w="100" w:type="dxa"/>
            </w:tcMar>
            <w:vAlign w:val="center"/>
          </w:tcPr>
          <w:p w14:paraId="514BF1AD" w14:textId="77777777" w:rsidR="00AE1B33" w:rsidRPr="00C7318D" w:rsidRDefault="00AF55B6">
            <w:pPr>
              <w:spacing w:after="0"/>
              <w:ind w:left="135"/>
              <w:rPr>
                <w:lang w:val="ru-RU"/>
              </w:rPr>
            </w:pPr>
            <w:r w:rsidRPr="00C7318D">
              <w:rPr>
                <w:rFonts w:ascii="Times New Roman" w:hAnsi="Times New Roman"/>
                <w:color w:val="000000"/>
                <w:sz w:val="24"/>
                <w:lang w:val="ru-RU"/>
              </w:rPr>
              <w:t>Значение хвойных растений в природе и жизни человека</w:t>
            </w:r>
          </w:p>
        </w:tc>
        <w:tc>
          <w:tcPr>
            <w:tcW w:w="2307" w:type="dxa"/>
            <w:tcMar>
              <w:top w:w="50" w:type="dxa"/>
              <w:left w:w="100" w:type="dxa"/>
            </w:tcMar>
            <w:vAlign w:val="center"/>
          </w:tcPr>
          <w:p w14:paraId="69835C1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704A1F" w14:textId="77777777" w:rsidR="00AE1B33" w:rsidRDefault="00AF55B6">
            <w:pPr>
              <w:spacing w:after="0"/>
              <w:ind w:left="135"/>
            </w:pPr>
            <w:r>
              <w:rPr>
                <w:rFonts w:ascii="Times New Roman" w:hAnsi="Times New Roman"/>
                <w:color w:val="000000"/>
                <w:sz w:val="24"/>
              </w:rPr>
              <w:t xml:space="preserve"> 04.12.2024 </w:t>
            </w:r>
          </w:p>
        </w:tc>
      </w:tr>
      <w:tr w:rsidR="00AE1B33" w14:paraId="6E05D999" w14:textId="77777777" w:rsidTr="001352AE">
        <w:trPr>
          <w:trHeight w:val="144"/>
          <w:tblCellSpacing w:w="20" w:type="nil"/>
        </w:trPr>
        <w:tc>
          <w:tcPr>
            <w:tcW w:w="1080" w:type="dxa"/>
            <w:tcMar>
              <w:top w:w="50" w:type="dxa"/>
              <w:left w:w="100" w:type="dxa"/>
            </w:tcMar>
            <w:vAlign w:val="center"/>
          </w:tcPr>
          <w:p w14:paraId="2A9274D3" w14:textId="77777777" w:rsidR="00AE1B33" w:rsidRDefault="00AF55B6">
            <w:pPr>
              <w:spacing w:after="0"/>
            </w:pPr>
            <w:r>
              <w:rPr>
                <w:rFonts w:ascii="Times New Roman" w:hAnsi="Times New Roman"/>
                <w:color w:val="000000"/>
                <w:sz w:val="24"/>
              </w:rPr>
              <w:t>14</w:t>
            </w:r>
          </w:p>
        </w:tc>
        <w:tc>
          <w:tcPr>
            <w:tcW w:w="7384" w:type="dxa"/>
            <w:tcMar>
              <w:top w:w="50" w:type="dxa"/>
              <w:left w:w="100" w:type="dxa"/>
            </w:tcMar>
            <w:vAlign w:val="center"/>
          </w:tcPr>
          <w:p w14:paraId="4F988A95" w14:textId="77777777" w:rsidR="00AE1B33" w:rsidRDefault="00AF55B6">
            <w:pPr>
              <w:spacing w:after="0"/>
              <w:ind w:left="135"/>
            </w:pPr>
            <w:r w:rsidRPr="00C7318D">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2307" w:type="dxa"/>
            <w:tcMar>
              <w:top w:w="50" w:type="dxa"/>
              <w:left w:w="100" w:type="dxa"/>
            </w:tcMar>
            <w:vAlign w:val="center"/>
          </w:tcPr>
          <w:p w14:paraId="2A095E5B"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47595EF" w14:textId="77777777" w:rsidR="00AE1B33" w:rsidRDefault="00AF55B6">
            <w:pPr>
              <w:spacing w:after="0"/>
              <w:ind w:left="135"/>
            </w:pPr>
            <w:r>
              <w:rPr>
                <w:rFonts w:ascii="Times New Roman" w:hAnsi="Times New Roman"/>
                <w:color w:val="000000"/>
                <w:sz w:val="24"/>
              </w:rPr>
              <w:t xml:space="preserve"> 11.12.2024 </w:t>
            </w:r>
          </w:p>
        </w:tc>
      </w:tr>
      <w:tr w:rsidR="00AE1B33" w14:paraId="1A695FE1" w14:textId="77777777" w:rsidTr="001352AE">
        <w:trPr>
          <w:trHeight w:val="144"/>
          <w:tblCellSpacing w:w="20" w:type="nil"/>
        </w:trPr>
        <w:tc>
          <w:tcPr>
            <w:tcW w:w="1080" w:type="dxa"/>
            <w:tcMar>
              <w:top w:w="50" w:type="dxa"/>
              <w:left w:w="100" w:type="dxa"/>
            </w:tcMar>
            <w:vAlign w:val="center"/>
          </w:tcPr>
          <w:p w14:paraId="7179B25F" w14:textId="77777777" w:rsidR="00AE1B33" w:rsidRDefault="00AF55B6">
            <w:pPr>
              <w:spacing w:after="0"/>
            </w:pPr>
            <w:r>
              <w:rPr>
                <w:rFonts w:ascii="Times New Roman" w:hAnsi="Times New Roman"/>
                <w:color w:val="000000"/>
                <w:sz w:val="24"/>
              </w:rPr>
              <w:t>15</w:t>
            </w:r>
          </w:p>
        </w:tc>
        <w:tc>
          <w:tcPr>
            <w:tcW w:w="7384" w:type="dxa"/>
            <w:tcMar>
              <w:top w:w="50" w:type="dxa"/>
              <w:left w:w="100" w:type="dxa"/>
            </w:tcMar>
            <w:vAlign w:val="center"/>
          </w:tcPr>
          <w:p w14:paraId="64BCE703" w14:textId="77777777" w:rsidR="00AE1B33" w:rsidRPr="00C7318D" w:rsidRDefault="00AF55B6">
            <w:pPr>
              <w:spacing w:after="0"/>
              <w:ind w:left="135"/>
              <w:rPr>
                <w:lang w:val="ru-RU"/>
              </w:rPr>
            </w:pPr>
            <w:r w:rsidRPr="00C7318D">
              <w:rPr>
                <w:rFonts w:ascii="Times New Roman" w:hAnsi="Times New Roman"/>
                <w:color w:val="000000"/>
                <w:sz w:val="24"/>
                <w:lang w:val="ru-RU"/>
              </w:rPr>
              <w:t>Классификация и цикл развития покрытосеменных растений</w:t>
            </w:r>
          </w:p>
        </w:tc>
        <w:tc>
          <w:tcPr>
            <w:tcW w:w="2307" w:type="dxa"/>
            <w:tcMar>
              <w:top w:w="50" w:type="dxa"/>
              <w:left w:w="100" w:type="dxa"/>
            </w:tcMar>
            <w:vAlign w:val="center"/>
          </w:tcPr>
          <w:p w14:paraId="3DF74BB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32054FD" w14:textId="77777777" w:rsidR="00AE1B33" w:rsidRDefault="00AF55B6">
            <w:pPr>
              <w:spacing w:after="0"/>
              <w:ind w:left="135"/>
            </w:pPr>
            <w:r>
              <w:rPr>
                <w:rFonts w:ascii="Times New Roman" w:hAnsi="Times New Roman"/>
                <w:color w:val="000000"/>
                <w:sz w:val="24"/>
              </w:rPr>
              <w:t xml:space="preserve"> 18.12.2024 </w:t>
            </w:r>
          </w:p>
        </w:tc>
      </w:tr>
      <w:tr w:rsidR="00AE1B33" w14:paraId="36A489A1" w14:textId="77777777" w:rsidTr="001352AE">
        <w:trPr>
          <w:trHeight w:val="144"/>
          <w:tblCellSpacing w:w="20" w:type="nil"/>
        </w:trPr>
        <w:tc>
          <w:tcPr>
            <w:tcW w:w="1080" w:type="dxa"/>
            <w:tcMar>
              <w:top w:w="50" w:type="dxa"/>
              <w:left w:w="100" w:type="dxa"/>
            </w:tcMar>
            <w:vAlign w:val="center"/>
          </w:tcPr>
          <w:p w14:paraId="578FF8C7" w14:textId="77777777" w:rsidR="00AE1B33" w:rsidRDefault="00AF55B6">
            <w:pPr>
              <w:spacing w:after="0"/>
            </w:pPr>
            <w:r>
              <w:rPr>
                <w:rFonts w:ascii="Times New Roman" w:hAnsi="Times New Roman"/>
                <w:color w:val="000000"/>
                <w:sz w:val="24"/>
              </w:rPr>
              <w:t>16</w:t>
            </w:r>
          </w:p>
        </w:tc>
        <w:tc>
          <w:tcPr>
            <w:tcW w:w="7384" w:type="dxa"/>
            <w:tcMar>
              <w:top w:w="50" w:type="dxa"/>
              <w:left w:w="100" w:type="dxa"/>
            </w:tcMar>
            <w:vAlign w:val="center"/>
          </w:tcPr>
          <w:p w14:paraId="4947D36B" w14:textId="77777777" w:rsidR="00AE1B33" w:rsidRPr="00C7318D" w:rsidRDefault="00AF55B6">
            <w:pPr>
              <w:spacing w:after="0"/>
              <w:ind w:left="135"/>
              <w:rPr>
                <w:lang w:val="ru-RU"/>
              </w:rPr>
            </w:pPr>
            <w:r w:rsidRPr="00C7318D">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2307" w:type="dxa"/>
            <w:tcMar>
              <w:top w:w="50" w:type="dxa"/>
              <w:left w:w="100" w:type="dxa"/>
            </w:tcMar>
            <w:vAlign w:val="center"/>
          </w:tcPr>
          <w:p w14:paraId="638683A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A750744" w14:textId="77777777" w:rsidR="00AE1B33" w:rsidRDefault="00AF55B6">
            <w:pPr>
              <w:spacing w:after="0"/>
              <w:ind w:left="135"/>
            </w:pPr>
            <w:r>
              <w:rPr>
                <w:rFonts w:ascii="Times New Roman" w:hAnsi="Times New Roman"/>
                <w:color w:val="000000"/>
                <w:sz w:val="24"/>
              </w:rPr>
              <w:t xml:space="preserve"> 25.12.2024 </w:t>
            </w:r>
          </w:p>
        </w:tc>
      </w:tr>
      <w:tr w:rsidR="00AE1B33" w14:paraId="4982EC90" w14:textId="77777777" w:rsidTr="001352AE">
        <w:trPr>
          <w:trHeight w:val="144"/>
          <w:tblCellSpacing w:w="20" w:type="nil"/>
        </w:trPr>
        <w:tc>
          <w:tcPr>
            <w:tcW w:w="1080" w:type="dxa"/>
            <w:tcMar>
              <w:top w:w="50" w:type="dxa"/>
              <w:left w:w="100" w:type="dxa"/>
            </w:tcMar>
            <w:vAlign w:val="center"/>
          </w:tcPr>
          <w:p w14:paraId="6140BBBB" w14:textId="77777777" w:rsidR="00AE1B33" w:rsidRDefault="00AF55B6">
            <w:pPr>
              <w:spacing w:after="0"/>
            </w:pPr>
            <w:r>
              <w:rPr>
                <w:rFonts w:ascii="Times New Roman" w:hAnsi="Times New Roman"/>
                <w:color w:val="000000"/>
                <w:sz w:val="24"/>
              </w:rPr>
              <w:t>17</w:t>
            </w:r>
          </w:p>
        </w:tc>
        <w:tc>
          <w:tcPr>
            <w:tcW w:w="7384" w:type="dxa"/>
            <w:tcMar>
              <w:top w:w="50" w:type="dxa"/>
              <w:left w:w="100" w:type="dxa"/>
            </w:tcMar>
            <w:vAlign w:val="center"/>
          </w:tcPr>
          <w:p w14:paraId="0B6ED166" w14:textId="77777777" w:rsidR="00AE1B33" w:rsidRPr="00C7318D" w:rsidRDefault="00AF55B6">
            <w:pPr>
              <w:spacing w:after="0"/>
              <w:ind w:left="135"/>
              <w:rPr>
                <w:lang w:val="ru-RU"/>
              </w:rPr>
            </w:pPr>
            <w:r w:rsidRPr="00C7318D">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2307" w:type="dxa"/>
            <w:tcMar>
              <w:top w:w="50" w:type="dxa"/>
              <w:left w:w="100" w:type="dxa"/>
            </w:tcMar>
            <w:vAlign w:val="center"/>
          </w:tcPr>
          <w:p w14:paraId="3563EF1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5D78E82" w14:textId="77777777" w:rsidR="00AE1B33" w:rsidRDefault="00AF55B6">
            <w:pPr>
              <w:spacing w:after="0"/>
              <w:ind w:left="135"/>
            </w:pPr>
            <w:r>
              <w:rPr>
                <w:rFonts w:ascii="Times New Roman" w:hAnsi="Times New Roman"/>
                <w:color w:val="000000"/>
                <w:sz w:val="24"/>
              </w:rPr>
              <w:t xml:space="preserve"> 15.01.2025 </w:t>
            </w:r>
          </w:p>
        </w:tc>
      </w:tr>
      <w:tr w:rsidR="00AE1B33" w14:paraId="4EBB49DF" w14:textId="77777777" w:rsidTr="001352AE">
        <w:trPr>
          <w:trHeight w:val="144"/>
          <w:tblCellSpacing w:w="20" w:type="nil"/>
        </w:trPr>
        <w:tc>
          <w:tcPr>
            <w:tcW w:w="1080" w:type="dxa"/>
            <w:tcMar>
              <w:top w:w="50" w:type="dxa"/>
              <w:left w:w="100" w:type="dxa"/>
            </w:tcMar>
            <w:vAlign w:val="center"/>
          </w:tcPr>
          <w:p w14:paraId="3EBA3A43" w14:textId="77777777" w:rsidR="00AE1B33" w:rsidRDefault="00AF55B6">
            <w:pPr>
              <w:spacing w:after="0"/>
            </w:pPr>
            <w:r>
              <w:rPr>
                <w:rFonts w:ascii="Times New Roman" w:hAnsi="Times New Roman"/>
                <w:color w:val="000000"/>
                <w:sz w:val="24"/>
              </w:rPr>
              <w:t>18</w:t>
            </w:r>
          </w:p>
        </w:tc>
        <w:tc>
          <w:tcPr>
            <w:tcW w:w="7384" w:type="dxa"/>
            <w:tcMar>
              <w:top w:w="50" w:type="dxa"/>
              <w:left w:w="100" w:type="dxa"/>
            </w:tcMar>
            <w:vAlign w:val="center"/>
          </w:tcPr>
          <w:p w14:paraId="0959F00A"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Характерные признаки </w:t>
            </w:r>
            <w:r w:rsidRPr="00C7318D">
              <w:rPr>
                <w:rFonts w:ascii="Times New Roman" w:hAnsi="Times New Roman"/>
                <w:color w:val="000000"/>
                <w:sz w:val="24"/>
                <w:lang w:val="ru-RU"/>
              </w:rPr>
              <w:t>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2307" w:type="dxa"/>
            <w:tcMar>
              <w:top w:w="50" w:type="dxa"/>
              <w:left w:w="100" w:type="dxa"/>
            </w:tcMar>
            <w:vAlign w:val="center"/>
          </w:tcPr>
          <w:p w14:paraId="5A5A5EF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7FAE1F5" w14:textId="77777777" w:rsidR="00AE1B33" w:rsidRDefault="00AF55B6">
            <w:pPr>
              <w:spacing w:after="0"/>
              <w:ind w:left="135"/>
            </w:pPr>
            <w:r>
              <w:rPr>
                <w:rFonts w:ascii="Times New Roman" w:hAnsi="Times New Roman"/>
                <w:color w:val="000000"/>
                <w:sz w:val="24"/>
              </w:rPr>
              <w:t xml:space="preserve"> 22.01.2025 </w:t>
            </w:r>
          </w:p>
        </w:tc>
      </w:tr>
      <w:tr w:rsidR="00AE1B33" w14:paraId="1504443B" w14:textId="77777777" w:rsidTr="001352AE">
        <w:trPr>
          <w:trHeight w:val="144"/>
          <w:tblCellSpacing w:w="20" w:type="nil"/>
        </w:trPr>
        <w:tc>
          <w:tcPr>
            <w:tcW w:w="1080" w:type="dxa"/>
            <w:tcMar>
              <w:top w:w="50" w:type="dxa"/>
              <w:left w:w="100" w:type="dxa"/>
            </w:tcMar>
            <w:vAlign w:val="center"/>
          </w:tcPr>
          <w:p w14:paraId="020DD000" w14:textId="77777777" w:rsidR="00AE1B33" w:rsidRDefault="00AF55B6">
            <w:pPr>
              <w:spacing w:after="0"/>
            </w:pPr>
            <w:r>
              <w:rPr>
                <w:rFonts w:ascii="Times New Roman" w:hAnsi="Times New Roman"/>
                <w:color w:val="000000"/>
                <w:sz w:val="24"/>
              </w:rPr>
              <w:t>19</w:t>
            </w:r>
          </w:p>
        </w:tc>
        <w:tc>
          <w:tcPr>
            <w:tcW w:w="7384" w:type="dxa"/>
            <w:tcMar>
              <w:top w:w="50" w:type="dxa"/>
              <w:left w:w="100" w:type="dxa"/>
            </w:tcMar>
            <w:vAlign w:val="center"/>
          </w:tcPr>
          <w:p w14:paraId="66F13743"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Культурные представители семейств покрытосеменных, их использование </w:t>
            </w:r>
            <w:r w:rsidRPr="00C7318D">
              <w:rPr>
                <w:rFonts w:ascii="Times New Roman" w:hAnsi="Times New Roman"/>
                <w:color w:val="000000"/>
                <w:sz w:val="24"/>
                <w:lang w:val="ru-RU"/>
              </w:rPr>
              <w:t>человеком</w:t>
            </w:r>
          </w:p>
        </w:tc>
        <w:tc>
          <w:tcPr>
            <w:tcW w:w="2307" w:type="dxa"/>
            <w:tcMar>
              <w:top w:w="50" w:type="dxa"/>
              <w:left w:w="100" w:type="dxa"/>
            </w:tcMar>
            <w:vAlign w:val="center"/>
          </w:tcPr>
          <w:p w14:paraId="4EE1E61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B44447D" w14:textId="77777777" w:rsidR="00AE1B33" w:rsidRDefault="00AF55B6">
            <w:pPr>
              <w:spacing w:after="0"/>
              <w:ind w:left="135"/>
            </w:pPr>
            <w:r>
              <w:rPr>
                <w:rFonts w:ascii="Times New Roman" w:hAnsi="Times New Roman"/>
                <w:color w:val="000000"/>
                <w:sz w:val="24"/>
              </w:rPr>
              <w:t xml:space="preserve"> 29.01.2025 </w:t>
            </w:r>
          </w:p>
        </w:tc>
      </w:tr>
      <w:tr w:rsidR="00AE1B33" w14:paraId="0EDB4287" w14:textId="77777777" w:rsidTr="001352AE">
        <w:trPr>
          <w:trHeight w:val="144"/>
          <w:tblCellSpacing w:w="20" w:type="nil"/>
        </w:trPr>
        <w:tc>
          <w:tcPr>
            <w:tcW w:w="1080" w:type="dxa"/>
            <w:tcMar>
              <w:top w:w="50" w:type="dxa"/>
              <w:left w:w="100" w:type="dxa"/>
            </w:tcMar>
            <w:vAlign w:val="center"/>
          </w:tcPr>
          <w:p w14:paraId="5FBA5696" w14:textId="77777777" w:rsidR="00AE1B33" w:rsidRDefault="00AF55B6">
            <w:pPr>
              <w:spacing w:after="0"/>
            </w:pPr>
            <w:r>
              <w:rPr>
                <w:rFonts w:ascii="Times New Roman" w:hAnsi="Times New Roman"/>
                <w:color w:val="000000"/>
                <w:sz w:val="24"/>
              </w:rPr>
              <w:t>20</w:t>
            </w:r>
          </w:p>
        </w:tc>
        <w:tc>
          <w:tcPr>
            <w:tcW w:w="7384" w:type="dxa"/>
            <w:tcMar>
              <w:top w:w="50" w:type="dxa"/>
              <w:left w:w="100" w:type="dxa"/>
            </w:tcMar>
            <w:vAlign w:val="center"/>
          </w:tcPr>
          <w:p w14:paraId="0A989974" w14:textId="77777777" w:rsidR="00AE1B33" w:rsidRPr="00C7318D" w:rsidRDefault="00AF55B6">
            <w:pPr>
              <w:spacing w:after="0"/>
              <w:ind w:left="135"/>
              <w:rPr>
                <w:lang w:val="ru-RU"/>
              </w:rPr>
            </w:pPr>
            <w:r w:rsidRPr="00C7318D">
              <w:rPr>
                <w:rFonts w:ascii="Times New Roman" w:hAnsi="Times New Roman"/>
                <w:color w:val="000000"/>
                <w:sz w:val="24"/>
                <w:lang w:val="ru-RU"/>
              </w:rPr>
              <w:t>Эволюционное развитие растительного мира на Земле. Этапы развития наземных растений основных систематических групп</w:t>
            </w:r>
          </w:p>
        </w:tc>
        <w:tc>
          <w:tcPr>
            <w:tcW w:w="2307" w:type="dxa"/>
            <w:tcMar>
              <w:top w:w="50" w:type="dxa"/>
              <w:left w:w="100" w:type="dxa"/>
            </w:tcMar>
            <w:vAlign w:val="center"/>
          </w:tcPr>
          <w:p w14:paraId="1B43AC4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E347E3A" w14:textId="77777777" w:rsidR="00AE1B33" w:rsidRDefault="00AF55B6">
            <w:pPr>
              <w:spacing w:after="0"/>
              <w:ind w:left="135"/>
            </w:pPr>
            <w:r>
              <w:rPr>
                <w:rFonts w:ascii="Times New Roman" w:hAnsi="Times New Roman"/>
                <w:color w:val="000000"/>
                <w:sz w:val="24"/>
              </w:rPr>
              <w:t xml:space="preserve"> 05.02.2025 </w:t>
            </w:r>
          </w:p>
        </w:tc>
      </w:tr>
      <w:tr w:rsidR="00AE1B33" w14:paraId="087CCAAE" w14:textId="77777777" w:rsidTr="001352AE">
        <w:trPr>
          <w:trHeight w:val="144"/>
          <w:tblCellSpacing w:w="20" w:type="nil"/>
        </w:trPr>
        <w:tc>
          <w:tcPr>
            <w:tcW w:w="1080" w:type="dxa"/>
            <w:tcMar>
              <w:top w:w="50" w:type="dxa"/>
              <w:left w:w="100" w:type="dxa"/>
            </w:tcMar>
            <w:vAlign w:val="center"/>
          </w:tcPr>
          <w:p w14:paraId="0C93E527" w14:textId="77777777" w:rsidR="00AE1B33" w:rsidRDefault="00AF55B6">
            <w:pPr>
              <w:spacing w:after="0"/>
            </w:pPr>
            <w:r>
              <w:rPr>
                <w:rFonts w:ascii="Times New Roman" w:hAnsi="Times New Roman"/>
                <w:color w:val="000000"/>
                <w:sz w:val="24"/>
              </w:rPr>
              <w:t>21</w:t>
            </w:r>
          </w:p>
        </w:tc>
        <w:tc>
          <w:tcPr>
            <w:tcW w:w="7384" w:type="dxa"/>
            <w:tcMar>
              <w:top w:w="50" w:type="dxa"/>
              <w:left w:w="100" w:type="dxa"/>
            </w:tcMar>
            <w:vAlign w:val="center"/>
          </w:tcPr>
          <w:p w14:paraId="20CAADCF" w14:textId="77777777" w:rsidR="00AE1B33" w:rsidRPr="00C7318D" w:rsidRDefault="00AF55B6">
            <w:pPr>
              <w:spacing w:after="0"/>
              <w:ind w:left="135"/>
              <w:rPr>
                <w:lang w:val="ru-RU"/>
              </w:rPr>
            </w:pPr>
            <w:r w:rsidRPr="00C7318D">
              <w:rPr>
                <w:rFonts w:ascii="Times New Roman" w:hAnsi="Times New Roman"/>
                <w:color w:val="000000"/>
                <w:sz w:val="24"/>
                <w:lang w:val="ru-RU"/>
              </w:rPr>
              <w:t>Растения и среда обитания. Экологические факторы</w:t>
            </w:r>
          </w:p>
        </w:tc>
        <w:tc>
          <w:tcPr>
            <w:tcW w:w="2307" w:type="dxa"/>
            <w:tcMar>
              <w:top w:w="50" w:type="dxa"/>
              <w:left w:w="100" w:type="dxa"/>
            </w:tcMar>
            <w:vAlign w:val="center"/>
          </w:tcPr>
          <w:p w14:paraId="1A7AB13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ED9512" w14:textId="77777777" w:rsidR="00AE1B33" w:rsidRDefault="00AF55B6">
            <w:pPr>
              <w:spacing w:after="0"/>
              <w:ind w:left="135"/>
            </w:pPr>
            <w:r>
              <w:rPr>
                <w:rFonts w:ascii="Times New Roman" w:hAnsi="Times New Roman"/>
                <w:color w:val="000000"/>
                <w:sz w:val="24"/>
              </w:rPr>
              <w:t xml:space="preserve"> 12.02.2025 </w:t>
            </w:r>
          </w:p>
        </w:tc>
      </w:tr>
      <w:tr w:rsidR="00AE1B33" w14:paraId="627B92F6" w14:textId="77777777" w:rsidTr="001352AE">
        <w:trPr>
          <w:trHeight w:val="144"/>
          <w:tblCellSpacing w:w="20" w:type="nil"/>
        </w:trPr>
        <w:tc>
          <w:tcPr>
            <w:tcW w:w="1080" w:type="dxa"/>
            <w:tcMar>
              <w:top w:w="50" w:type="dxa"/>
              <w:left w:w="100" w:type="dxa"/>
            </w:tcMar>
            <w:vAlign w:val="center"/>
          </w:tcPr>
          <w:p w14:paraId="3678217F" w14:textId="77777777" w:rsidR="00AE1B33" w:rsidRDefault="00AF55B6">
            <w:pPr>
              <w:spacing w:after="0"/>
            </w:pPr>
            <w:r>
              <w:rPr>
                <w:rFonts w:ascii="Times New Roman" w:hAnsi="Times New Roman"/>
                <w:color w:val="000000"/>
                <w:sz w:val="24"/>
              </w:rPr>
              <w:t>22</w:t>
            </w:r>
          </w:p>
        </w:tc>
        <w:tc>
          <w:tcPr>
            <w:tcW w:w="7384" w:type="dxa"/>
            <w:tcMar>
              <w:top w:w="50" w:type="dxa"/>
              <w:left w:w="100" w:type="dxa"/>
            </w:tcMar>
            <w:vAlign w:val="center"/>
          </w:tcPr>
          <w:p w14:paraId="39A9C606" w14:textId="77777777" w:rsidR="00AE1B33" w:rsidRDefault="00AF55B6">
            <w:pPr>
              <w:spacing w:after="0"/>
              <w:ind w:left="135"/>
            </w:pPr>
            <w:r>
              <w:rPr>
                <w:rFonts w:ascii="Times New Roman" w:hAnsi="Times New Roman"/>
                <w:color w:val="000000"/>
                <w:sz w:val="24"/>
              </w:rPr>
              <w:t xml:space="preserve">Растительные </w:t>
            </w:r>
            <w:r>
              <w:rPr>
                <w:rFonts w:ascii="Times New Roman" w:hAnsi="Times New Roman"/>
                <w:color w:val="000000"/>
                <w:sz w:val="24"/>
              </w:rPr>
              <w:t>сообщества</w:t>
            </w:r>
          </w:p>
        </w:tc>
        <w:tc>
          <w:tcPr>
            <w:tcW w:w="2307" w:type="dxa"/>
            <w:tcMar>
              <w:top w:w="50" w:type="dxa"/>
              <w:left w:w="100" w:type="dxa"/>
            </w:tcMar>
            <w:vAlign w:val="center"/>
          </w:tcPr>
          <w:p w14:paraId="411EB98F"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2C17392" w14:textId="77777777" w:rsidR="00AE1B33" w:rsidRDefault="00AF55B6">
            <w:pPr>
              <w:spacing w:after="0"/>
              <w:ind w:left="135"/>
            </w:pPr>
            <w:r>
              <w:rPr>
                <w:rFonts w:ascii="Times New Roman" w:hAnsi="Times New Roman"/>
                <w:color w:val="000000"/>
                <w:sz w:val="24"/>
              </w:rPr>
              <w:t xml:space="preserve"> 19.02.2025 </w:t>
            </w:r>
          </w:p>
        </w:tc>
      </w:tr>
      <w:tr w:rsidR="00AE1B33" w14:paraId="201604FA" w14:textId="77777777" w:rsidTr="001352AE">
        <w:trPr>
          <w:trHeight w:val="144"/>
          <w:tblCellSpacing w:w="20" w:type="nil"/>
        </w:trPr>
        <w:tc>
          <w:tcPr>
            <w:tcW w:w="1080" w:type="dxa"/>
            <w:tcMar>
              <w:top w:w="50" w:type="dxa"/>
              <w:left w:w="100" w:type="dxa"/>
            </w:tcMar>
            <w:vAlign w:val="center"/>
          </w:tcPr>
          <w:p w14:paraId="39C1C8ED" w14:textId="77777777" w:rsidR="00AE1B33" w:rsidRDefault="00AF55B6">
            <w:pPr>
              <w:spacing w:after="0"/>
            </w:pPr>
            <w:r>
              <w:rPr>
                <w:rFonts w:ascii="Times New Roman" w:hAnsi="Times New Roman"/>
                <w:color w:val="000000"/>
                <w:sz w:val="24"/>
              </w:rPr>
              <w:t>23</w:t>
            </w:r>
          </w:p>
        </w:tc>
        <w:tc>
          <w:tcPr>
            <w:tcW w:w="7384" w:type="dxa"/>
            <w:tcMar>
              <w:top w:w="50" w:type="dxa"/>
              <w:left w:w="100" w:type="dxa"/>
            </w:tcMar>
            <w:vAlign w:val="center"/>
          </w:tcPr>
          <w:p w14:paraId="5A45F29B" w14:textId="77777777" w:rsidR="00AE1B33" w:rsidRDefault="00AF55B6">
            <w:pPr>
              <w:spacing w:after="0"/>
              <w:ind w:left="135"/>
            </w:pPr>
            <w:r>
              <w:rPr>
                <w:rFonts w:ascii="Times New Roman" w:hAnsi="Times New Roman"/>
                <w:color w:val="000000"/>
                <w:sz w:val="24"/>
              </w:rPr>
              <w:t>Структура растительного сообщества</w:t>
            </w:r>
          </w:p>
        </w:tc>
        <w:tc>
          <w:tcPr>
            <w:tcW w:w="2307" w:type="dxa"/>
            <w:tcMar>
              <w:top w:w="50" w:type="dxa"/>
              <w:left w:w="100" w:type="dxa"/>
            </w:tcMar>
            <w:vAlign w:val="center"/>
          </w:tcPr>
          <w:p w14:paraId="4878FB3A"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44AAE85" w14:textId="77777777" w:rsidR="00AE1B33" w:rsidRDefault="00AF55B6">
            <w:pPr>
              <w:spacing w:after="0"/>
              <w:ind w:left="135"/>
            </w:pPr>
            <w:r>
              <w:rPr>
                <w:rFonts w:ascii="Times New Roman" w:hAnsi="Times New Roman"/>
                <w:color w:val="000000"/>
                <w:sz w:val="24"/>
              </w:rPr>
              <w:t xml:space="preserve"> 26.02.2025 </w:t>
            </w:r>
          </w:p>
        </w:tc>
      </w:tr>
      <w:tr w:rsidR="00AE1B33" w14:paraId="5BE76885" w14:textId="77777777" w:rsidTr="001352AE">
        <w:trPr>
          <w:trHeight w:val="144"/>
          <w:tblCellSpacing w:w="20" w:type="nil"/>
        </w:trPr>
        <w:tc>
          <w:tcPr>
            <w:tcW w:w="1080" w:type="dxa"/>
            <w:tcMar>
              <w:top w:w="50" w:type="dxa"/>
              <w:left w:w="100" w:type="dxa"/>
            </w:tcMar>
            <w:vAlign w:val="center"/>
          </w:tcPr>
          <w:p w14:paraId="07C9AA70" w14:textId="77777777" w:rsidR="00AE1B33" w:rsidRDefault="00AF55B6">
            <w:pPr>
              <w:spacing w:after="0"/>
            </w:pPr>
            <w:r>
              <w:rPr>
                <w:rFonts w:ascii="Times New Roman" w:hAnsi="Times New Roman"/>
                <w:color w:val="000000"/>
                <w:sz w:val="24"/>
              </w:rPr>
              <w:t>24</w:t>
            </w:r>
          </w:p>
        </w:tc>
        <w:tc>
          <w:tcPr>
            <w:tcW w:w="7384" w:type="dxa"/>
            <w:tcMar>
              <w:top w:w="50" w:type="dxa"/>
              <w:left w:w="100" w:type="dxa"/>
            </w:tcMar>
            <w:vAlign w:val="center"/>
          </w:tcPr>
          <w:p w14:paraId="5E9C4654" w14:textId="77777777" w:rsidR="00AE1B33" w:rsidRDefault="00AF55B6">
            <w:pPr>
              <w:spacing w:after="0"/>
              <w:ind w:left="135"/>
            </w:pPr>
            <w:r w:rsidRPr="00C7318D">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2307" w:type="dxa"/>
            <w:tcMar>
              <w:top w:w="50" w:type="dxa"/>
              <w:left w:w="100" w:type="dxa"/>
            </w:tcMar>
            <w:vAlign w:val="center"/>
          </w:tcPr>
          <w:p w14:paraId="2C42F4D6"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FB773EF" w14:textId="77777777" w:rsidR="00AE1B33" w:rsidRDefault="00AF55B6">
            <w:pPr>
              <w:spacing w:after="0"/>
              <w:ind w:left="135"/>
            </w:pPr>
            <w:r>
              <w:rPr>
                <w:rFonts w:ascii="Times New Roman" w:hAnsi="Times New Roman"/>
                <w:color w:val="000000"/>
                <w:sz w:val="24"/>
              </w:rPr>
              <w:t xml:space="preserve"> 05.03.2025 </w:t>
            </w:r>
          </w:p>
        </w:tc>
      </w:tr>
      <w:tr w:rsidR="00AE1B33" w14:paraId="54EEE48B" w14:textId="77777777" w:rsidTr="001352AE">
        <w:trPr>
          <w:trHeight w:val="144"/>
          <w:tblCellSpacing w:w="20" w:type="nil"/>
        </w:trPr>
        <w:tc>
          <w:tcPr>
            <w:tcW w:w="1080" w:type="dxa"/>
            <w:tcMar>
              <w:top w:w="50" w:type="dxa"/>
              <w:left w:w="100" w:type="dxa"/>
            </w:tcMar>
            <w:vAlign w:val="center"/>
          </w:tcPr>
          <w:p w14:paraId="57A1A835" w14:textId="77777777" w:rsidR="00AE1B33" w:rsidRDefault="00AF55B6">
            <w:pPr>
              <w:spacing w:after="0"/>
            </w:pPr>
            <w:r>
              <w:rPr>
                <w:rFonts w:ascii="Times New Roman" w:hAnsi="Times New Roman"/>
                <w:color w:val="000000"/>
                <w:sz w:val="24"/>
              </w:rPr>
              <w:t>25</w:t>
            </w:r>
          </w:p>
        </w:tc>
        <w:tc>
          <w:tcPr>
            <w:tcW w:w="7384" w:type="dxa"/>
            <w:tcMar>
              <w:top w:w="50" w:type="dxa"/>
              <w:left w:w="100" w:type="dxa"/>
            </w:tcMar>
            <w:vAlign w:val="center"/>
          </w:tcPr>
          <w:p w14:paraId="6FBED6B0" w14:textId="77777777" w:rsidR="00AE1B33" w:rsidRDefault="00AF55B6">
            <w:pPr>
              <w:spacing w:after="0"/>
              <w:ind w:left="135"/>
            </w:pPr>
            <w:r>
              <w:rPr>
                <w:rFonts w:ascii="Times New Roman" w:hAnsi="Times New Roman"/>
                <w:color w:val="000000"/>
                <w:sz w:val="24"/>
              </w:rPr>
              <w:t>Растения города. Декоративное цветоводство</w:t>
            </w:r>
          </w:p>
        </w:tc>
        <w:tc>
          <w:tcPr>
            <w:tcW w:w="2307" w:type="dxa"/>
            <w:tcMar>
              <w:top w:w="50" w:type="dxa"/>
              <w:left w:w="100" w:type="dxa"/>
            </w:tcMar>
            <w:vAlign w:val="center"/>
          </w:tcPr>
          <w:p w14:paraId="073F0B30"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89CDD9F" w14:textId="77777777" w:rsidR="00AE1B33" w:rsidRDefault="00AF55B6">
            <w:pPr>
              <w:spacing w:after="0"/>
              <w:ind w:left="135"/>
            </w:pPr>
            <w:r>
              <w:rPr>
                <w:rFonts w:ascii="Times New Roman" w:hAnsi="Times New Roman"/>
                <w:color w:val="000000"/>
                <w:sz w:val="24"/>
              </w:rPr>
              <w:t xml:space="preserve"> 12.03.2025 </w:t>
            </w:r>
          </w:p>
        </w:tc>
      </w:tr>
      <w:tr w:rsidR="00AE1B33" w14:paraId="0A165D20" w14:textId="77777777" w:rsidTr="001352AE">
        <w:trPr>
          <w:trHeight w:val="144"/>
          <w:tblCellSpacing w:w="20" w:type="nil"/>
        </w:trPr>
        <w:tc>
          <w:tcPr>
            <w:tcW w:w="1080" w:type="dxa"/>
            <w:tcMar>
              <w:top w:w="50" w:type="dxa"/>
              <w:left w:w="100" w:type="dxa"/>
            </w:tcMar>
            <w:vAlign w:val="center"/>
          </w:tcPr>
          <w:p w14:paraId="6BC282C8" w14:textId="77777777" w:rsidR="00AE1B33" w:rsidRDefault="00AF55B6">
            <w:pPr>
              <w:spacing w:after="0"/>
            </w:pPr>
            <w:r>
              <w:rPr>
                <w:rFonts w:ascii="Times New Roman" w:hAnsi="Times New Roman"/>
                <w:color w:val="000000"/>
                <w:sz w:val="24"/>
              </w:rPr>
              <w:t>26</w:t>
            </w:r>
          </w:p>
        </w:tc>
        <w:tc>
          <w:tcPr>
            <w:tcW w:w="7384" w:type="dxa"/>
            <w:tcMar>
              <w:top w:w="50" w:type="dxa"/>
              <w:left w:w="100" w:type="dxa"/>
            </w:tcMar>
            <w:vAlign w:val="center"/>
          </w:tcPr>
          <w:p w14:paraId="20202E24" w14:textId="77777777" w:rsidR="00AE1B33" w:rsidRPr="00C7318D" w:rsidRDefault="00AF55B6">
            <w:pPr>
              <w:spacing w:after="0"/>
              <w:ind w:left="135"/>
              <w:rPr>
                <w:lang w:val="ru-RU"/>
              </w:rPr>
            </w:pPr>
            <w:r w:rsidRPr="00C7318D">
              <w:rPr>
                <w:rFonts w:ascii="Times New Roman" w:hAnsi="Times New Roman"/>
                <w:color w:val="000000"/>
                <w:sz w:val="24"/>
                <w:lang w:val="ru-RU"/>
              </w:rPr>
              <w:t>Охрана растительного мира/ Всероссийская проверочная работа при проведении с использованием компьютера</w:t>
            </w:r>
          </w:p>
        </w:tc>
        <w:tc>
          <w:tcPr>
            <w:tcW w:w="2307" w:type="dxa"/>
            <w:tcMar>
              <w:top w:w="50" w:type="dxa"/>
              <w:left w:w="100" w:type="dxa"/>
            </w:tcMar>
            <w:vAlign w:val="center"/>
          </w:tcPr>
          <w:p w14:paraId="0D96DBB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78D87E" w14:textId="77777777" w:rsidR="00AE1B33" w:rsidRDefault="00AF55B6">
            <w:pPr>
              <w:spacing w:after="0"/>
              <w:ind w:left="135"/>
            </w:pPr>
            <w:r>
              <w:rPr>
                <w:rFonts w:ascii="Times New Roman" w:hAnsi="Times New Roman"/>
                <w:color w:val="000000"/>
                <w:sz w:val="24"/>
              </w:rPr>
              <w:t xml:space="preserve"> 19.03.2025 </w:t>
            </w:r>
          </w:p>
        </w:tc>
      </w:tr>
      <w:tr w:rsidR="00AE1B33" w14:paraId="2774AAE4" w14:textId="77777777" w:rsidTr="001352AE">
        <w:trPr>
          <w:trHeight w:val="144"/>
          <w:tblCellSpacing w:w="20" w:type="nil"/>
        </w:trPr>
        <w:tc>
          <w:tcPr>
            <w:tcW w:w="1080" w:type="dxa"/>
            <w:tcMar>
              <w:top w:w="50" w:type="dxa"/>
              <w:left w:w="100" w:type="dxa"/>
            </w:tcMar>
            <w:vAlign w:val="center"/>
          </w:tcPr>
          <w:p w14:paraId="16FF5823" w14:textId="77777777" w:rsidR="00AE1B33" w:rsidRDefault="00AF55B6">
            <w:pPr>
              <w:spacing w:after="0"/>
            </w:pPr>
            <w:r>
              <w:rPr>
                <w:rFonts w:ascii="Times New Roman" w:hAnsi="Times New Roman"/>
                <w:color w:val="000000"/>
                <w:sz w:val="24"/>
              </w:rPr>
              <w:lastRenderedPageBreak/>
              <w:t>27</w:t>
            </w:r>
          </w:p>
        </w:tc>
        <w:tc>
          <w:tcPr>
            <w:tcW w:w="7384" w:type="dxa"/>
            <w:tcMar>
              <w:top w:w="50" w:type="dxa"/>
              <w:left w:w="100" w:type="dxa"/>
            </w:tcMar>
            <w:vAlign w:val="center"/>
          </w:tcPr>
          <w:p w14:paraId="5CE5037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Бактерии - доядерные организмы. Общая характеристика бактерий. Лабораторная работа «Изучение строения бактерий (на готовых </w:t>
            </w:r>
            <w:r w:rsidRPr="00C7318D">
              <w:rPr>
                <w:rFonts w:ascii="Times New Roman" w:hAnsi="Times New Roman"/>
                <w:color w:val="000000"/>
                <w:sz w:val="24"/>
                <w:lang w:val="ru-RU"/>
              </w:rPr>
              <w:t>микропрепаратах)»/Всероссийская проверочная работа при проведении на бумажном носителе</w:t>
            </w:r>
          </w:p>
        </w:tc>
        <w:tc>
          <w:tcPr>
            <w:tcW w:w="2307" w:type="dxa"/>
            <w:tcMar>
              <w:top w:w="50" w:type="dxa"/>
              <w:left w:w="100" w:type="dxa"/>
            </w:tcMar>
            <w:vAlign w:val="center"/>
          </w:tcPr>
          <w:p w14:paraId="58C1DFE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0B6FF81" w14:textId="77777777" w:rsidR="00AE1B33" w:rsidRDefault="00AF55B6">
            <w:pPr>
              <w:spacing w:after="0"/>
              <w:ind w:left="135"/>
            </w:pPr>
            <w:r>
              <w:rPr>
                <w:rFonts w:ascii="Times New Roman" w:hAnsi="Times New Roman"/>
                <w:color w:val="000000"/>
                <w:sz w:val="24"/>
              </w:rPr>
              <w:t xml:space="preserve"> 02.04.2025 </w:t>
            </w:r>
          </w:p>
        </w:tc>
      </w:tr>
      <w:tr w:rsidR="00AE1B33" w14:paraId="6BEEE72E" w14:textId="77777777" w:rsidTr="001352AE">
        <w:trPr>
          <w:trHeight w:val="144"/>
          <w:tblCellSpacing w:w="20" w:type="nil"/>
        </w:trPr>
        <w:tc>
          <w:tcPr>
            <w:tcW w:w="1080" w:type="dxa"/>
            <w:tcMar>
              <w:top w:w="50" w:type="dxa"/>
              <w:left w:w="100" w:type="dxa"/>
            </w:tcMar>
            <w:vAlign w:val="center"/>
          </w:tcPr>
          <w:p w14:paraId="41CCBB0E" w14:textId="77777777" w:rsidR="00AE1B33" w:rsidRDefault="00AF55B6">
            <w:pPr>
              <w:spacing w:after="0"/>
            </w:pPr>
            <w:r>
              <w:rPr>
                <w:rFonts w:ascii="Times New Roman" w:hAnsi="Times New Roman"/>
                <w:color w:val="000000"/>
                <w:sz w:val="24"/>
              </w:rPr>
              <w:t>28</w:t>
            </w:r>
          </w:p>
        </w:tc>
        <w:tc>
          <w:tcPr>
            <w:tcW w:w="7384" w:type="dxa"/>
            <w:tcMar>
              <w:top w:w="50" w:type="dxa"/>
              <w:left w:w="100" w:type="dxa"/>
            </w:tcMar>
            <w:vAlign w:val="center"/>
          </w:tcPr>
          <w:p w14:paraId="6630D3D6" w14:textId="77777777" w:rsidR="00AE1B33" w:rsidRPr="00C7318D" w:rsidRDefault="00AF55B6">
            <w:pPr>
              <w:spacing w:after="0"/>
              <w:ind w:left="135"/>
              <w:rPr>
                <w:lang w:val="ru-RU"/>
              </w:rPr>
            </w:pPr>
            <w:r w:rsidRPr="00C7318D">
              <w:rPr>
                <w:rFonts w:ascii="Times New Roman" w:hAnsi="Times New Roman"/>
                <w:color w:val="000000"/>
                <w:sz w:val="24"/>
                <w:lang w:val="ru-RU"/>
              </w:rPr>
              <w:t>Роль бактерий в природе и жизни человека</w:t>
            </w:r>
          </w:p>
        </w:tc>
        <w:tc>
          <w:tcPr>
            <w:tcW w:w="2307" w:type="dxa"/>
            <w:tcMar>
              <w:top w:w="50" w:type="dxa"/>
              <w:left w:w="100" w:type="dxa"/>
            </w:tcMar>
            <w:vAlign w:val="center"/>
          </w:tcPr>
          <w:p w14:paraId="7A3BAB1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E1F2582" w14:textId="77777777" w:rsidR="00AE1B33" w:rsidRDefault="00AF55B6">
            <w:pPr>
              <w:spacing w:after="0"/>
              <w:ind w:left="135"/>
            </w:pPr>
            <w:r>
              <w:rPr>
                <w:rFonts w:ascii="Times New Roman" w:hAnsi="Times New Roman"/>
                <w:color w:val="000000"/>
                <w:sz w:val="24"/>
              </w:rPr>
              <w:t xml:space="preserve"> 09.04.2025 </w:t>
            </w:r>
          </w:p>
        </w:tc>
      </w:tr>
      <w:tr w:rsidR="00AE1B33" w14:paraId="13FB5365" w14:textId="77777777" w:rsidTr="001352AE">
        <w:trPr>
          <w:trHeight w:val="144"/>
          <w:tblCellSpacing w:w="20" w:type="nil"/>
        </w:trPr>
        <w:tc>
          <w:tcPr>
            <w:tcW w:w="1080" w:type="dxa"/>
            <w:tcMar>
              <w:top w:w="50" w:type="dxa"/>
              <w:left w:w="100" w:type="dxa"/>
            </w:tcMar>
            <w:vAlign w:val="center"/>
          </w:tcPr>
          <w:p w14:paraId="4727D2AF" w14:textId="77777777" w:rsidR="00AE1B33" w:rsidRDefault="00AF55B6">
            <w:pPr>
              <w:spacing w:after="0"/>
            </w:pPr>
            <w:r>
              <w:rPr>
                <w:rFonts w:ascii="Times New Roman" w:hAnsi="Times New Roman"/>
                <w:color w:val="000000"/>
                <w:sz w:val="24"/>
              </w:rPr>
              <w:t>29</w:t>
            </w:r>
          </w:p>
        </w:tc>
        <w:tc>
          <w:tcPr>
            <w:tcW w:w="7384" w:type="dxa"/>
            <w:tcMar>
              <w:top w:w="50" w:type="dxa"/>
              <w:left w:w="100" w:type="dxa"/>
            </w:tcMar>
            <w:vAlign w:val="center"/>
          </w:tcPr>
          <w:p w14:paraId="5DCA70E5" w14:textId="77777777" w:rsidR="00AE1B33" w:rsidRDefault="00AF55B6">
            <w:pPr>
              <w:spacing w:after="0"/>
              <w:ind w:left="135"/>
            </w:pPr>
            <w:r>
              <w:rPr>
                <w:rFonts w:ascii="Times New Roman" w:hAnsi="Times New Roman"/>
                <w:color w:val="000000"/>
                <w:sz w:val="24"/>
              </w:rPr>
              <w:t>Грибы. Общая характеристика</w:t>
            </w:r>
          </w:p>
        </w:tc>
        <w:tc>
          <w:tcPr>
            <w:tcW w:w="2307" w:type="dxa"/>
            <w:tcMar>
              <w:top w:w="50" w:type="dxa"/>
              <w:left w:w="100" w:type="dxa"/>
            </w:tcMar>
            <w:vAlign w:val="center"/>
          </w:tcPr>
          <w:p w14:paraId="3A59DB8E"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448B2AD" w14:textId="77777777" w:rsidR="00AE1B33" w:rsidRDefault="00AF55B6">
            <w:pPr>
              <w:spacing w:after="0"/>
              <w:ind w:left="135"/>
            </w:pPr>
            <w:r>
              <w:rPr>
                <w:rFonts w:ascii="Times New Roman" w:hAnsi="Times New Roman"/>
                <w:color w:val="000000"/>
                <w:sz w:val="24"/>
              </w:rPr>
              <w:t xml:space="preserve"> 16.04.2025 </w:t>
            </w:r>
          </w:p>
        </w:tc>
      </w:tr>
      <w:tr w:rsidR="00AE1B33" w14:paraId="37545786" w14:textId="77777777" w:rsidTr="001352AE">
        <w:trPr>
          <w:trHeight w:val="144"/>
          <w:tblCellSpacing w:w="20" w:type="nil"/>
        </w:trPr>
        <w:tc>
          <w:tcPr>
            <w:tcW w:w="1080" w:type="dxa"/>
            <w:tcMar>
              <w:top w:w="50" w:type="dxa"/>
              <w:left w:w="100" w:type="dxa"/>
            </w:tcMar>
            <w:vAlign w:val="center"/>
          </w:tcPr>
          <w:p w14:paraId="2BBAF42D" w14:textId="77777777" w:rsidR="00AE1B33" w:rsidRDefault="00AF55B6">
            <w:pPr>
              <w:spacing w:after="0"/>
            </w:pPr>
            <w:r>
              <w:rPr>
                <w:rFonts w:ascii="Times New Roman" w:hAnsi="Times New Roman"/>
                <w:color w:val="000000"/>
                <w:sz w:val="24"/>
              </w:rPr>
              <w:t>30</w:t>
            </w:r>
          </w:p>
        </w:tc>
        <w:tc>
          <w:tcPr>
            <w:tcW w:w="7384" w:type="dxa"/>
            <w:tcMar>
              <w:top w:w="50" w:type="dxa"/>
              <w:left w:w="100" w:type="dxa"/>
            </w:tcMar>
            <w:vAlign w:val="center"/>
          </w:tcPr>
          <w:p w14:paraId="3E363BD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Шляпочные грибы. Практическая работа </w:t>
            </w:r>
            <w:r w:rsidRPr="00C7318D">
              <w:rPr>
                <w:rFonts w:ascii="Times New Roman" w:hAnsi="Times New Roman"/>
                <w:color w:val="000000"/>
                <w:sz w:val="24"/>
                <w:lang w:val="ru-RU"/>
              </w:rPr>
              <w:t>«Изучение строения плодовых тел шляпочных грибов (или изучение шляпочных грибов на муляжах)»</w:t>
            </w:r>
          </w:p>
        </w:tc>
        <w:tc>
          <w:tcPr>
            <w:tcW w:w="2307" w:type="dxa"/>
            <w:tcMar>
              <w:top w:w="50" w:type="dxa"/>
              <w:left w:w="100" w:type="dxa"/>
            </w:tcMar>
            <w:vAlign w:val="center"/>
          </w:tcPr>
          <w:p w14:paraId="41A16FC2"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9492D1B" w14:textId="77777777" w:rsidR="00AE1B33" w:rsidRDefault="00AF55B6">
            <w:pPr>
              <w:spacing w:after="0"/>
              <w:ind w:left="135"/>
            </w:pPr>
            <w:r>
              <w:rPr>
                <w:rFonts w:ascii="Times New Roman" w:hAnsi="Times New Roman"/>
                <w:color w:val="000000"/>
                <w:sz w:val="24"/>
              </w:rPr>
              <w:t xml:space="preserve"> 23.04.2025 </w:t>
            </w:r>
          </w:p>
        </w:tc>
      </w:tr>
      <w:tr w:rsidR="00AE1B33" w14:paraId="13CEA1B3" w14:textId="77777777" w:rsidTr="001352AE">
        <w:trPr>
          <w:trHeight w:val="144"/>
          <w:tblCellSpacing w:w="20" w:type="nil"/>
        </w:trPr>
        <w:tc>
          <w:tcPr>
            <w:tcW w:w="1080" w:type="dxa"/>
            <w:tcMar>
              <w:top w:w="50" w:type="dxa"/>
              <w:left w:w="100" w:type="dxa"/>
            </w:tcMar>
            <w:vAlign w:val="center"/>
          </w:tcPr>
          <w:p w14:paraId="39AE8D0B" w14:textId="77777777" w:rsidR="00AE1B33" w:rsidRDefault="00AF55B6">
            <w:pPr>
              <w:spacing w:after="0"/>
            </w:pPr>
            <w:r>
              <w:rPr>
                <w:rFonts w:ascii="Times New Roman" w:hAnsi="Times New Roman"/>
                <w:color w:val="000000"/>
                <w:sz w:val="24"/>
              </w:rPr>
              <w:t>31</w:t>
            </w:r>
          </w:p>
        </w:tc>
        <w:tc>
          <w:tcPr>
            <w:tcW w:w="7384" w:type="dxa"/>
            <w:tcMar>
              <w:top w:w="50" w:type="dxa"/>
              <w:left w:w="100" w:type="dxa"/>
            </w:tcMar>
            <w:vAlign w:val="center"/>
          </w:tcPr>
          <w:p w14:paraId="78659EE8" w14:textId="77777777" w:rsidR="00AE1B33" w:rsidRPr="00C7318D" w:rsidRDefault="00AF55B6">
            <w:pPr>
              <w:spacing w:after="0"/>
              <w:ind w:left="135"/>
              <w:rPr>
                <w:lang w:val="ru-RU"/>
              </w:rPr>
            </w:pPr>
            <w:r w:rsidRPr="00C7318D">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2307" w:type="dxa"/>
            <w:tcMar>
              <w:top w:w="50" w:type="dxa"/>
              <w:left w:w="100" w:type="dxa"/>
            </w:tcMar>
            <w:vAlign w:val="center"/>
          </w:tcPr>
          <w:p w14:paraId="6D8E282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1A78CBB" w14:textId="77777777" w:rsidR="00AE1B33" w:rsidRDefault="00AF55B6">
            <w:pPr>
              <w:spacing w:after="0"/>
              <w:ind w:left="135"/>
            </w:pPr>
            <w:r>
              <w:rPr>
                <w:rFonts w:ascii="Times New Roman" w:hAnsi="Times New Roman"/>
                <w:color w:val="000000"/>
                <w:sz w:val="24"/>
              </w:rPr>
              <w:t xml:space="preserve"> 30.04.2025 </w:t>
            </w:r>
          </w:p>
        </w:tc>
      </w:tr>
      <w:tr w:rsidR="00AE1B33" w14:paraId="60E1F5D4" w14:textId="77777777" w:rsidTr="001352AE">
        <w:trPr>
          <w:trHeight w:val="144"/>
          <w:tblCellSpacing w:w="20" w:type="nil"/>
        </w:trPr>
        <w:tc>
          <w:tcPr>
            <w:tcW w:w="1080" w:type="dxa"/>
            <w:tcMar>
              <w:top w:w="50" w:type="dxa"/>
              <w:left w:w="100" w:type="dxa"/>
            </w:tcMar>
            <w:vAlign w:val="center"/>
          </w:tcPr>
          <w:p w14:paraId="791E199B" w14:textId="77777777" w:rsidR="00AE1B33" w:rsidRDefault="00AF55B6">
            <w:pPr>
              <w:spacing w:after="0"/>
            </w:pPr>
            <w:r>
              <w:rPr>
                <w:rFonts w:ascii="Times New Roman" w:hAnsi="Times New Roman"/>
                <w:color w:val="000000"/>
                <w:sz w:val="24"/>
              </w:rPr>
              <w:t>32</w:t>
            </w:r>
          </w:p>
        </w:tc>
        <w:tc>
          <w:tcPr>
            <w:tcW w:w="7384" w:type="dxa"/>
            <w:tcMar>
              <w:top w:w="50" w:type="dxa"/>
              <w:left w:w="100" w:type="dxa"/>
            </w:tcMar>
            <w:vAlign w:val="center"/>
          </w:tcPr>
          <w:p w14:paraId="12C942E3" w14:textId="77777777" w:rsidR="00AE1B33" w:rsidRPr="00C7318D" w:rsidRDefault="00AF55B6">
            <w:pPr>
              <w:spacing w:after="0"/>
              <w:ind w:left="135"/>
              <w:rPr>
                <w:lang w:val="ru-RU"/>
              </w:rPr>
            </w:pPr>
            <w:r w:rsidRPr="00C7318D">
              <w:rPr>
                <w:rFonts w:ascii="Times New Roman" w:hAnsi="Times New Roman"/>
                <w:color w:val="000000"/>
                <w:sz w:val="24"/>
                <w:lang w:val="ru-RU"/>
              </w:rPr>
              <w:t>Грибы -паразиты растений, животных и человека</w:t>
            </w:r>
          </w:p>
        </w:tc>
        <w:tc>
          <w:tcPr>
            <w:tcW w:w="2307" w:type="dxa"/>
            <w:tcMar>
              <w:top w:w="50" w:type="dxa"/>
              <w:left w:w="100" w:type="dxa"/>
            </w:tcMar>
            <w:vAlign w:val="center"/>
          </w:tcPr>
          <w:p w14:paraId="4E17CC2A"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2004EF6" w14:textId="77777777" w:rsidR="00AE1B33" w:rsidRDefault="00AF55B6">
            <w:pPr>
              <w:spacing w:after="0"/>
              <w:ind w:left="135"/>
            </w:pPr>
            <w:r>
              <w:rPr>
                <w:rFonts w:ascii="Times New Roman" w:hAnsi="Times New Roman"/>
                <w:color w:val="000000"/>
                <w:sz w:val="24"/>
              </w:rPr>
              <w:t xml:space="preserve"> 07.05.2025 </w:t>
            </w:r>
          </w:p>
        </w:tc>
      </w:tr>
      <w:tr w:rsidR="00AE1B33" w14:paraId="373DBE83" w14:textId="77777777" w:rsidTr="001352AE">
        <w:trPr>
          <w:trHeight w:val="144"/>
          <w:tblCellSpacing w:w="20" w:type="nil"/>
        </w:trPr>
        <w:tc>
          <w:tcPr>
            <w:tcW w:w="1080" w:type="dxa"/>
            <w:tcMar>
              <w:top w:w="50" w:type="dxa"/>
              <w:left w:w="100" w:type="dxa"/>
            </w:tcMar>
            <w:vAlign w:val="center"/>
          </w:tcPr>
          <w:p w14:paraId="57A0A447" w14:textId="77777777" w:rsidR="00AE1B33" w:rsidRDefault="00AF55B6">
            <w:pPr>
              <w:spacing w:after="0"/>
            </w:pPr>
            <w:r>
              <w:rPr>
                <w:rFonts w:ascii="Times New Roman" w:hAnsi="Times New Roman"/>
                <w:color w:val="000000"/>
                <w:sz w:val="24"/>
              </w:rPr>
              <w:t>33</w:t>
            </w:r>
          </w:p>
        </w:tc>
        <w:tc>
          <w:tcPr>
            <w:tcW w:w="7384" w:type="dxa"/>
            <w:tcMar>
              <w:top w:w="50" w:type="dxa"/>
              <w:left w:w="100" w:type="dxa"/>
            </w:tcMar>
            <w:vAlign w:val="center"/>
          </w:tcPr>
          <w:p w14:paraId="48CB159A" w14:textId="77777777" w:rsidR="00AE1B33" w:rsidRPr="00C7318D" w:rsidRDefault="00AF55B6">
            <w:pPr>
              <w:spacing w:after="0"/>
              <w:ind w:left="135"/>
              <w:rPr>
                <w:lang w:val="ru-RU"/>
              </w:rPr>
            </w:pPr>
            <w:r w:rsidRPr="00C7318D">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2307" w:type="dxa"/>
            <w:tcMar>
              <w:top w:w="50" w:type="dxa"/>
              <w:left w:w="100" w:type="dxa"/>
            </w:tcMar>
            <w:vAlign w:val="center"/>
          </w:tcPr>
          <w:p w14:paraId="32089EA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FBBEB47" w14:textId="77777777" w:rsidR="00AE1B33" w:rsidRDefault="00AF55B6">
            <w:pPr>
              <w:spacing w:after="0"/>
              <w:ind w:left="135"/>
            </w:pPr>
            <w:r>
              <w:rPr>
                <w:rFonts w:ascii="Times New Roman" w:hAnsi="Times New Roman"/>
                <w:color w:val="000000"/>
                <w:sz w:val="24"/>
              </w:rPr>
              <w:t xml:space="preserve"> 14.05.2025 </w:t>
            </w:r>
          </w:p>
        </w:tc>
      </w:tr>
      <w:tr w:rsidR="00AE1B33" w14:paraId="5734DE56" w14:textId="77777777" w:rsidTr="001352AE">
        <w:trPr>
          <w:trHeight w:val="144"/>
          <w:tblCellSpacing w:w="20" w:type="nil"/>
        </w:trPr>
        <w:tc>
          <w:tcPr>
            <w:tcW w:w="1080" w:type="dxa"/>
            <w:tcMar>
              <w:top w:w="50" w:type="dxa"/>
              <w:left w:w="100" w:type="dxa"/>
            </w:tcMar>
            <w:vAlign w:val="center"/>
          </w:tcPr>
          <w:p w14:paraId="56C27883" w14:textId="77777777" w:rsidR="00AE1B33" w:rsidRDefault="00AF55B6">
            <w:pPr>
              <w:spacing w:after="0"/>
            </w:pPr>
            <w:r>
              <w:rPr>
                <w:rFonts w:ascii="Times New Roman" w:hAnsi="Times New Roman"/>
                <w:color w:val="000000"/>
                <w:sz w:val="24"/>
              </w:rPr>
              <w:t>34</w:t>
            </w:r>
          </w:p>
        </w:tc>
        <w:tc>
          <w:tcPr>
            <w:tcW w:w="7384" w:type="dxa"/>
            <w:tcMar>
              <w:top w:w="50" w:type="dxa"/>
              <w:left w:w="100" w:type="dxa"/>
            </w:tcMar>
            <w:vAlign w:val="center"/>
          </w:tcPr>
          <w:p w14:paraId="7D961A05" w14:textId="77777777" w:rsidR="00AE1B33" w:rsidRPr="00C7318D" w:rsidRDefault="00AF55B6">
            <w:pPr>
              <w:spacing w:after="0"/>
              <w:ind w:left="135"/>
              <w:rPr>
                <w:lang w:val="ru-RU"/>
              </w:rPr>
            </w:pPr>
            <w:r w:rsidRPr="00C7318D">
              <w:rPr>
                <w:rFonts w:ascii="Times New Roman" w:hAnsi="Times New Roman"/>
                <w:color w:val="000000"/>
                <w:sz w:val="24"/>
                <w:lang w:val="ru-RU"/>
              </w:rPr>
              <w:t>Контрольная работа по теме "Итоговый контроль"</w:t>
            </w:r>
          </w:p>
        </w:tc>
        <w:tc>
          <w:tcPr>
            <w:tcW w:w="2307" w:type="dxa"/>
            <w:tcMar>
              <w:top w:w="50" w:type="dxa"/>
              <w:left w:w="100" w:type="dxa"/>
            </w:tcMar>
            <w:vAlign w:val="center"/>
          </w:tcPr>
          <w:p w14:paraId="02712942"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A486AC5" w14:textId="77777777" w:rsidR="00AE1B33" w:rsidRDefault="00AF55B6">
            <w:pPr>
              <w:spacing w:after="0"/>
              <w:ind w:left="135"/>
            </w:pPr>
            <w:r>
              <w:rPr>
                <w:rFonts w:ascii="Times New Roman" w:hAnsi="Times New Roman"/>
                <w:color w:val="000000"/>
                <w:sz w:val="24"/>
              </w:rPr>
              <w:t xml:space="preserve"> 21.05.2025 </w:t>
            </w:r>
          </w:p>
        </w:tc>
      </w:tr>
      <w:tr w:rsidR="00AE1B33" w14:paraId="1EF2DCBA" w14:textId="77777777" w:rsidTr="001352AE">
        <w:trPr>
          <w:trHeight w:val="144"/>
          <w:tblCellSpacing w:w="20" w:type="nil"/>
        </w:trPr>
        <w:tc>
          <w:tcPr>
            <w:tcW w:w="8464" w:type="dxa"/>
            <w:gridSpan w:val="2"/>
            <w:tcMar>
              <w:top w:w="50" w:type="dxa"/>
              <w:left w:w="100" w:type="dxa"/>
            </w:tcMar>
            <w:vAlign w:val="center"/>
          </w:tcPr>
          <w:p w14:paraId="224260C3" w14:textId="77777777" w:rsidR="00AE1B33" w:rsidRPr="00C7318D" w:rsidRDefault="00AF55B6">
            <w:pPr>
              <w:spacing w:after="0"/>
              <w:ind w:left="135"/>
              <w:rPr>
                <w:lang w:val="ru-RU"/>
              </w:rPr>
            </w:pPr>
            <w:r w:rsidRPr="00C7318D">
              <w:rPr>
                <w:rFonts w:ascii="Times New Roman" w:hAnsi="Times New Roman"/>
                <w:color w:val="000000"/>
                <w:sz w:val="24"/>
                <w:lang w:val="ru-RU"/>
              </w:rPr>
              <w:t>ОБЩЕЕ КОЛИЧЕСТВО ЧАСОВ ПО ПРОГРАММЕ</w:t>
            </w:r>
          </w:p>
        </w:tc>
        <w:tc>
          <w:tcPr>
            <w:tcW w:w="2307" w:type="dxa"/>
            <w:tcMar>
              <w:top w:w="50" w:type="dxa"/>
              <w:left w:w="100" w:type="dxa"/>
            </w:tcMar>
            <w:vAlign w:val="center"/>
          </w:tcPr>
          <w:p w14:paraId="6786D24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14:paraId="3A3F06C1" w14:textId="77777777" w:rsidR="00AE1B33" w:rsidRDefault="00AE1B33"/>
        </w:tc>
      </w:tr>
    </w:tbl>
    <w:p w14:paraId="660A9167" w14:textId="77777777" w:rsidR="00AE1B33" w:rsidRDefault="00AE1B33">
      <w:pPr>
        <w:sectPr w:rsidR="00AE1B33">
          <w:pgSz w:w="16383" w:h="11906" w:orient="landscape"/>
          <w:pgMar w:top="1134" w:right="850" w:bottom="1134" w:left="1701" w:header="720" w:footer="720" w:gutter="0"/>
          <w:cols w:space="720"/>
        </w:sectPr>
      </w:pPr>
    </w:p>
    <w:p w14:paraId="3E790159" w14:textId="77777777" w:rsidR="00AE1B33" w:rsidRDefault="00AF55B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7384"/>
        <w:gridCol w:w="2307"/>
        <w:gridCol w:w="2268"/>
      </w:tblGrid>
      <w:tr w:rsidR="00AE1B33" w14:paraId="788C2E02" w14:textId="77777777" w:rsidTr="0014363E">
        <w:trPr>
          <w:trHeight w:val="144"/>
          <w:tblCellSpacing w:w="20" w:type="nil"/>
        </w:trPr>
        <w:tc>
          <w:tcPr>
            <w:tcW w:w="1080" w:type="dxa"/>
            <w:vMerge w:val="restart"/>
            <w:tcMar>
              <w:top w:w="50" w:type="dxa"/>
              <w:left w:w="100" w:type="dxa"/>
            </w:tcMar>
            <w:vAlign w:val="center"/>
          </w:tcPr>
          <w:p w14:paraId="43358082" w14:textId="77777777" w:rsidR="00AE1B33" w:rsidRDefault="00AF55B6">
            <w:pPr>
              <w:spacing w:after="0"/>
              <w:ind w:left="135"/>
            </w:pPr>
            <w:r>
              <w:rPr>
                <w:rFonts w:ascii="Times New Roman" w:hAnsi="Times New Roman"/>
                <w:b/>
                <w:color w:val="000000"/>
                <w:sz w:val="24"/>
              </w:rPr>
              <w:t xml:space="preserve">№ п/п </w:t>
            </w:r>
          </w:p>
          <w:p w14:paraId="768FD882" w14:textId="77777777" w:rsidR="00AE1B33" w:rsidRDefault="00AE1B33">
            <w:pPr>
              <w:spacing w:after="0"/>
              <w:ind w:left="135"/>
            </w:pPr>
          </w:p>
        </w:tc>
        <w:tc>
          <w:tcPr>
            <w:tcW w:w="7384" w:type="dxa"/>
            <w:vMerge w:val="restart"/>
            <w:tcMar>
              <w:top w:w="50" w:type="dxa"/>
              <w:left w:w="100" w:type="dxa"/>
            </w:tcMar>
            <w:vAlign w:val="center"/>
          </w:tcPr>
          <w:p w14:paraId="0771F8E7" w14:textId="77777777" w:rsidR="00AE1B33" w:rsidRDefault="00AF55B6">
            <w:pPr>
              <w:spacing w:after="0"/>
              <w:ind w:left="135"/>
            </w:pPr>
            <w:r>
              <w:rPr>
                <w:rFonts w:ascii="Times New Roman" w:hAnsi="Times New Roman"/>
                <w:b/>
                <w:color w:val="000000"/>
                <w:sz w:val="24"/>
              </w:rPr>
              <w:t xml:space="preserve">Тема урока </w:t>
            </w:r>
          </w:p>
          <w:p w14:paraId="3A666B31" w14:textId="77777777" w:rsidR="00AE1B33" w:rsidRDefault="00AE1B33">
            <w:pPr>
              <w:spacing w:after="0"/>
              <w:ind w:left="135"/>
            </w:pPr>
          </w:p>
        </w:tc>
        <w:tc>
          <w:tcPr>
            <w:tcW w:w="2307" w:type="dxa"/>
            <w:tcMar>
              <w:top w:w="50" w:type="dxa"/>
              <w:left w:w="100" w:type="dxa"/>
            </w:tcMar>
            <w:vAlign w:val="center"/>
          </w:tcPr>
          <w:p w14:paraId="062B1643" w14:textId="77777777" w:rsidR="00AE1B33" w:rsidRDefault="00AF55B6">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3E01CB8D" w14:textId="77777777" w:rsidR="00AE1B33" w:rsidRDefault="00AF55B6">
            <w:pPr>
              <w:spacing w:after="0"/>
              <w:ind w:left="135"/>
            </w:pPr>
            <w:r>
              <w:rPr>
                <w:rFonts w:ascii="Times New Roman" w:hAnsi="Times New Roman"/>
                <w:b/>
                <w:color w:val="000000"/>
                <w:sz w:val="24"/>
              </w:rPr>
              <w:t xml:space="preserve">Дата изучения </w:t>
            </w:r>
          </w:p>
          <w:p w14:paraId="65EAB770" w14:textId="77777777" w:rsidR="00AE1B33" w:rsidRDefault="00AE1B33">
            <w:pPr>
              <w:spacing w:after="0"/>
              <w:ind w:left="135"/>
            </w:pPr>
          </w:p>
        </w:tc>
      </w:tr>
      <w:tr w:rsidR="00AE1B33" w14:paraId="07B96B27" w14:textId="77777777" w:rsidTr="0014363E">
        <w:trPr>
          <w:trHeight w:val="144"/>
          <w:tblCellSpacing w:w="20" w:type="nil"/>
        </w:trPr>
        <w:tc>
          <w:tcPr>
            <w:tcW w:w="0" w:type="auto"/>
            <w:vMerge/>
            <w:tcBorders>
              <w:top w:val="nil"/>
            </w:tcBorders>
            <w:tcMar>
              <w:top w:w="50" w:type="dxa"/>
              <w:left w:w="100" w:type="dxa"/>
            </w:tcMar>
          </w:tcPr>
          <w:p w14:paraId="34CDF944" w14:textId="77777777" w:rsidR="00AE1B33" w:rsidRDefault="00AE1B33"/>
        </w:tc>
        <w:tc>
          <w:tcPr>
            <w:tcW w:w="7384" w:type="dxa"/>
            <w:vMerge/>
            <w:tcBorders>
              <w:top w:val="nil"/>
            </w:tcBorders>
            <w:tcMar>
              <w:top w:w="50" w:type="dxa"/>
              <w:left w:w="100" w:type="dxa"/>
            </w:tcMar>
          </w:tcPr>
          <w:p w14:paraId="5CE066F7" w14:textId="77777777" w:rsidR="00AE1B33" w:rsidRDefault="00AE1B33"/>
        </w:tc>
        <w:tc>
          <w:tcPr>
            <w:tcW w:w="2307" w:type="dxa"/>
            <w:tcMar>
              <w:top w:w="50" w:type="dxa"/>
              <w:left w:w="100" w:type="dxa"/>
            </w:tcMar>
            <w:vAlign w:val="center"/>
          </w:tcPr>
          <w:p w14:paraId="27DAF397" w14:textId="77777777" w:rsidR="00AE1B33" w:rsidRDefault="00AF55B6">
            <w:pPr>
              <w:spacing w:after="0"/>
              <w:ind w:left="135"/>
            </w:pPr>
            <w:r>
              <w:rPr>
                <w:rFonts w:ascii="Times New Roman" w:hAnsi="Times New Roman"/>
                <w:b/>
                <w:color w:val="000000"/>
                <w:sz w:val="24"/>
              </w:rPr>
              <w:t xml:space="preserve">Всего </w:t>
            </w:r>
          </w:p>
          <w:p w14:paraId="15BFA3E0" w14:textId="77777777" w:rsidR="00AE1B33" w:rsidRDefault="00AE1B33">
            <w:pPr>
              <w:spacing w:after="0"/>
              <w:ind w:left="135"/>
            </w:pPr>
          </w:p>
        </w:tc>
        <w:tc>
          <w:tcPr>
            <w:tcW w:w="0" w:type="auto"/>
            <w:vMerge/>
            <w:tcBorders>
              <w:top w:val="nil"/>
            </w:tcBorders>
            <w:tcMar>
              <w:top w:w="50" w:type="dxa"/>
              <w:left w:w="100" w:type="dxa"/>
            </w:tcMar>
          </w:tcPr>
          <w:p w14:paraId="73FE8ECE" w14:textId="77777777" w:rsidR="00AE1B33" w:rsidRDefault="00AE1B33"/>
        </w:tc>
      </w:tr>
      <w:tr w:rsidR="00AE1B33" w14:paraId="5B42B2A2" w14:textId="77777777" w:rsidTr="0014363E">
        <w:trPr>
          <w:trHeight w:val="144"/>
          <w:tblCellSpacing w:w="20" w:type="nil"/>
        </w:trPr>
        <w:tc>
          <w:tcPr>
            <w:tcW w:w="1080" w:type="dxa"/>
            <w:tcMar>
              <w:top w:w="50" w:type="dxa"/>
              <w:left w:w="100" w:type="dxa"/>
            </w:tcMar>
            <w:vAlign w:val="center"/>
          </w:tcPr>
          <w:p w14:paraId="6F506373" w14:textId="77777777" w:rsidR="00AE1B33" w:rsidRDefault="00AF55B6">
            <w:pPr>
              <w:spacing w:after="0"/>
            </w:pPr>
            <w:r>
              <w:rPr>
                <w:rFonts w:ascii="Times New Roman" w:hAnsi="Times New Roman"/>
                <w:color w:val="000000"/>
                <w:sz w:val="24"/>
              </w:rPr>
              <w:t>1</w:t>
            </w:r>
          </w:p>
        </w:tc>
        <w:tc>
          <w:tcPr>
            <w:tcW w:w="7384" w:type="dxa"/>
            <w:tcMar>
              <w:top w:w="50" w:type="dxa"/>
              <w:left w:w="100" w:type="dxa"/>
            </w:tcMar>
            <w:vAlign w:val="center"/>
          </w:tcPr>
          <w:p w14:paraId="7A041A06" w14:textId="77777777" w:rsidR="00AE1B33" w:rsidRDefault="00AF55B6">
            <w:pPr>
              <w:spacing w:after="0"/>
              <w:ind w:left="135"/>
            </w:pPr>
            <w:r>
              <w:rPr>
                <w:rFonts w:ascii="Times New Roman" w:hAnsi="Times New Roman"/>
                <w:color w:val="000000"/>
                <w:sz w:val="24"/>
              </w:rPr>
              <w:t>Зоология – наука о животных</w:t>
            </w:r>
          </w:p>
        </w:tc>
        <w:tc>
          <w:tcPr>
            <w:tcW w:w="2307" w:type="dxa"/>
            <w:tcMar>
              <w:top w:w="50" w:type="dxa"/>
              <w:left w:w="100" w:type="dxa"/>
            </w:tcMar>
            <w:vAlign w:val="center"/>
          </w:tcPr>
          <w:p w14:paraId="0A67641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B76E52D" w14:textId="6EF4E093" w:rsidR="00AE1B33" w:rsidRDefault="00AE1B33">
            <w:pPr>
              <w:spacing w:after="0"/>
              <w:ind w:left="135"/>
            </w:pPr>
          </w:p>
        </w:tc>
      </w:tr>
      <w:tr w:rsidR="00AE1B33" w14:paraId="3452CBC1" w14:textId="77777777" w:rsidTr="0014363E">
        <w:trPr>
          <w:trHeight w:val="144"/>
          <w:tblCellSpacing w:w="20" w:type="nil"/>
        </w:trPr>
        <w:tc>
          <w:tcPr>
            <w:tcW w:w="1080" w:type="dxa"/>
            <w:tcMar>
              <w:top w:w="50" w:type="dxa"/>
              <w:left w:w="100" w:type="dxa"/>
            </w:tcMar>
            <w:vAlign w:val="center"/>
          </w:tcPr>
          <w:p w14:paraId="28CBCF0A" w14:textId="77777777" w:rsidR="00AE1B33" w:rsidRDefault="00AF55B6">
            <w:pPr>
              <w:spacing w:after="0"/>
            </w:pPr>
            <w:r>
              <w:rPr>
                <w:rFonts w:ascii="Times New Roman" w:hAnsi="Times New Roman"/>
                <w:color w:val="000000"/>
                <w:sz w:val="24"/>
              </w:rPr>
              <w:t>2</w:t>
            </w:r>
          </w:p>
        </w:tc>
        <w:tc>
          <w:tcPr>
            <w:tcW w:w="7384" w:type="dxa"/>
            <w:tcMar>
              <w:top w:w="50" w:type="dxa"/>
              <w:left w:w="100" w:type="dxa"/>
            </w:tcMar>
            <w:vAlign w:val="center"/>
          </w:tcPr>
          <w:p w14:paraId="2DD27279" w14:textId="77777777" w:rsidR="00AE1B33" w:rsidRPr="00C7318D" w:rsidRDefault="00AF55B6">
            <w:pPr>
              <w:spacing w:after="0"/>
              <w:ind w:left="135"/>
              <w:rPr>
                <w:lang w:val="ru-RU"/>
              </w:rPr>
            </w:pPr>
            <w:r w:rsidRPr="00C7318D">
              <w:rPr>
                <w:rFonts w:ascii="Times New Roman" w:hAnsi="Times New Roman"/>
                <w:color w:val="000000"/>
                <w:sz w:val="24"/>
                <w:lang w:val="ru-RU"/>
              </w:rPr>
              <w:t>Общие признаки животных. Многообразие животного мира</w:t>
            </w:r>
          </w:p>
        </w:tc>
        <w:tc>
          <w:tcPr>
            <w:tcW w:w="2307" w:type="dxa"/>
            <w:tcMar>
              <w:top w:w="50" w:type="dxa"/>
              <w:left w:w="100" w:type="dxa"/>
            </w:tcMar>
            <w:vAlign w:val="center"/>
          </w:tcPr>
          <w:p w14:paraId="7D7E5C8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3AFA4D1" w14:textId="43585C11" w:rsidR="00AE1B33" w:rsidRDefault="00AF55B6">
            <w:pPr>
              <w:spacing w:after="0"/>
              <w:ind w:left="135"/>
            </w:pPr>
            <w:r>
              <w:rPr>
                <w:rFonts w:ascii="Times New Roman" w:hAnsi="Times New Roman"/>
                <w:color w:val="000000"/>
                <w:sz w:val="24"/>
              </w:rPr>
              <w:t xml:space="preserve"> </w:t>
            </w:r>
          </w:p>
        </w:tc>
      </w:tr>
      <w:tr w:rsidR="00AE1B33" w14:paraId="748E15DB" w14:textId="77777777" w:rsidTr="0014363E">
        <w:trPr>
          <w:trHeight w:val="144"/>
          <w:tblCellSpacing w:w="20" w:type="nil"/>
        </w:trPr>
        <w:tc>
          <w:tcPr>
            <w:tcW w:w="1080" w:type="dxa"/>
            <w:tcMar>
              <w:top w:w="50" w:type="dxa"/>
              <w:left w:w="100" w:type="dxa"/>
            </w:tcMar>
            <w:vAlign w:val="center"/>
          </w:tcPr>
          <w:p w14:paraId="675F7F41" w14:textId="77777777" w:rsidR="00AE1B33" w:rsidRDefault="00AF55B6">
            <w:pPr>
              <w:spacing w:after="0"/>
            </w:pPr>
            <w:r>
              <w:rPr>
                <w:rFonts w:ascii="Times New Roman" w:hAnsi="Times New Roman"/>
                <w:color w:val="000000"/>
                <w:sz w:val="24"/>
              </w:rPr>
              <w:t>3</w:t>
            </w:r>
          </w:p>
        </w:tc>
        <w:tc>
          <w:tcPr>
            <w:tcW w:w="7384" w:type="dxa"/>
            <w:tcMar>
              <w:top w:w="50" w:type="dxa"/>
              <w:left w:w="100" w:type="dxa"/>
            </w:tcMar>
            <w:vAlign w:val="center"/>
          </w:tcPr>
          <w:p w14:paraId="55A1E024" w14:textId="77777777" w:rsidR="00AE1B33" w:rsidRPr="00C7318D" w:rsidRDefault="00AF55B6">
            <w:pPr>
              <w:spacing w:after="0"/>
              <w:ind w:left="135"/>
              <w:rPr>
                <w:lang w:val="ru-RU"/>
              </w:rPr>
            </w:pPr>
            <w:r w:rsidRPr="00C7318D">
              <w:rPr>
                <w:rFonts w:ascii="Times New Roman" w:hAnsi="Times New Roman"/>
                <w:color w:val="000000"/>
                <w:sz w:val="24"/>
                <w:lang w:val="ru-RU"/>
              </w:rPr>
              <w:t>Строение и жизнедеятельность</w:t>
            </w:r>
            <w:r w:rsidRPr="00C7318D">
              <w:rPr>
                <w:rFonts w:ascii="Times New Roman" w:hAnsi="Times New Roman"/>
                <w:color w:val="000000"/>
                <w:sz w:val="24"/>
                <w:lang w:val="ru-RU"/>
              </w:rPr>
              <w:t xml:space="preserve"> животной клетки</w:t>
            </w:r>
          </w:p>
        </w:tc>
        <w:tc>
          <w:tcPr>
            <w:tcW w:w="2307" w:type="dxa"/>
            <w:tcMar>
              <w:top w:w="50" w:type="dxa"/>
              <w:left w:w="100" w:type="dxa"/>
            </w:tcMar>
            <w:vAlign w:val="center"/>
          </w:tcPr>
          <w:p w14:paraId="3E20A4C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5DA4F6" w14:textId="78078147" w:rsidR="00AE1B33" w:rsidRDefault="00AE1B33">
            <w:pPr>
              <w:spacing w:after="0"/>
              <w:ind w:left="135"/>
            </w:pPr>
          </w:p>
        </w:tc>
      </w:tr>
      <w:tr w:rsidR="00AE1B33" w14:paraId="01870C18" w14:textId="77777777" w:rsidTr="0014363E">
        <w:trPr>
          <w:trHeight w:val="144"/>
          <w:tblCellSpacing w:w="20" w:type="nil"/>
        </w:trPr>
        <w:tc>
          <w:tcPr>
            <w:tcW w:w="1080" w:type="dxa"/>
            <w:tcMar>
              <w:top w:w="50" w:type="dxa"/>
              <w:left w:w="100" w:type="dxa"/>
            </w:tcMar>
            <w:vAlign w:val="center"/>
          </w:tcPr>
          <w:p w14:paraId="09E95E02" w14:textId="77777777" w:rsidR="00AE1B33" w:rsidRDefault="00AF55B6">
            <w:pPr>
              <w:spacing w:after="0"/>
            </w:pPr>
            <w:r>
              <w:rPr>
                <w:rFonts w:ascii="Times New Roman" w:hAnsi="Times New Roman"/>
                <w:color w:val="000000"/>
                <w:sz w:val="24"/>
              </w:rPr>
              <w:t>4</w:t>
            </w:r>
          </w:p>
        </w:tc>
        <w:tc>
          <w:tcPr>
            <w:tcW w:w="7384" w:type="dxa"/>
            <w:tcMar>
              <w:top w:w="50" w:type="dxa"/>
              <w:left w:w="100" w:type="dxa"/>
            </w:tcMar>
            <w:vAlign w:val="center"/>
          </w:tcPr>
          <w:p w14:paraId="58C8387C" w14:textId="77777777" w:rsidR="00AE1B33" w:rsidRPr="00C7318D" w:rsidRDefault="00AF55B6">
            <w:pPr>
              <w:spacing w:after="0"/>
              <w:ind w:left="135"/>
              <w:rPr>
                <w:lang w:val="ru-RU"/>
              </w:rPr>
            </w:pPr>
            <w:r w:rsidRPr="00C7318D">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2307" w:type="dxa"/>
            <w:tcMar>
              <w:top w:w="50" w:type="dxa"/>
              <w:left w:w="100" w:type="dxa"/>
            </w:tcMar>
            <w:vAlign w:val="center"/>
          </w:tcPr>
          <w:p w14:paraId="142BCB0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17DD05" w14:textId="52F7844B" w:rsidR="00AE1B33" w:rsidRDefault="00AF55B6">
            <w:pPr>
              <w:spacing w:after="0"/>
              <w:ind w:left="135"/>
            </w:pPr>
            <w:r>
              <w:rPr>
                <w:rFonts w:ascii="Times New Roman" w:hAnsi="Times New Roman"/>
                <w:color w:val="000000"/>
                <w:sz w:val="24"/>
              </w:rPr>
              <w:t xml:space="preserve"> </w:t>
            </w:r>
          </w:p>
        </w:tc>
      </w:tr>
      <w:tr w:rsidR="00AE1B33" w14:paraId="0FFF9FF4" w14:textId="77777777" w:rsidTr="0014363E">
        <w:trPr>
          <w:trHeight w:val="144"/>
          <w:tblCellSpacing w:w="20" w:type="nil"/>
        </w:trPr>
        <w:tc>
          <w:tcPr>
            <w:tcW w:w="1080" w:type="dxa"/>
            <w:tcMar>
              <w:top w:w="50" w:type="dxa"/>
              <w:left w:w="100" w:type="dxa"/>
            </w:tcMar>
            <w:vAlign w:val="center"/>
          </w:tcPr>
          <w:p w14:paraId="34E7B130" w14:textId="77777777" w:rsidR="00AE1B33" w:rsidRDefault="00AF55B6">
            <w:pPr>
              <w:spacing w:after="0"/>
            </w:pPr>
            <w:r>
              <w:rPr>
                <w:rFonts w:ascii="Times New Roman" w:hAnsi="Times New Roman"/>
                <w:color w:val="000000"/>
                <w:sz w:val="24"/>
              </w:rPr>
              <w:t>5</w:t>
            </w:r>
          </w:p>
        </w:tc>
        <w:tc>
          <w:tcPr>
            <w:tcW w:w="7384" w:type="dxa"/>
            <w:tcMar>
              <w:top w:w="50" w:type="dxa"/>
              <w:left w:w="100" w:type="dxa"/>
            </w:tcMar>
            <w:vAlign w:val="center"/>
          </w:tcPr>
          <w:p w14:paraId="37854852" w14:textId="77777777" w:rsidR="00AE1B33" w:rsidRPr="00C7318D" w:rsidRDefault="00AF55B6">
            <w:pPr>
              <w:spacing w:after="0"/>
              <w:ind w:left="135"/>
              <w:rPr>
                <w:lang w:val="ru-RU"/>
              </w:rPr>
            </w:pPr>
            <w:r w:rsidRPr="00C7318D">
              <w:rPr>
                <w:rFonts w:ascii="Times New Roman" w:hAnsi="Times New Roman"/>
                <w:color w:val="000000"/>
                <w:sz w:val="24"/>
                <w:lang w:val="ru-RU"/>
              </w:rPr>
              <w:t>Опора и движение животных. Практическая работа «Ознакомление с органами</w:t>
            </w:r>
            <w:r w:rsidRPr="00C7318D">
              <w:rPr>
                <w:rFonts w:ascii="Times New Roman" w:hAnsi="Times New Roman"/>
                <w:color w:val="000000"/>
                <w:sz w:val="24"/>
                <w:lang w:val="ru-RU"/>
              </w:rPr>
              <w:t xml:space="preserve"> опоры и движения у животных»</w:t>
            </w:r>
          </w:p>
        </w:tc>
        <w:tc>
          <w:tcPr>
            <w:tcW w:w="2307" w:type="dxa"/>
            <w:tcMar>
              <w:top w:w="50" w:type="dxa"/>
              <w:left w:w="100" w:type="dxa"/>
            </w:tcMar>
            <w:vAlign w:val="center"/>
          </w:tcPr>
          <w:p w14:paraId="0F34348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0CF6918" w14:textId="7C9B02B1" w:rsidR="00AE1B33" w:rsidRDefault="00AF55B6">
            <w:pPr>
              <w:spacing w:after="0"/>
              <w:ind w:left="135"/>
            </w:pPr>
            <w:r>
              <w:rPr>
                <w:rFonts w:ascii="Times New Roman" w:hAnsi="Times New Roman"/>
                <w:color w:val="000000"/>
                <w:sz w:val="24"/>
              </w:rPr>
              <w:t xml:space="preserve"> </w:t>
            </w:r>
          </w:p>
        </w:tc>
      </w:tr>
      <w:tr w:rsidR="00AE1B33" w14:paraId="5F378DE9" w14:textId="77777777" w:rsidTr="0014363E">
        <w:trPr>
          <w:trHeight w:val="144"/>
          <w:tblCellSpacing w:w="20" w:type="nil"/>
        </w:trPr>
        <w:tc>
          <w:tcPr>
            <w:tcW w:w="1080" w:type="dxa"/>
            <w:tcMar>
              <w:top w:w="50" w:type="dxa"/>
              <w:left w:w="100" w:type="dxa"/>
            </w:tcMar>
            <w:vAlign w:val="center"/>
          </w:tcPr>
          <w:p w14:paraId="5CA80C23" w14:textId="77777777" w:rsidR="00AE1B33" w:rsidRDefault="00AF55B6">
            <w:pPr>
              <w:spacing w:after="0"/>
            </w:pPr>
            <w:r>
              <w:rPr>
                <w:rFonts w:ascii="Times New Roman" w:hAnsi="Times New Roman"/>
                <w:color w:val="000000"/>
                <w:sz w:val="24"/>
              </w:rPr>
              <w:t>6</w:t>
            </w:r>
          </w:p>
        </w:tc>
        <w:tc>
          <w:tcPr>
            <w:tcW w:w="7384" w:type="dxa"/>
            <w:tcMar>
              <w:top w:w="50" w:type="dxa"/>
              <w:left w:w="100" w:type="dxa"/>
            </w:tcMar>
            <w:vAlign w:val="center"/>
          </w:tcPr>
          <w:p w14:paraId="35E672E8" w14:textId="77777777" w:rsidR="00AE1B33" w:rsidRPr="00C7318D" w:rsidRDefault="00AF55B6">
            <w:pPr>
              <w:spacing w:after="0"/>
              <w:ind w:left="135"/>
              <w:rPr>
                <w:lang w:val="ru-RU"/>
              </w:rPr>
            </w:pPr>
            <w:r w:rsidRPr="00C7318D">
              <w:rPr>
                <w:rFonts w:ascii="Times New Roman" w:hAnsi="Times New Roman"/>
                <w:color w:val="000000"/>
                <w:sz w:val="24"/>
                <w:lang w:val="ru-RU"/>
              </w:rPr>
              <w:t>Питание и пищеварение у простейших и беспозвоночных животных</w:t>
            </w:r>
          </w:p>
        </w:tc>
        <w:tc>
          <w:tcPr>
            <w:tcW w:w="2307" w:type="dxa"/>
            <w:tcMar>
              <w:top w:w="50" w:type="dxa"/>
              <w:left w:w="100" w:type="dxa"/>
            </w:tcMar>
            <w:vAlign w:val="center"/>
          </w:tcPr>
          <w:p w14:paraId="64D3001A"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DB7CCC6" w14:textId="61C32B26" w:rsidR="00AE1B33" w:rsidRDefault="00AF55B6">
            <w:pPr>
              <w:spacing w:after="0"/>
              <w:ind w:left="135"/>
            </w:pPr>
            <w:r>
              <w:rPr>
                <w:rFonts w:ascii="Times New Roman" w:hAnsi="Times New Roman"/>
                <w:color w:val="000000"/>
                <w:sz w:val="24"/>
              </w:rPr>
              <w:t xml:space="preserve"> </w:t>
            </w:r>
          </w:p>
        </w:tc>
      </w:tr>
      <w:tr w:rsidR="00AE1B33" w14:paraId="65B4222D" w14:textId="77777777" w:rsidTr="0014363E">
        <w:trPr>
          <w:trHeight w:val="144"/>
          <w:tblCellSpacing w:w="20" w:type="nil"/>
        </w:trPr>
        <w:tc>
          <w:tcPr>
            <w:tcW w:w="1080" w:type="dxa"/>
            <w:tcMar>
              <w:top w:w="50" w:type="dxa"/>
              <w:left w:w="100" w:type="dxa"/>
            </w:tcMar>
            <w:vAlign w:val="center"/>
          </w:tcPr>
          <w:p w14:paraId="714C1682" w14:textId="77777777" w:rsidR="00AE1B33" w:rsidRDefault="00AF55B6">
            <w:pPr>
              <w:spacing w:after="0"/>
            </w:pPr>
            <w:r>
              <w:rPr>
                <w:rFonts w:ascii="Times New Roman" w:hAnsi="Times New Roman"/>
                <w:color w:val="000000"/>
                <w:sz w:val="24"/>
              </w:rPr>
              <w:t>7</w:t>
            </w:r>
          </w:p>
        </w:tc>
        <w:tc>
          <w:tcPr>
            <w:tcW w:w="7384" w:type="dxa"/>
            <w:tcMar>
              <w:top w:w="50" w:type="dxa"/>
              <w:left w:w="100" w:type="dxa"/>
            </w:tcMar>
            <w:vAlign w:val="center"/>
          </w:tcPr>
          <w:p w14:paraId="0F086487" w14:textId="77777777" w:rsidR="00AE1B33" w:rsidRPr="00C7318D" w:rsidRDefault="00AF55B6">
            <w:pPr>
              <w:spacing w:after="0"/>
              <w:ind w:left="135"/>
              <w:rPr>
                <w:lang w:val="ru-RU"/>
              </w:rPr>
            </w:pPr>
            <w:r w:rsidRPr="00C7318D">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2307" w:type="dxa"/>
            <w:tcMar>
              <w:top w:w="50" w:type="dxa"/>
              <w:left w:w="100" w:type="dxa"/>
            </w:tcMar>
            <w:vAlign w:val="center"/>
          </w:tcPr>
          <w:p w14:paraId="500546B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576B2BE" w14:textId="175B2B8C" w:rsidR="00AE1B33" w:rsidRDefault="00AE1B33">
            <w:pPr>
              <w:spacing w:after="0"/>
              <w:ind w:left="135"/>
            </w:pPr>
          </w:p>
        </w:tc>
      </w:tr>
      <w:tr w:rsidR="00AE1B33" w14:paraId="0B745862" w14:textId="77777777" w:rsidTr="0014363E">
        <w:trPr>
          <w:trHeight w:val="144"/>
          <w:tblCellSpacing w:w="20" w:type="nil"/>
        </w:trPr>
        <w:tc>
          <w:tcPr>
            <w:tcW w:w="1080" w:type="dxa"/>
            <w:tcMar>
              <w:top w:w="50" w:type="dxa"/>
              <w:left w:w="100" w:type="dxa"/>
            </w:tcMar>
            <w:vAlign w:val="center"/>
          </w:tcPr>
          <w:p w14:paraId="4A8FFBA1" w14:textId="77777777" w:rsidR="00AE1B33" w:rsidRDefault="00AF55B6">
            <w:pPr>
              <w:spacing w:after="0"/>
            </w:pPr>
            <w:r>
              <w:rPr>
                <w:rFonts w:ascii="Times New Roman" w:hAnsi="Times New Roman"/>
                <w:color w:val="000000"/>
                <w:sz w:val="24"/>
              </w:rPr>
              <w:t>8</w:t>
            </w:r>
          </w:p>
        </w:tc>
        <w:tc>
          <w:tcPr>
            <w:tcW w:w="7384" w:type="dxa"/>
            <w:tcMar>
              <w:top w:w="50" w:type="dxa"/>
              <w:left w:w="100" w:type="dxa"/>
            </w:tcMar>
            <w:vAlign w:val="center"/>
          </w:tcPr>
          <w:p w14:paraId="10B51CD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Дыхание животных. </w:t>
            </w:r>
            <w:r w:rsidRPr="00C7318D">
              <w:rPr>
                <w:rFonts w:ascii="Times New Roman" w:hAnsi="Times New Roman"/>
                <w:color w:val="000000"/>
                <w:sz w:val="24"/>
                <w:lang w:val="ru-RU"/>
              </w:rPr>
              <w:t>Практическая работа «Изучение способов дыхания у животных»</w:t>
            </w:r>
          </w:p>
        </w:tc>
        <w:tc>
          <w:tcPr>
            <w:tcW w:w="2307" w:type="dxa"/>
            <w:tcMar>
              <w:top w:w="50" w:type="dxa"/>
              <w:left w:w="100" w:type="dxa"/>
            </w:tcMar>
            <w:vAlign w:val="center"/>
          </w:tcPr>
          <w:p w14:paraId="0F1F42CA"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D51F016" w14:textId="1FA24C10" w:rsidR="00AE1B33" w:rsidRDefault="00AF55B6">
            <w:pPr>
              <w:spacing w:after="0"/>
              <w:ind w:left="135"/>
            </w:pPr>
            <w:r>
              <w:rPr>
                <w:rFonts w:ascii="Times New Roman" w:hAnsi="Times New Roman"/>
                <w:color w:val="000000"/>
                <w:sz w:val="24"/>
              </w:rPr>
              <w:t xml:space="preserve"> </w:t>
            </w:r>
          </w:p>
        </w:tc>
      </w:tr>
      <w:tr w:rsidR="00AE1B33" w14:paraId="7072BA03" w14:textId="77777777" w:rsidTr="0014363E">
        <w:trPr>
          <w:trHeight w:val="144"/>
          <w:tblCellSpacing w:w="20" w:type="nil"/>
        </w:trPr>
        <w:tc>
          <w:tcPr>
            <w:tcW w:w="1080" w:type="dxa"/>
            <w:tcMar>
              <w:top w:w="50" w:type="dxa"/>
              <w:left w:w="100" w:type="dxa"/>
            </w:tcMar>
            <w:vAlign w:val="center"/>
          </w:tcPr>
          <w:p w14:paraId="096F59A8" w14:textId="77777777" w:rsidR="00AE1B33" w:rsidRDefault="00AF55B6">
            <w:pPr>
              <w:spacing w:after="0"/>
            </w:pPr>
            <w:r>
              <w:rPr>
                <w:rFonts w:ascii="Times New Roman" w:hAnsi="Times New Roman"/>
                <w:color w:val="000000"/>
                <w:sz w:val="24"/>
              </w:rPr>
              <w:t>9</w:t>
            </w:r>
          </w:p>
        </w:tc>
        <w:tc>
          <w:tcPr>
            <w:tcW w:w="7384" w:type="dxa"/>
            <w:tcMar>
              <w:top w:w="50" w:type="dxa"/>
              <w:left w:w="100" w:type="dxa"/>
            </w:tcMar>
            <w:vAlign w:val="center"/>
          </w:tcPr>
          <w:p w14:paraId="0FCF4266" w14:textId="77777777" w:rsidR="00AE1B33" w:rsidRPr="00C7318D" w:rsidRDefault="00AF55B6">
            <w:pPr>
              <w:spacing w:after="0"/>
              <w:ind w:left="135"/>
              <w:rPr>
                <w:lang w:val="ru-RU"/>
              </w:rPr>
            </w:pPr>
            <w:r w:rsidRPr="00C7318D">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2307" w:type="dxa"/>
            <w:tcMar>
              <w:top w:w="50" w:type="dxa"/>
              <w:left w:w="100" w:type="dxa"/>
            </w:tcMar>
            <w:vAlign w:val="center"/>
          </w:tcPr>
          <w:p w14:paraId="1D32F7A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753AF23" w14:textId="304CD01D" w:rsidR="00AE1B33" w:rsidRDefault="00AF55B6">
            <w:pPr>
              <w:spacing w:after="0"/>
              <w:ind w:left="135"/>
            </w:pPr>
            <w:r>
              <w:rPr>
                <w:rFonts w:ascii="Times New Roman" w:hAnsi="Times New Roman"/>
                <w:color w:val="000000"/>
                <w:sz w:val="24"/>
              </w:rPr>
              <w:t xml:space="preserve"> </w:t>
            </w:r>
          </w:p>
        </w:tc>
      </w:tr>
      <w:tr w:rsidR="00AE1B33" w14:paraId="5CB03A80" w14:textId="77777777" w:rsidTr="0014363E">
        <w:trPr>
          <w:trHeight w:val="144"/>
          <w:tblCellSpacing w:w="20" w:type="nil"/>
        </w:trPr>
        <w:tc>
          <w:tcPr>
            <w:tcW w:w="1080" w:type="dxa"/>
            <w:tcMar>
              <w:top w:w="50" w:type="dxa"/>
              <w:left w:w="100" w:type="dxa"/>
            </w:tcMar>
            <w:vAlign w:val="center"/>
          </w:tcPr>
          <w:p w14:paraId="7C56FF4B" w14:textId="77777777" w:rsidR="00AE1B33" w:rsidRDefault="00AF55B6">
            <w:pPr>
              <w:spacing w:after="0"/>
            </w:pPr>
            <w:r>
              <w:rPr>
                <w:rFonts w:ascii="Times New Roman" w:hAnsi="Times New Roman"/>
                <w:color w:val="000000"/>
                <w:sz w:val="24"/>
              </w:rPr>
              <w:t>10</w:t>
            </w:r>
          </w:p>
        </w:tc>
        <w:tc>
          <w:tcPr>
            <w:tcW w:w="7384" w:type="dxa"/>
            <w:tcMar>
              <w:top w:w="50" w:type="dxa"/>
              <w:left w:w="100" w:type="dxa"/>
            </w:tcMar>
            <w:vAlign w:val="center"/>
          </w:tcPr>
          <w:p w14:paraId="308CEA57" w14:textId="77777777" w:rsidR="00AE1B33" w:rsidRDefault="00AF55B6">
            <w:pPr>
              <w:spacing w:after="0"/>
              <w:ind w:left="135"/>
            </w:pPr>
            <w:r>
              <w:rPr>
                <w:rFonts w:ascii="Times New Roman" w:hAnsi="Times New Roman"/>
                <w:color w:val="000000"/>
                <w:sz w:val="24"/>
              </w:rPr>
              <w:t>Кровообращение у позвоночных животных</w:t>
            </w:r>
          </w:p>
        </w:tc>
        <w:tc>
          <w:tcPr>
            <w:tcW w:w="2307" w:type="dxa"/>
            <w:tcMar>
              <w:top w:w="50" w:type="dxa"/>
              <w:left w:w="100" w:type="dxa"/>
            </w:tcMar>
            <w:vAlign w:val="center"/>
          </w:tcPr>
          <w:p w14:paraId="2906DC74"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744279C" w14:textId="0DD8BB42" w:rsidR="00AE1B33" w:rsidRDefault="00AF55B6">
            <w:pPr>
              <w:spacing w:after="0"/>
              <w:ind w:left="135"/>
            </w:pPr>
            <w:r>
              <w:rPr>
                <w:rFonts w:ascii="Times New Roman" w:hAnsi="Times New Roman"/>
                <w:color w:val="000000"/>
                <w:sz w:val="24"/>
              </w:rPr>
              <w:t xml:space="preserve"> </w:t>
            </w:r>
          </w:p>
        </w:tc>
      </w:tr>
      <w:tr w:rsidR="00AE1B33" w14:paraId="123C88E1" w14:textId="77777777" w:rsidTr="0014363E">
        <w:trPr>
          <w:trHeight w:val="144"/>
          <w:tblCellSpacing w:w="20" w:type="nil"/>
        </w:trPr>
        <w:tc>
          <w:tcPr>
            <w:tcW w:w="1080" w:type="dxa"/>
            <w:tcMar>
              <w:top w:w="50" w:type="dxa"/>
              <w:left w:w="100" w:type="dxa"/>
            </w:tcMar>
            <w:vAlign w:val="center"/>
          </w:tcPr>
          <w:p w14:paraId="6FC12E7E" w14:textId="77777777" w:rsidR="00AE1B33" w:rsidRDefault="00AF55B6">
            <w:pPr>
              <w:spacing w:after="0"/>
            </w:pPr>
            <w:r>
              <w:rPr>
                <w:rFonts w:ascii="Times New Roman" w:hAnsi="Times New Roman"/>
                <w:color w:val="000000"/>
                <w:sz w:val="24"/>
              </w:rPr>
              <w:t>11</w:t>
            </w:r>
          </w:p>
        </w:tc>
        <w:tc>
          <w:tcPr>
            <w:tcW w:w="7384" w:type="dxa"/>
            <w:tcMar>
              <w:top w:w="50" w:type="dxa"/>
              <w:left w:w="100" w:type="dxa"/>
            </w:tcMar>
            <w:vAlign w:val="center"/>
          </w:tcPr>
          <w:p w14:paraId="61218A7D" w14:textId="77777777" w:rsidR="00AE1B33" w:rsidRDefault="00AF55B6">
            <w:pPr>
              <w:spacing w:after="0"/>
              <w:ind w:left="135"/>
            </w:pPr>
            <w:r>
              <w:rPr>
                <w:rFonts w:ascii="Times New Roman" w:hAnsi="Times New Roman"/>
                <w:color w:val="000000"/>
                <w:sz w:val="24"/>
              </w:rPr>
              <w:t>Выделение у животных</w:t>
            </w:r>
          </w:p>
        </w:tc>
        <w:tc>
          <w:tcPr>
            <w:tcW w:w="2307" w:type="dxa"/>
            <w:tcMar>
              <w:top w:w="50" w:type="dxa"/>
              <w:left w:w="100" w:type="dxa"/>
            </w:tcMar>
            <w:vAlign w:val="center"/>
          </w:tcPr>
          <w:p w14:paraId="5ECABAD8"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26EDDB7" w14:textId="4E949AD5" w:rsidR="00AE1B33" w:rsidRDefault="00AF55B6">
            <w:pPr>
              <w:spacing w:after="0"/>
              <w:ind w:left="135"/>
            </w:pPr>
            <w:r>
              <w:rPr>
                <w:rFonts w:ascii="Times New Roman" w:hAnsi="Times New Roman"/>
                <w:color w:val="000000"/>
                <w:sz w:val="24"/>
              </w:rPr>
              <w:t xml:space="preserve"> </w:t>
            </w:r>
          </w:p>
        </w:tc>
      </w:tr>
      <w:tr w:rsidR="00AE1B33" w14:paraId="220E61F8" w14:textId="77777777" w:rsidTr="0014363E">
        <w:trPr>
          <w:trHeight w:val="144"/>
          <w:tblCellSpacing w:w="20" w:type="nil"/>
        </w:trPr>
        <w:tc>
          <w:tcPr>
            <w:tcW w:w="1080" w:type="dxa"/>
            <w:tcMar>
              <w:top w:w="50" w:type="dxa"/>
              <w:left w:w="100" w:type="dxa"/>
            </w:tcMar>
            <w:vAlign w:val="center"/>
          </w:tcPr>
          <w:p w14:paraId="375BD995" w14:textId="77777777" w:rsidR="00AE1B33" w:rsidRDefault="00AF55B6">
            <w:pPr>
              <w:spacing w:after="0"/>
            </w:pPr>
            <w:r>
              <w:rPr>
                <w:rFonts w:ascii="Times New Roman" w:hAnsi="Times New Roman"/>
                <w:color w:val="000000"/>
                <w:sz w:val="24"/>
              </w:rPr>
              <w:t>12</w:t>
            </w:r>
          </w:p>
        </w:tc>
        <w:tc>
          <w:tcPr>
            <w:tcW w:w="7384" w:type="dxa"/>
            <w:tcMar>
              <w:top w:w="50" w:type="dxa"/>
              <w:left w:w="100" w:type="dxa"/>
            </w:tcMar>
            <w:vAlign w:val="center"/>
          </w:tcPr>
          <w:p w14:paraId="59B70BA9" w14:textId="77777777" w:rsidR="00AE1B33" w:rsidRPr="00C7318D" w:rsidRDefault="00AF55B6">
            <w:pPr>
              <w:spacing w:after="0"/>
              <w:ind w:left="135"/>
              <w:rPr>
                <w:lang w:val="ru-RU"/>
              </w:rPr>
            </w:pPr>
            <w:r w:rsidRPr="00C7318D">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2307" w:type="dxa"/>
            <w:tcMar>
              <w:top w:w="50" w:type="dxa"/>
              <w:left w:w="100" w:type="dxa"/>
            </w:tcMar>
            <w:vAlign w:val="center"/>
          </w:tcPr>
          <w:p w14:paraId="5E4726C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A6F4E8" w14:textId="3604BEA3" w:rsidR="00AE1B33" w:rsidRDefault="00AF55B6">
            <w:pPr>
              <w:spacing w:after="0"/>
              <w:ind w:left="135"/>
            </w:pPr>
            <w:r>
              <w:rPr>
                <w:rFonts w:ascii="Times New Roman" w:hAnsi="Times New Roman"/>
                <w:color w:val="000000"/>
                <w:sz w:val="24"/>
              </w:rPr>
              <w:t xml:space="preserve"> </w:t>
            </w:r>
          </w:p>
        </w:tc>
      </w:tr>
      <w:tr w:rsidR="00AE1B33" w14:paraId="5EF502F1" w14:textId="77777777" w:rsidTr="0014363E">
        <w:trPr>
          <w:trHeight w:val="144"/>
          <w:tblCellSpacing w:w="20" w:type="nil"/>
        </w:trPr>
        <w:tc>
          <w:tcPr>
            <w:tcW w:w="1080" w:type="dxa"/>
            <w:tcMar>
              <w:top w:w="50" w:type="dxa"/>
              <w:left w:w="100" w:type="dxa"/>
            </w:tcMar>
            <w:vAlign w:val="center"/>
          </w:tcPr>
          <w:p w14:paraId="1CD119F9" w14:textId="77777777" w:rsidR="00AE1B33" w:rsidRDefault="00AF55B6">
            <w:pPr>
              <w:spacing w:after="0"/>
            </w:pPr>
            <w:r>
              <w:rPr>
                <w:rFonts w:ascii="Times New Roman" w:hAnsi="Times New Roman"/>
                <w:color w:val="000000"/>
                <w:sz w:val="24"/>
              </w:rPr>
              <w:t>13</w:t>
            </w:r>
          </w:p>
        </w:tc>
        <w:tc>
          <w:tcPr>
            <w:tcW w:w="7384" w:type="dxa"/>
            <w:tcMar>
              <w:top w:w="50" w:type="dxa"/>
              <w:left w:w="100" w:type="dxa"/>
            </w:tcMar>
            <w:vAlign w:val="center"/>
          </w:tcPr>
          <w:p w14:paraId="1CDE25BF" w14:textId="77777777" w:rsidR="00AE1B33" w:rsidRPr="00C7318D" w:rsidRDefault="00AF55B6">
            <w:pPr>
              <w:spacing w:after="0"/>
              <w:ind w:left="135"/>
              <w:rPr>
                <w:lang w:val="ru-RU"/>
              </w:rPr>
            </w:pPr>
            <w:r w:rsidRPr="00C7318D">
              <w:rPr>
                <w:rFonts w:ascii="Times New Roman" w:hAnsi="Times New Roman"/>
                <w:color w:val="000000"/>
                <w:sz w:val="24"/>
                <w:lang w:val="ru-RU"/>
              </w:rPr>
              <w:t>Координация и регуляция жизнедеятельности у животных</w:t>
            </w:r>
          </w:p>
        </w:tc>
        <w:tc>
          <w:tcPr>
            <w:tcW w:w="2307" w:type="dxa"/>
            <w:tcMar>
              <w:top w:w="50" w:type="dxa"/>
              <w:left w:w="100" w:type="dxa"/>
            </w:tcMar>
            <w:vAlign w:val="center"/>
          </w:tcPr>
          <w:p w14:paraId="115AE462"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6F84ED4" w14:textId="6F124436" w:rsidR="00AE1B33" w:rsidRDefault="00AE1B33">
            <w:pPr>
              <w:spacing w:after="0"/>
              <w:ind w:left="135"/>
            </w:pPr>
          </w:p>
        </w:tc>
      </w:tr>
      <w:tr w:rsidR="00AE1B33" w14:paraId="4B2D040D" w14:textId="77777777" w:rsidTr="0014363E">
        <w:trPr>
          <w:trHeight w:val="144"/>
          <w:tblCellSpacing w:w="20" w:type="nil"/>
        </w:trPr>
        <w:tc>
          <w:tcPr>
            <w:tcW w:w="1080" w:type="dxa"/>
            <w:tcMar>
              <w:top w:w="50" w:type="dxa"/>
              <w:left w:w="100" w:type="dxa"/>
            </w:tcMar>
            <w:vAlign w:val="center"/>
          </w:tcPr>
          <w:p w14:paraId="787EAEEA" w14:textId="77777777" w:rsidR="00AE1B33" w:rsidRDefault="00AF55B6">
            <w:pPr>
              <w:spacing w:after="0"/>
            </w:pPr>
            <w:r>
              <w:rPr>
                <w:rFonts w:ascii="Times New Roman" w:hAnsi="Times New Roman"/>
                <w:color w:val="000000"/>
                <w:sz w:val="24"/>
              </w:rPr>
              <w:t>14</w:t>
            </w:r>
          </w:p>
        </w:tc>
        <w:tc>
          <w:tcPr>
            <w:tcW w:w="7384" w:type="dxa"/>
            <w:tcMar>
              <w:top w:w="50" w:type="dxa"/>
              <w:left w:w="100" w:type="dxa"/>
            </w:tcMar>
            <w:vAlign w:val="center"/>
          </w:tcPr>
          <w:p w14:paraId="2F093F45" w14:textId="77777777" w:rsidR="00AE1B33" w:rsidRDefault="00AF55B6">
            <w:pPr>
              <w:spacing w:after="0"/>
              <w:ind w:left="135"/>
            </w:pPr>
            <w:r>
              <w:rPr>
                <w:rFonts w:ascii="Times New Roman" w:hAnsi="Times New Roman"/>
                <w:color w:val="000000"/>
                <w:sz w:val="24"/>
              </w:rPr>
              <w:t>Раздражимость и поведение животных</w:t>
            </w:r>
          </w:p>
        </w:tc>
        <w:tc>
          <w:tcPr>
            <w:tcW w:w="2307" w:type="dxa"/>
            <w:tcMar>
              <w:top w:w="50" w:type="dxa"/>
              <w:left w:w="100" w:type="dxa"/>
            </w:tcMar>
            <w:vAlign w:val="center"/>
          </w:tcPr>
          <w:p w14:paraId="10CD021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3D55BBC" w14:textId="2ACFB305" w:rsidR="00AE1B33" w:rsidRDefault="00AF55B6">
            <w:pPr>
              <w:spacing w:after="0"/>
              <w:ind w:left="135"/>
            </w:pPr>
            <w:r>
              <w:rPr>
                <w:rFonts w:ascii="Times New Roman" w:hAnsi="Times New Roman"/>
                <w:color w:val="000000"/>
                <w:sz w:val="24"/>
              </w:rPr>
              <w:t xml:space="preserve"> </w:t>
            </w:r>
          </w:p>
        </w:tc>
      </w:tr>
      <w:tr w:rsidR="00AE1B33" w14:paraId="5754A3BD" w14:textId="77777777" w:rsidTr="0014363E">
        <w:trPr>
          <w:trHeight w:val="144"/>
          <w:tblCellSpacing w:w="20" w:type="nil"/>
        </w:trPr>
        <w:tc>
          <w:tcPr>
            <w:tcW w:w="1080" w:type="dxa"/>
            <w:tcMar>
              <w:top w:w="50" w:type="dxa"/>
              <w:left w:w="100" w:type="dxa"/>
            </w:tcMar>
            <w:vAlign w:val="center"/>
          </w:tcPr>
          <w:p w14:paraId="19014EE0" w14:textId="77777777" w:rsidR="00AE1B33" w:rsidRDefault="00AF55B6">
            <w:pPr>
              <w:spacing w:after="0"/>
            </w:pPr>
            <w:r>
              <w:rPr>
                <w:rFonts w:ascii="Times New Roman" w:hAnsi="Times New Roman"/>
                <w:color w:val="000000"/>
                <w:sz w:val="24"/>
              </w:rPr>
              <w:t>15</w:t>
            </w:r>
          </w:p>
        </w:tc>
        <w:tc>
          <w:tcPr>
            <w:tcW w:w="7384" w:type="dxa"/>
            <w:tcMar>
              <w:top w:w="50" w:type="dxa"/>
              <w:left w:w="100" w:type="dxa"/>
            </w:tcMar>
            <w:vAlign w:val="center"/>
          </w:tcPr>
          <w:p w14:paraId="623BAD48"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Формы размножения животных. Практическая работа «Строение </w:t>
            </w:r>
            <w:r w:rsidRPr="00C7318D">
              <w:rPr>
                <w:rFonts w:ascii="Times New Roman" w:hAnsi="Times New Roman"/>
                <w:color w:val="000000"/>
                <w:sz w:val="24"/>
                <w:lang w:val="ru-RU"/>
              </w:rPr>
              <w:lastRenderedPageBreak/>
              <w:t>яйца и развитие зародыша птицы (курицы)»</w:t>
            </w:r>
          </w:p>
        </w:tc>
        <w:tc>
          <w:tcPr>
            <w:tcW w:w="2307" w:type="dxa"/>
            <w:tcMar>
              <w:top w:w="50" w:type="dxa"/>
              <w:left w:w="100" w:type="dxa"/>
            </w:tcMar>
            <w:vAlign w:val="center"/>
          </w:tcPr>
          <w:p w14:paraId="26738F0E" w14:textId="77777777" w:rsidR="00AE1B33" w:rsidRDefault="00AF55B6">
            <w:pPr>
              <w:spacing w:after="0"/>
              <w:ind w:left="135"/>
              <w:jc w:val="center"/>
            </w:pPr>
            <w:r w:rsidRPr="00C731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3A43D524" w14:textId="7D1393C4" w:rsidR="00AE1B33" w:rsidRDefault="00AF55B6">
            <w:pPr>
              <w:spacing w:after="0"/>
              <w:ind w:left="135"/>
            </w:pPr>
            <w:r>
              <w:rPr>
                <w:rFonts w:ascii="Times New Roman" w:hAnsi="Times New Roman"/>
                <w:color w:val="000000"/>
                <w:sz w:val="24"/>
              </w:rPr>
              <w:t xml:space="preserve"> </w:t>
            </w:r>
          </w:p>
        </w:tc>
      </w:tr>
      <w:tr w:rsidR="00AE1B33" w14:paraId="253DE9CB" w14:textId="77777777" w:rsidTr="0014363E">
        <w:trPr>
          <w:trHeight w:val="144"/>
          <w:tblCellSpacing w:w="20" w:type="nil"/>
        </w:trPr>
        <w:tc>
          <w:tcPr>
            <w:tcW w:w="1080" w:type="dxa"/>
            <w:tcMar>
              <w:top w:w="50" w:type="dxa"/>
              <w:left w:w="100" w:type="dxa"/>
            </w:tcMar>
            <w:vAlign w:val="center"/>
          </w:tcPr>
          <w:p w14:paraId="651A6572" w14:textId="77777777" w:rsidR="00AE1B33" w:rsidRDefault="00AF55B6">
            <w:pPr>
              <w:spacing w:after="0"/>
            </w:pPr>
            <w:r>
              <w:rPr>
                <w:rFonts w:ascii="Times New Roman" w:hAnsi="Times New Roman"/>
                <w:color w:val="000000"/>
                <w:sz w:val="24"/>
              </w:rPr>
              <w:lastRenderedPageBreak/>
              <w:t>16</w:t>
            </w:r>
          </w:p>
        </w:tc>
        <w:tc>
          <w:tcPr>
            <w:tcW w:w="7384" w:type="dxa"/>
            <w:tcMar>
              <w:top w:w="50" w:type="dxa"/>
              <w:left w:w="100" w:type="dxa"/>
            </w:tcMar>
            <w:vAlign w:val="center"/>
          </w:tcPr>
          <w:p w14:paraId="40B2B3CF" w14:textId="77777777" w:rsidR="00AE1B33" w:rsidRDefault="00AF55B6">
            <w:pPr>
              <w:spacing w:after="0"/>
              <w:ind w:left="135"/>
            </w:pPr>
            <w:r>
              <w:rPr>
                <w:rFonts w:ascii="Times New Roman" w:hAnsi="Times New Roman"/>
                <w:color w:val="000000"/>
                <w:sz w:val="24"/>
              </w:rPr>
              <w:t>Рост и развитие животных</w:t>
            </w:r>
          </w:p>
        </w:tc>
        <w:tc>
          <w:tcPr>
            <w:tcW w:w="2307" w:type="dxa"/>
            <w:tcMar>
              <w:top w:w="50" w:type="dxa"/>
              <w:left w:w="100" w:type="dxa"/>
            </w:tcMar>
            <w:vAlign w:val="center"/>
          </w:tcPr>
          <w:p w14:paraId="22A8ED88"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5AD525F" w14:textId="7318B4F2" w:rsidR="00AE1B33" w:rsidRDefault="00AF55B6">
            <w:pPr>
              <w:spacing w:after="0"/>
              <w:ind w:left="135"/>
            </w:pPr>
            <w:r>
              <w:rPr>
                <w:rFonts w:ascii="Times New Roman" w:hAnsi="Times New Roman"/>
                <w:color w:val="000000"/>
                <w:sz w:val="24"/>
              </w:rPr>
              <w:t xml:space="preserve"> </w:t>
            </w:r>
          </w:p>
        </w:tc>
      </w:tr>
      <w:tr w:rsidR="00AE1B33" w14:paraId="41E7AE89" w14:textId="77777777" w:rsidTr="0014363E">
        <w:trPr>
          <w:trHeight w:val="144"/>
          <w:tblCellSpacing w:w="20" w:type="nil"/>
        </w:trPr>
        <w:tc>
          <w:tcPr>
            <w:tcW w:w="1080" w:type="dxa"/>
            <w:tcMar>
              <w:top w:w="50" w:type="dxa"/>
              <w:left w:w="100" w:type="dxa"/>
            </w:tcMar>
            <w:vAlign w:val="center"/>
          </w:tcPr>
          <w:p w14:paraId="533EDE12" w14:textId="77777777" w:rsidR="00AE1B33" w:rsidRDefault="00AF55B6">
            <w:pPr>
              <w:spacing w:after="0"/>
            </w:pPr>
            <w:r>
              <w:rPr>
                <w:rFonts w:ascii="Times New Roman" w:hAnsi="Times New Roman"/>
                <w:color w:val="000000"/>
                <w:sz w:val="24"/>
              </w:rPr>
              <w:t>17</w:t>
            </w:r>
          </w:p>
        </w:tc>
        <w:tc>
          <w:tcPr>
            <w:tcW w:w="7384" w:type="dxa"/>
            <w:tcMar>
              <w:top w:w="50" w:type="dxa"/>
              <w:left w:w="100" w:type="dxa"/>
            </w:tcMar>
            <w:vAlign w:val="center"/>
          </w:tcPr>
          <w:p w14:paraId="2DDA43C3" w14:textId="77777777" w:rsidR="00AE1B33" w:rsidRDefault="00AF55B6">
            <w:pPr>
              <w:spacing w:after="0"/>
              <w:ind w:left="135"/>
            </w:pPr>
            <w:r>
              <w:rPr>
                <w:rFonts w:ascii="Times New Roman" w:hAnsi="Times New Roman"/>
                <w:color w:val="000000"/>
                <w:sz w:val="24"/>
              </w:rPr>
              <w:t>Основные систематические категории животных</w:t>
            </w:r>
          </w:p>
        </w:tc>
        <w:tc>
          <w:tcPr>
            <w:tcW w:w="2307" w:type="dxa"/>
            <w:tcMar>
              <w:top w:w="50" w:type="dxa"/>
              <w:left w:w="100" w:type="dxa"/>
            </w:tcMar>
            <w:vAlign w:val="center"/>
          </w:tcPr>
          <w:p w14:paraId="296666E9"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886AEAB" w14:textId="15E293BD" w:rsidR="00AE1B33" w:rsidRDefault="00AF55B6">
            <w:pPr>
              <w:spacing w:after="0"/>
              <w:ind w:left="135"/>
            </w:pPr>
            <w:r>
              <w:rPr>
                <w:rFonts w:ascii="Times New Roman" w:hAnsi="Times New Roman"/>
                <w:color w:val="000000"/>
                <w:sz w:val="24"/>
              </w:rPr>
              <w:t xml:space="preserve"> </w:t>
            </w:r>
          </w:p>
        </w:tc>
      </w:tr>
      <w:tr w:rsidR="00AE1B33" w14:paraId="123C6075" w14:textId="77777777" w:rsidTr="0014363E">
        <w:trPr>
          <w:trHeight w:val="144"/>
          <w:tblCellSpacing w:w="20" w:type="nil"/>
        </w:trPr>
        <w:tc>
          <w:tcPr>
            <w:tcW w:w="1080" w:type="dxa"/>
            <w:tcMar>
              <w:top w:w="50" w:type="dxa"/>
              <w:left w:w="100" w:type="dxa"/>
            </w:tcMar>
            <w:vAlign w:val="center"/>
          </w:tcPr>
          <w:p w14:paraId="701FA47E" w14:textId="77777777" w:rsidR="00AE1B33" w:rsidRDefault="00AF55B6">
            <w:pPr>
              <w:spacing w:after="0"/>
            </w:pPr>
            <w:r>
              <w:rPr>
                <w:rFonts w:ascii="Times New Roman" w:hAnsi="Times New Roman"/>
                <w:color w:val="000000"/>
                <w:sz w:val="24"/>
              </w:rPr>
              <w:t>18</w:t>
            </w:r>
          </w:p>
        </w:tc>
        <w:tc>
          <w:tcPr>
            <w:tcW w:w="7384" w:type="dxa"/>
            <w:tcMar>
              <w:top w:w="50" w:type="dxa"/>
              <w:left w:w="100" w:type="dxa"/>
            </w:tcMar>
            <w:vAlign w:val="center"/>
          </w:tcPr>
          <w:p w14:paraId="08F6771A" w14:textId="77777777" w:rsidR="00AE1B33" w:rsidRDefault="00AF55B6">
            <w:pPr>
              <w:spacing w:after="0"/>
              <w:ind w:left="135"/>
            </w:pPr>
            <w:r w:rsidRPr="00C7318D">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2307" w:type="dxa"/>
            <w:tcMar>
              <w:top w:w="50" w:type="dxa"/>
              <w:left w:w="100" w:type="dxa"/>
            </w:tcMar>
            <w:vAlign w:val="center"/>
          </w:tcPr>
          <w:p w14:paraId="7243E7B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21CB444" w14:textId="304A7BD3" w:rsidR="00AE1B33" w:rsidRDefault="00AE1B33">
            <w:pPr>
              <w:spacing w:after="0"/>
              <w:ind w:left="135"/>
            </w:pPr>
          </w:p>
        </w:tc>
      </w:tr>
      <w:tr w:rsidR="00AE1B33" w14:paraId="62DD3D47" w14:textId="77777777" w:rsidTr="0014363E">
        <w:trPr>
          <w:trHeight w:val="144"/>
          <w:tblCellSpacing w:w="20" w:type="nil"/>
        </w:trPr>
        <w:tc>
          <w:tcPr>
            <w:tcW w:w="1080" w:type="dxa"/>
            <w:tcMar>
              <w:top w:w="50" w:type="dxa"/>
              <w:left w:w="100" w:type="dxa"/>
            </w:tcMar>
            <w:vAlign w:val="center"/>
          </w:tcPr>
          <w:p w14:paraId="314D347B" w14:textId="77777777" w:rsidR="00AE1B33" w:rsidRDefault="00AF55B6">
            <w:pPr>
              <w:spacing w:after="0"/>
            </w:pPr>
            <w:r>
              <w:rPr>
                <w:rFonts w:ascii="Times New Roman" w:hAnsi="Times New Roman"/>
                <w:color w:val="000000"/>
                <w:sz w:val="24"/>
              </w:rPr>
              <w:t>19</w:t>
            </w:r>
          </w:p>
        </w:tc>
        <w:tc>
          <w:tcPr>
            <w:tcW w:w="7384" w:type="dxa"/>
            <w:tcMar>
              <w:top w:w="50" w:type="dxa"/>
              <w:left w:w="100" w:type="dxa"/>
            </w:tcMar>
            <w:vAlign w:val="center"/>
          </w:tcPr>
          <w:p w14:paraId="79E33390" w14:textId="77777777" w:rsidR="00AE1B33" w:rsidRDefault="00AF55B6">
            <w:pPr>
              <w:spacing w:after="0"/>
              <w:ind w:left="135"/>
            </w:pPr>
            <w:bookmarkStart w:id="19" w:name="_Hlk182686774"/>
            <w:r>
              <w:rPr>
                <w:rFonts w:ascii="Times New Roman" w:hAnsi="Times New Roman"/>
                <w:color w:val="000000"/>
                <w:sz w:val="24"/>
              </w:rPr>
              <w:t>Жгутиконосцы и Инфузории</w:t>
            </w:r>
            <w:bookmarkEnd w:id="19"/>
          </w:p>
        </w:tc>
        <w:tc>
          <w:tcPr>
            <w:tcW w:w="2307" w:type="dxa"/>
            <w:tcMar>
              <w:top w:w="50" w:type="dxa"/>
              <w:left w:w="100" w:type="dxa"/>
            </w:tcMar>
            <w:vAlign w:val="center"/>
          </w:tcPr>
          <w:p w14:paraId="1C3E163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4E651CF" w14:textId="347D100A" w:rsidR="00AE1B33" w:rsidRDefault="00AF55B6">
            <w:pPr>
              <w:spacing w:after="0"/>
              <w:ind w:left="135"/>
            </w:pPr>
            <w:r>
              <w:rPr>
                <w:rFonts w:ascii="Times New Roman" w:hAnsi="Times New Roman"/>
                <w:color w:val="000000"/>
                <w:sz w:val="24"/>
              </w:rPr>
              <w:t xml:space="preserve"> </w:t>
            </w:r>
          </w:p>
        </w:tc>
      </w:tr>
      <w:tr w:rsidR="00AE1B33" w14:paraId="6A2D35B1" w14:textId="77777777" w:rsidTr="0014363E">
        <w:trPr>
          <w:trHeight w:val="144"/>
          <w:tblCellSpacing w:w="20" w:type="nil"/>
        </w:trPr>
        <w:tc>
          <w:tcPr>
            <w:tcW w:w="1080" w:type="dxa"/>
            <w:tcMar>
              <w:top w:w="50" w:type="dxa"/>
              <w:left w:w="100" w:type="dxa"/>
            </w:tcMar>
            <w:vAlign w:val="center"/>
          </w:tcPr>
          <w:p w14:paraId="5C84A6C8" w14:textId="77777777" w:rsidR="00AE1B33" w:rsidRDefault="00AF55B6">
            <w:pPr>
              <w:spacing w:after="0"/>
            </w:pPr>
            <w:r>
              <w:rPr>
                <w:rFonts w:ascii="Times New Roman" w:hAnsi="Times New Roman"/>
                <w:color w:val="000000"/>
                <w:sz w:val="24"/>
              </w:rPr>
              <w:t>20</w:t>
            </w:r>
          </w:p>
        </w:tc>
        <w:tc>
          <w:tcPr>
            <w:tcW w:w="7384" w:type="dxa"/>
            <w:tcMar>
              <w:top w:w="50" w:type="dxa"/>
              <w:left w:w="100" w:type="dxa"/>
            </w:tcMar>
            <w:vAlign w:val="center"/>
          </w:tcPr>
          <w:p w14:paraId="67FF2643" w14:textId="77777777" w:rsidR="00AE1B33" w:rsidRDefault="00AF55B6">
            <w:pPr>
              <w:spacing w:after="0"/>
              <w:ind w:left="135"/>
            </w:pPr>
            <w:bookmarkStart w:id="20" w:name="_Hlk182686791"/>
            <w:r w:rsidRPr="00C7318D">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bookmarkEnd w:id="20"/>
          </w:p>
        </w:tc>
        <w:tc>
          <w:tcPr>
            <w:tcW w:w="2307" w:type="dxa"/>
            <w:tcMar>
              <w:top w:w="50" w:type="dxa"/>
              <w:left w:w="100" w:type="dxa"/>
            </w:tcMar>
            <w:vAlign w:val="center"/>
          </w:tcPr>
          <w:p w14:paraId="426BCFDA"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D11AD2C" w14:textId="3CDD26ED" w:rsidR="00AE1B33" w:rsidRDefault="00AF55B6">
            <w:pPr>
              <w:spacing w:after="0"/>
              <w:ind w:left="135"/>
            </w:pPr>
            <w:r>
              <w:rPr>
                <w:rFonts w:ascii="Times New Roman" w:hAnsi="Times New Roman"/>
                <w:color w:val="000000"/>
                <w:sz w:val="24"/>
              </w:rPr>
              <w:t xml:space="preserve"> </w:t>
            </w:r>
          </w:p>
        </w:tc>
      </w:tr>
      <w:tr w:rsidR="00AE1B33" w14:paraId="1A017ABB" w14:textId="77777777" w:rsidTr="0014363E">
        <w:trPr>
          <w:trHeight w:val="144"/>
          <w:tblCellSpacing w:w="20" w:type="nil"/>
        </w:trPr>
        <w:tc>
          <w:tcPr>
            <w:tcW w:w="1080" w:type="dxa"/>
            <w:tcMar>
              <w:top w:w="50" w:type="dxa"/>
              <w:left w:w="100" w:type="dxa"/>
            </w:tcMar>
            <w:vAlign w:val="center"/>
          </w:tcPr>
          <w:p w14:paraId="6371B6CB" w14:textId="77777777" w:rsidR="00AE1B33" w:rsidRDefault="00AF55B6">
            <w:pPr>
              <w:spacing w:after="0"/>
            </w:pPr>
            <w:r>
              <w:rPr>
                <w:rFonts w:ascii="Times New Roman" w:hAnsi="Times New Roman"/>
                <w:color w:val="000000"/>
                <w:sz w:val="24"/>
              </w:rPr>
              <w:t>21</w:t>
            </w:r>
          </w:p>
        </w:tc>
        <w:tc>
          <w:tcPr>
            <w:tcW w:w="7384" w:type="dxa"/>
            <w:tcMar>
              <w:top w:w="50" w:type="dxa"/>
              <w:left w:w="100" w:type="dxa"/>
            </w:tcMar>
            <w:vAlign w:val="center"/>
          </w:tcPr>
          <w:p w14:paraId="1C7E6E61" w14:textId="77777777" w:rsidR="00AE1B33" w:rsidRPr="00C7318D" w:rsidRDefault="00AF55B6">
            <w:pPr>
              <w:spacing w:after="0"/>
              <w:ind w:left="135"/>
              <w:rPr>
                <w:lang w:val="ru-RU"/>
              </w:rPr>
            </w:pPr>
            <w:bookmarkStart w:id="21" w:name="_Hlk182686880"/>
            <w:r w:rsidRPr="00C7318D">
              <w:rPr>
                <w:rFonts w:ascii="Times New Roman" w:hAnsi="Times New Roman"/>
                <w:color w:val="000000"/>
                <w:sz w:val="24"/>
                <w:lang w:val="ru-RU"/>
              </w:rPr>
              <w:t xml:space="preserve">Общая характеристика кишечнополостных. Практическая работа «Исследование строения пресноводной гидры и </w:t>
            </w:r>
            <w:r w:rsidRPr="00C7318D">
              <w:rPr>
                <w:rFonts w:ascii="Times New Roman" w:hAnsi="Times New Roman"/>
                <w:color w:val="000000"/>
                <w:sz w:val="24"/>
                <w:lang w:val="ru-RU"/>
              </w:rPr>
              <w:t>её передвижения (школьный аквариум)»</w:t>
            </w:r>
            <w:bookmarkEnd w:id="21"/>
          </w:p>
        </w:tc>
        <w:tc>
          <w:tcPr>
            <w:tcW w:w="2307" w:type="dxa"/>
            <w:tcMar>
              <w:top w:w="50" w:type="dxa"/>
              <w:left w:w="100" w:type="dxa"/>
            </w:tcMar>
            <w:vAlign w:val="center"/>
          </w:tcPr>
          <w:p w14:paraId="395D308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71C0BE7" w14:textId="0B2B1D08" w:rsidR="00AE1B33" w:rsidRDefault="00AF55B6">
            <w:pPr>
              <w:spacing w:after="0"/>
              <w:ind w:left="135"/>
            </w:pPr>
            <w:r>
              <w:rPr>
                <w:rFonts w:ascii="Times New Roman" w:hAnsi="Times New Roman"/>
                <w:color w:val="000000"/>
                <w:sz w:val="24"/>
              </w:rPr>
              <w:t xml:space="preserve"> </w:t>
            </w:r>
          </w:p>
        </w:tc>
      </w:tr>
      <w:tr w:rsidR="00AE1B33" w14:paraId="7AF538A5" w14:textId="77777777" w:rsidTr="0014363E">
        <w:trPr>
          <w:trHeight w:val="144"/>
          <w:tblCellSpacing w:w="20" w:type="nil"/>
        </w:trPr>
        <w:tc>
          <w:tcPr>
            <w:tcW w:w="1080" w:type="dxa"/>
            <w:tcMar>
              <w:top w:w="50" w:type="dxa"/>
              <w:left w:w="100" w:type="dxa"/>
            </w:tcMar>
            <w:vAlign w:val="center"/>
          </w:tcPr>
          <w:p w14:paraId="45CE1B4B" w14:textId="77777777" w:rsidR="00AE1B33" w:rsidRDefault="00AF55B6">
            <w:pPr>
              <w:spacing w:after="0"/>
            </w:pPr>
            <w:r>
              <w:rPr>
                <w:rFonts w:ascii="Times New Roman" w:hAnsi="Times New Roman"/>
                <w:color w:val="000000"/>
                <w:sz w:val="24"/>
              </w:rPr>
              <w:t>22</w:t>
            </w:r>
          </w:p>
        </w:tc>
        <w:tc>
          <w:tcPr>
            <w:tcW w:w="7384" w:type="dxa"/>
            <w:tcMar>
              <w:top w:w="50" w:type="dxa"/>
              <w:left w:w="100" w:type="dxa"/>
            </w:tcMar>
            <w:vAlign w:val="center"/>
          </w:tcPr>
          <w:p w14:paraId="0EF9F167" w14:textId="77777777" w:rsidR="00AE1B33" w:rsidRPr="00C7318D" w:rsidRDefault="00AF55B6">
            <w:pPr>
              <w:spacing w:after="0"/>
              <w:ind w:left="135"/>
              <w:rPr>
                <w:lang w:val="ru-RU"/>
              </w:rPr>
            </w:pPr>
            <w:bookmarkStart w:id="22" w:name="_Hlk182686906"/>
            <w:r w:rsidRPr="00C7318D">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bookmarkEnd w:id="22"/>
          </w:p>
        </w:tc>
        <w:tc>
          <w:tcPr>
            <w:tcW w:w="2307" w:type="dxa"/>
            <w:tcMar>
              <w:top w:w="50" w:type="dxa"/>
              <w:left w:w="100" w:type="dxa"/>
            </w:tcMar>
            <w:vAlign w:val="center"/>
          </w:tcPr>
          <w:p w14:paraId="25AEB82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ADAE7A3" w14:textId="10056199" w:rsidR="00AE1B33" w:rsidRDefault="00AF55B6">
            <w:pPr>
              <w:spacing w:after="0"/>
              <w:ind w:left="135"/>
            </w:pPr>
            <w:r>
              <w:rPr>
                <w:rFonts w:ascii="Times New Roman" w:hAnsi="Times New Roman"/>
                <w:color w:val="000000"/>
                <w:sz w:val="24"/>
              </w:rPr>
              <w:t xml:space="preserve"> </w:t>
            </w:r>
          </w:p>
        </w:tc>
      </w:tr>
      <w:tr w:rsidR="00AE1B33" w14:paraId="4066F3E1" w14:textId="77777777" w:rsidTr="0014363E">
        <w:trPr>
          <w:trHeight w:val="144"/>
          <w:tblCellSpacing w:w="20" w:type="nil"/>
        </w:trPr>
        <w:tc>
          <w:tcPr>
            <w:tcW w:w="1080" w:type="dxa"/>
            <w:tcMar>
              <w:top w:w="50" w:type="dxa"/>
              <w:left w:w="100" w:type="dxa"/>
            </w:tcMar>
            <w:vAlign w:val="center"/>
          </w:tcPr>
          <w:p w14:paraId="2C8B0961" w14:textId="77777777" w:rsidR="00AE1B33" w:rsidRDefault="00AF55B6">
            <w:pPr>
              <w:spacing w:after="0"/>
            </w:pPr>
            <w:r>
              <w:rPr>
                <w:rFonts w:ascii="Times New Roman" w:hAnsi="Times New Roman"/>
                <w:color w:val="000000"/>
                <w:sz w:val="24"/>
              </w:rPr>
              <w:t>23</w:t>
            </w:r>
          </w:p>
        </w:tc>
        <w:tc>
          <w:tcPr>
            <w:tcW w:w="7384" w:type="dxa"/>
            <w:tcMar>
              <w:top w:w="50" w:type="dxa"/>
              <w:left w:w="100" w:type="dxa"/>
            </w:tcMar>
            <w:vAlign w:val="center"/>
          </w:tcPr>
          <w:p w14:paraId="6CF39664" w14:textId="77777777" w:rsidR="00AE1B33" w:rsidRDefault="00AF55B6">
            <w:pPr>
              <w:spacing w:after="0"/>
              <w:ind w:left="135"/>
            </w:pPr>
            <w:bookmarkStart w:id="23" w:name="_Hlk182686934"/>
            <w:r>
              <w:rPr>
                <w:rFonts w:ascii="Times New Roman" w:hAnsi="Times New Roman"/>
                <w:color w:val="000000"/>
                <w:sz w:val="24"/>
              </w:rPr>
              <w:t>Черви. Плоские черви</w:t>
            </w:r>
            <w:bookmarkEnd w:id="23"/>
          </w:p>
        </w:tc>
        <w:tc>
          <w:tcPr>
            <w:tcW w:w="2307" w:type="dxa"/>
            <w:tcMar>
              <w:top w:w="50" w:type="dxa"/>
              <w:left w:w="100" w:type="dxa"/>
            </w:tcMar>
            <w:vAlign w:val="center"/>
          </w:tcPr>
          <w:p w14:paraId="57DD7775"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63CAA87" w14:textId="397DEC12" w:rsidR="00AE1B33" w:rsidRDefault="00AF55B6">
            <w:pPr>
              <w:spacing w:after="0"/>
              <w:ind w:left="135"/>
            </w:pPr>
            <w:r>
              <w:rPr>
                <w:rFonts w:ascii="Times New Roman" w:hAnsi="Times New Roman"/>
                <w:color w:val="000000"/>
                <w:sz w:val="24"/>
              </w:rPr>
              <w:t xml:space="preserve"> </w:t>
            </w:r>
          </w:p>
        </w:tc>
      </w:tr>
      <w:tr w:rsidR="00AE1B33" w14:paraId="64920106" w14:textId="77777777" w:rsidTr="0014363E">
        <w:trPr>
          <w:trHeight w:val="144"/>
          <w:tblCellSpacing w:w="20" w:type="nil"/>
        </w:trPr>
        <w:tc>
          <w:tcPr>
            <w:tcW w:w="1080" w:type="dxa"/>
            <w:tcMar>
              <w:top w:w="50" w:type="dxa"/>
              <w:left w:w="100" w:type="dxa"/>
            </w:tcMar>
            <w:vAlign w:val="center"/>
          </w:tcPr>
          <w:p w14:paraId="48A6DBB9" w14:textId="77777777" w:rsidR="00AE1B33" w:rsidRDefault="00AF55B6">
            <w:pPr>
              <w:spacing w:after="0"/>
            </w:pPr>
            <w:r>
              <w:rPr>
                <w:rFonts w:ascii="Times New Roman" w:hAnsi="Times New Roman"/>
                <w:color w:val="000000"/>
                <w:sz w:val="24"/>
              </w:rPr>
              <w:t>24</w:t>
            </w:r>
          </w:p>
        </w:tc>
        <w:tc>
          <w:tcPr>
            <w:tcW w:w="7384" w:type="dxa"/>
            <w:tcMar>
              <w:top w:w="50" w:type="dxa"/>
              <w:left w:w="100" w:type="dxa"/>
            </w:tcMar>
            <w:vAlign w:val="center"/>
          </w:tcPr>
          <w:p w14:paraId="44483201" w14:textId="77777777" w:rsidR="00AE1B33" w:rsidRPr="00C7318D" w:rsidRDefault="00AF55B6">
            <w:pPr>
              <w:spacing w:after="0"/>
              <w:ind w:left="135"/>
              <w:rPr>
                <w:lang w:val="ru-RU"/>
              </w:rPr>
            </w:pPr>
            <w:r w:rsidRPr="00C7318D">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2307" w:type="dxa"/>
            <w:tcMar>
              <w:top w:w="50" w:type="dxa"/>
              <w:left w:w="100" w:type="dxa"/>
            </w:tcMar>
            <w:vAlign w:val="center"/>
          </w:tcPr>
          <w:p w14:paraId="20B33C7D"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7243F03" w14:textId="2ED63EF0" w:rsidR="00AE1B33" w:rsidRDefault="00AF55B6">
            <w:pPr>
              <w:spacing w:after="0"/>
              <w:ind w:left="135"/>
            </w:pPr>
            <w:r>
              <w:rPr>
                <w:rFonts w:ascii="Times New Roman" w:hAnsi="Times New Roman"/>
                <w:color w:val="000000"/>
                <w:sz w:val="24"/>
              </w:rPr>
              <w:t xml:space="preserve"> </w:t>
            </w:r>
          </w:p>
        </w:tc>
      </w:tr>
      <w:tr w:rsidR="00AE1B33" w14:paraId="4B9F40A6" w14:textId="77777777" w:rsidTr="0014363E">
        <w:trPr>
          <w:trHeight w:val="144"/>
          <w:tblCellSpacing w:w="20" w:type="nil"/>
        </w:trPr>
        <w:tc>
          <w:tcPr>
            <w:tcW w:w="1080" w:type="dxa"/>
            <w:tcMar>
              <w:top w:w="50" w:type="dxa"/>
              <w:left w:w="100" w:type="dxa"/>
            </w:tcMar>
            <w:vAlign w:val="center"/>
          </w:tcPr>
          <w:p w14:paraId="503E2017" w14:textId="77777777" w:rsidR="00AE1B33" w:rsidRDefault="00AF55B6">
            <w:pPr>
              <w:spacing w:after="0"/>
            </w:pPr>
            <w:r>
              <w:rPr>
                <w:rFonts w:ascii="Times New Roman" w:hAnsi="Times New Roman"/>
                <w:color w:val="000000"/>
                <w:sz w:val="24"/>
              </w:rPr>
              <w:t>25</w:t>
            </w:r>
          </w:p>
        </w:tc>
        <w:tc>
          <w:tcPr>
            <w:tcW w:w="7384" w:type="dxa"/>
            <w:tcMar>
              <w:top w:w="50" w:type="dxa"/>
              <w:left w:w="100" w:type="dxa"/>
            </w:tcMar>
            <w:vAlign w:val="center"/>
          </w:tcPr>
          <w:p w14:paraId="7A61F52F" w14:textId="77777777" w:rsidR="00AE1B33" w:rsidRDefault="00AF55B6">
            <w:pPr>
              <w:spacing w:after="0"/>
              <w:ind w:left="135"/>
            </w:pPr>
            <w:r>
              <w:rPr>
                <w:rFonts w:ascii="Times New Roman" w:hAnsi="Times New Roman"/>
                <w:color w:val="000000"/>
                <w:sz w:val="24"/>
              </w:rPr>
              <w:t>Круглые черви</w:t>
            </w:r>
          </w:p>
        </w:tc>
        <w:tc>
          <w:tcPr>
            <w:tcW w:w="2307" w:type="dxa"/>
            <w:tcMar>
              <w:top w:w="50" w:type="dxa"/>
              <w:left w:w="100" w:type="dxa"/>
            </w:tcMar>
            <w:vAlign w:val="center"/>
          </w:tcPr>
          <w:p w14:paraId="1B07FC52"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C678D2A" w14:textId="6C395334" w:rsidR="00AE1B33" w:rsidRDefault="00AF55B6">
            <w:pPr>
              <w:spacing w:after="0"/>
              <w:ind w:left="135"/>
            </w:pPr>
            <w:r>
              <w:rPr>
                <w:rFonts w:ascii="Times New Roman" w:hAnsi="Times New Roman"/>
                <w:color w:val="000000"/>
                <w:sz w:val="24"/>
              </w:rPr>
              <w:t xml:space="preserve"> </w:t>
            </w:r>
          </w:p>
        </w:tc>
      </w:tr>
      <w:tr w:rsidR="00AE1B33" w14:paraId="1201B812" w14:textId="77777777" w:rsidTr="0014363E">
        <w:trPr>
          <w:trHeight w:val="144"/>
          <w:tblCellSpacing w:w="20" w:type="nil"/>
        </w:trPr>
        <w:tc>
          <w:tcPr>
            <w:tcW w:w="1080" w:type="dxa"/>
            <w:tcMar>
              <w:top w:w="50" w:type="dxa"/>
              <w:left w:w="100" w:type="dxa"/>
            </w:tcMar>
            <w:vAlign w:val="center"/>
          </w:tcPr>
          <w:p w14:paraId="37800994" w14:textId="77777777" w:rsidR="00AE1B33" w:rsidRDefault="00AF55B6">
            <w:pPr>
              <w:spacing w:after="0"/>
            </w:pPr>
            <w:r>
              <w:rPr>
                <w:rFonts w:ascii="Times New Roman" w:hAnsi="Times New Roman"/>
                <w:color w:val="000000"/>
                <w:sz w:val="24"/>
              </w:rPr>
              <w:t>26</w:t>
            </w:r>
          </w:p>
        </w:tc>
        <w:tc>
          <w:tcPr>
            <w:tcW w:w="7384" w:type="dxa"/>
            <w:tcMar>
              <w:top w:w="50" w:type="dxa"/>
              <w:left w:w="100" w:type="dxa"/>
            </w:tcMar>
            <w:vAlign w:val="center"/>
          </w:tcPr>
          <w:p w14:paraId="45FC547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Кольчатые черви. Практическая работа «Исследование внутреннего </w:t>
            </w:r>
            <w:r w:rsidRPr="00C7318D">
              <w:rPr>
                <w:rFonts w:ascii="Times New Roman" w:hAnsi="Times New Roman"/>
                <w:color w:val="000000"/>
                <w:sz w:val="24"/>
                <w:lang w:val="ru-RU"/>
              </w:rPr>
              <w:t>строения дождевого червя (на готовом влажном препарате и микропрепарате)»</w:t>
            </w:r>
          </w:p>
        </w:tc>
        <w:tc>
          <w:tcPr>
            <w:tcW w:w="2307" w:type="dxa"/>
            <w:tcMar>
              <w:top w:w="50" w:type="dxa"/>
              <w:left w:w="100" w:type="dxa"/>
            </w:tcMar>
            <w:vAlign w:val="center"/>
          </w:tcPr>
          <w:p w14:paraId="7C417A6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7019017" w14:textId="6E39DFCF" w:rsidR="00AE1B33" w:rsidRDefault="00AF55B6">
            <w:pPr>
              <w:spacing w:after="0"/>
              <w:ind w:left="135"/>
            </w:pPr>
            <w:r>
              <w:rPr>
                <w:rFonts w:ascii="Times New Roman" w:hAnsi="Times New Roman"/>
                <w:color w:val="000000"/>
                <w:sz w:val="24"/>
              </w:rPr>
              <w:t xml:space="preserve"> </w:t>
            </w:r>
          </w:p>
        </w:tc>
      </w:tr>
      <w:tr w:rsidR="00AE1B33" w14:paraId="4EC737BB" w14:textId="77777777" w:rsidTr="0014363E">
        <w:trPr>
          <w:trHeight w:val="144"/>
          <w:tblCellSpacing w:w="20" w:type="nil"/>
        </w:trPr>
        <w:tc>
          <w:tcPr>
            <w:tcW w:w="1080" w:type="dxa"/>
            <w:tcMar>
              <w:top w:w="50" w:type="dxa"/>
              <w:left w:w="100" w:type="dxa"/>
            </w:tcMar>
            <w:vAlign w:val="center"/>
          </w:tcPr>
          <w:p w14:paraId="66FF4BCD" w14:textId="77777777" w:rsidR="00AE1B33" w:rsidRDefault="00AF55B6">
            <w:pPr>
              <w:spacing w:after="0"/>
            </w:pPr>
            <w:r>
              <w:rPr>
                <w:rFonts w:ascii="Times New Roman" w:hAnsi="Times New Roman"/>
                <w:color w:val="000000"/>
                <w:sz w:val="24"/>
              </w:rPr>
              <w:t>27</w:t>
            </w:r>
          </w:p>
        </w:tc>
        <w:tc>
          <w:tcPr>
            <w:tcW w:w="7384" w:type="dxa"/>
            <w:tcMar>
              <w:top w:w="50" w:type="dxa"/>
              <w:left w:w="100" w:type="dxa"/>
            </w:tcMar>
            <w:vAlign w:val="center"/>
          </w:tcPr>
          <w:p w14:paraId="6B0BD954" w14:textId="77777777" w:rsidR="00AE1B33" w:rsidRDefault="00AF55B6">
            <w:pPr>
              <w:spacing w:after="0"/>
              <w:ind w:left="135"/>
            </w:pPr>
            <w:r>
              <w:rPr>
                <w:rFonts w:ascii="Times New Roman" w:hAnsi="Times New Roman"/>
                <w:color w:val="000000"/>
                <w:sz w:val="24"/>
              </w:rPr>
              <w:t>Общая характеристика членистоногих</w:t>
            </w:r>
          </w:p>
        </w:tc>
        <w:tc>
          <w:tcPr>
            <w:tcW w:w="2307" w:type="dxa"/>
            <w:tcMar>
              <w:top w:w="50" w:type="dxa"/>
              <w:left w:w="100" w:type="dxa"/>
            </w:tcMar>
            <w:vAlign w:val="center"/>
          </w:tcPr>
          <w:p w14:paraId="409D4DE6"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DC2370F" w14:textId="3D4BF406" w:rsidR="00AE1B33" w:rsidRDefault="00AF55B6">
            <w:pPr>
              <w:spacing w:after="0"/>
              <w:ind w:left="135"/>
            </w:pPr>
            <w:r>
              <w:rPr>
                <w:rFonts w:ascii="Times New Roman" w:hAnsi="Times New Roman"/>
                <w:color w:val="000000"/>
                <w:sz w:val="24"/>
              </w:rPr>
              <w:t xml:space="preserve"> </w:t>
            </w:r>
          </w:p>
        </w:tc>
      </w:tr>
      <w:tr w:rsidR="00AE1B33" w14:paraId="57D09421" w14:textId="77777777" w:rsidTr="0014363E">
        <w:trPr>
          <w:trHeight w:val="144"/>
          <w:tblCellSpacing w:w="20" w:type="nil"/>
        </w:trPr>
        <w:tc>
          <w:tcPr>
            <w:tcW w:w="1080" w:type="dxa"/>
            <w:tcMar>
              <w:top w:w="50" w:type="dxa"/>
              <w:left w:w="100" w:type="dxa"/>
            </w:tcMar>
            <w:vAlign w:val="center"/>
          </w:tcPr>
          <w:p w14:paraId="4BB1CF62" w14:textId="77777777" w:rsidR="00AE1B33" w:rsidRDefault="00AF55B6">
            <w:pPr>
              <w:spacing w:after="0"/>
            </w:pPr>
            <w:r>
              <w:rPr>
                <w:rFonts w:ascii="Times New Roman" w:hAnsi="Times New Roman"/>
                <w:color w:val="000000"/>
                <w:sz w:val="24"/>
              </w:rPr>
              <w:t>28</w:t>
            </w:r>
          </w:p>
        </w:tc>
        <w:tc>
          <w:tcPr>
            <w:tcW w:w="7384" w:type="dxa"/>
            <w:tcMar>
              <w:top w:w="50" w:type="dxa"/>
              <w:left w:w="100" w:type="dxa"/>
            </w:tcMar>
            <w:vAlign w:val="center"/>
          </w:tcPr>
          <w:p w14:paraId="7F6DC341" w14:textId="77777777" w:rsidR="00AE1B33" w:rsidRPr="00C7318D" w:rsidRDefault="00AF55B6">
            <w:pPr>
              <w:spacing w:after="0"/>
              <w:ind w:left="135"/>
              <w:rPr>
                <w:lang w:val="ru-RU"/>
              </w:rPr>
            </w:pPr>
            <w:r w:rsidRPr="00C7318D">
              <w:rPr>
                <w:rFonts w:ascii="Times New Roman" w:hAnsi="Times New Roman"/>
                <w:color w:val="000000"/>
                <w:sz w:val="24"/>
                <w:lang w:val="ru-RU"/>
              </w:rPr>
              <w:t>Ракообразные. Особенности строения и жизнедеятельности</w:t>
            </w:r>
          </w:p>
        </w:tc>
        <w:tc>
          <w:tcPr>
            <w:tcW w:w="2307" w:type="dxa"/>
            <w:tcMar>
              <w:top w:w="50" w:type="dxa"/>
              <w:left w:w="100" w:type="dxa"/>
            </w:tcMar>
            <w:vAlign w:val="center"/>
          </w:tcPr>
          <w:p w14:paraId="30E8A0F5"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77392B8" w14:textId="25DD4C58" w:rsidR="00AE1B33" w:rsidRDefault="00AF55B6">
            <w:pPr>
              <w:spacing w:after="0"/>
              <w:ind w:left="135"/>
            </w:pPr>
            <w:r>
              <w:rPr>
                <w:rFonts w:ascii="Times New Roman" w:hAnsi="Times New Roman"/>
                <w:color w:val="000000"/>
                <w:sz w:val="24"/>
              </w:rPr>
              <w:t xml:space="preserve"> </w:t>
            </w:r>
          </w:p>
        </w:tc>
      </w:tr>
      <w:tr w:rsidR="00AE1B33" w14:paraId="5C00C2E6" w14:textId="77777777" w:rsidTr="0014363E">
        <w:trPr>
          <w:trHeight w:val="144"/>
          <w:tblCellSpacing w:w="20" w:type="nil"/>
        </w:trPr>
        <w:tc>
          <w:tcPr>
            <w:tcW w:w="1080" w:type="dxa"/>
            <w:tcMar>
              <w:top w:w="50" w:type="dxa"/>
              <w:left w:w="100" w:type="dxa"/>
            </w:tcMar>
            <w:vAlign w:val="center"/>
          </w:tcPr>
          <w:p w14:paraId="77CF966B" w14:textId="77777777" w:rsidR="00AE1B33" w:rsidRDefault="00AF55B6">
            <w:pPr>
              <w:spacing w:after="0"/>
            </w:pPr>
            <w:r>
              <w:rPr>
                <w:rFonts w:ascii="Times New Roman" w:hAnsi="Times New Roman"/>
                <w:color w:val="000000"/>
                <w:sz w:val="24"/>
              </w:rPr>
              <w:t>29</w:t>
            </w:r>
          </w:p>
        </w:tc>
        <w:tc>
          <w:tcPr>
            <w:tcW w:w="7384" w:type="dxa"/>
            <w:tcMar>
              <w:top w:w="50" w:type="dxa"/>
              <w:left w:w="100" w:type="dxa"/>
            </w:tcMar>
            <w:vAlign w:val="center"/>
          </w:tcPr>
          <w:p w14:paraId="71CA7E4E" w14:textId="77777777" w:rsidR="00AE1B33" w:rsidRPr="00C7318D" w:rsidRDefault="00AF55B6">
            <w:pPr>
              <w:spacing w:after="0"/>
              <w:ind w:left="135"/>
              <w:rPr>
                <w:lang w:val="ru-RU"/>
              </w:rPr>
            </w:pPr>
            <w:r w:rsidRPr="00C7318D">
              <w:rPr>
                <w:rFonts w:ascii="Times New Roman" w:hAnsi="Times New Roman"/>
                <w:color w:val="000000"/>
                <w:sz w:val="24"/>
                <w:lang w:val="ru-RU"/>
              </w:rPr>
              <w:t>Паукообразные. Особенности строения и жизнедеятельности</w:t>
            </w:r>
          </w:p>
        </w:tc>
        <w:tc>
          <w:tcPr>
            <w:tcW w:w="2307" w:type="dxa"/>
            <w:tcMar>
              <w:top w:w="50" w:type="dxa"/>
              <w:left w:w="100" w:type="dxa"/>
            </w:tcMar>
            <w:vAlign w:val="center"/>
          </w:tcPr>
          <w:p w14:paraId="005C64D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395FC66" w14:textId="35C68E5B" w:rsidR="00AE1B33" w:rsidRDefault="00AF55B6">
            <w:pPr>
              <w:spacing w:after="0"/>
              <w:ind w:left="135"/>
            </w:pPr>
            <w:r>
              <w:rPr>
                <w:rFonts w:ascii="Times New Roman" w:hAnsi="Times New Roman"/>
                <w:color w:val="000000"/>
                <w:sz w:val="24"/>
              </w:rPr>
              <w:t xml:space="preserve"> </w:t>
            </w:r>
          </w:p>
        </w:tc>
      </w:tr>
      <w:tr w:rsidR="00AE1B33" w14:paraId="0A5D59E1" w14:textId="77777777" w:rsidTr="0014363E">
        <w:trPr>
          <w:trHeight w:val="144"/>
          <w:tblCellSpacing w:w="20" w:type="nil"/>
        </w:trPr>
        <w:tc>
          <w:tcPr>
            <w:tcW w:w="1080" w:type="dxa"/>
            <w:tcMar>
              <w:top w:w="50" w:type="dxa"/>
              <w:left w:w="100" w:type="dxa"/>
            </w:tcMar>
            <w:vAlign w:val="center"/>
          </w:tcPr>
          <w:p w14:paraId="2441E4B9" w14:textId="77777777" w:rsidR="00AE1B33" w:rsidRDefault="00AF55B6">
            <w:pPr>
              <w:spacing w:after="0"/>
            </w:pPr>
            <w:r>
              <w:rPr>
                <w:rFonts w:ascii="Times New Roman" w:hAnsi="Times New Roman"/>
                <w:color w:val="000000"/>
                <w:sz w:val="24"/>
              </w:rPr>
              <w:lastRenderedPageBreak/>
              <w:t>30</w:t>
            </w:r>
          </w:p>
        </w:tc>
        <w:tc>
          <w:tcPr>
            <w:tcW w:w="7384" w:type="dxa"/>
            <w:tcMar>
              <w:top w:w="50" w:type="dxa"/>
              <w:left w:w="100" w:type="dxa"/>
            </w:tcMar>
            <w:vAlign w:val="center"/>
          </w:tcPr>
          <w:p w14:paraId="0EF047A8" w14:textId="77777777" w:rsidR="00AE1B33" w:rsidRPr="00C7318D" w:rsidRDefault="00AF55B6">
            <w:pPr>
              <w:spacing w:after="0"/>
              <w:ind w:left="135"/>
              <w:rPr>
                <w:lang w:val="ru-RU"/>
              </w:rPr>
            </w:pPr>
            <w:r w:rsidRPr="00C7318D">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2307" w:type="dxa"/>
            <w:tcMar>
              <w:top w:w="50" w:type="dxa"/>
              <w:left w:w="100" w:type="dxa"/>
            </w:tcMar>
            <w:vAlign w:val="center"/>
          </w:tcPr>
          <w:p w14:paraId="32F99F3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D5E011C" w14:textId="1D50105A" w:rsidR="00AE1B33" w:rsidRDefault="00AF55B6">
            <w:pPr>
              <w:spacing w:after="0"/>
              <w:ind w:left="135"/>
            </w:pPr>
            <w:r>
              <w:rPr>
                <w:rFonts w:ascii="Times New Roman" w:hAnsi="Times New Roman"/>
                <w:color w:val="000000"/>
                <w:sz w:val="24"/>
              </w:rPr>
              <w:t xml:space="preserve"> </w:t>
            </w:r>
          </w:p>
        </w:tc>
      </w:tr>
      <w:tr w:rsidR="00AE1B33" w14:paraId="114D95AF" w14:textId="77777777" w:rsidTr="0014363E">
        <w:trPr>
          <w:trHeight w:val="144"/>
          <w:tblCellSpacing w:w="20" w:type="nil"/>
        </w:trPr>
        <w:tc>
          <w:tcPr>
            <w:tcW w:w="1080" w:type="dxa"/>
            <w:tcMar>
              <w:top w:w="50" w:type="dxa"/>
              <w:left w:w="100" w:type="dxa"/>
            </w:tcMar>
            <w:vAlign w:val="center"/>
          </w:tcPr>
          <w:p w14:paraId="3A4DC3E3" w14:textId="77777777" w:rsidR="00AE1B33" w:rsidRDefault="00AF55B6">
            <w:pPr>
              <w:spacing w:after="0"/>
            </w:pPr>
            <w:r>
              <w:rPr>
                <w:rFonts w:ascii="Times New Roman" w:hAnsi="Times New Roman"/>
                <w:color w:val="000000"/>
                <w:sz w:val="24"/>
              </w:rPr>
              <w:t>31</w:t>
            </w:r>
          </w:p>
        </w:tc>
        <w:tc>
          <w:tcPr>
            <w:tcW w:w="7384" w:type="dxa"/>
            <w:tcMar>
              <w:top w:w="50" w:type="dxa"/>
              <w:left w:w="100" w:type="dxa"/>
            </w:tcMar>
            <w:vAlign w:val="center"/>
          </w:tcPr>
          <w:p w14:paraId="5460A950"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Насекомые с неполным превращением. Практическая работа </w:t>
            </w:r>
            <w:r w:rsidRPr="00C7318D">
              <w:rPr>
                <w:rFonts w:ascii="Times New Roman" w:hAnsi="Times New Roman"/>
                <w:color w:val="000000"/>
                <w:sz w:val="24"/>
                <w:lang w:val="ru-RU"/>
              </w:rPr>
              <w:t>«Ознакомление с различными типами развития насекомых (на примере коллекций)»</w:t>
            </w:r>
          </w:p>
        </w:tc>
        <w:tc>
          <w:tcPr>
            <w:tcW w:w="2307" w:type="dxa"/>
            <w:tcMar>
              <w:top w:w="50" w:type="dxa"/>
              <w:left w:w="100" w:type="dxa"/>
            </w:tcMar>
            <w:vAlign w:val="center"/>
          </w:tcPr>
          <w:p w14:paraId="1B4C57B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ACD4E9C" w14:textId="239017A0" w:rsidR="00AE1B33" w:rsidRDefault="00AE1B33">
            <w:pPr>
              <w:spacing w:after="0"/>
              <w:ind w:left="135"/>
            </w:pPr>
          </w:p>
        </w:tc>
      </w:tr>
      <w:tr w:rsidR="00AE1B33" w14:paraId="57E4FAD3" w14:textId="77777777" w:rsidTr="0014363E">
        <w:trPr>
          <w:trHeight w:val="144"/>
          <w:tblCellSpacing w:w="20" w:type="nil"/>
        </w:trPr>
        <w:tc>
          <w:tcPr>
            <w:tcW w:w="1080" w:type="dxa"/>
            <w:tcMar>
              <w:top w:w="50" w:type="dxa"/>
              <w:left w:w="100" w:type="dxa"/>
            </w:tcMar>
            <w:vAlign w:val="center"/>
          </w:tcPr>
          <w:p w14:paraId="68741A56" w14:textId="77777777" w:rsidR="00AE1B33" w:rsidRDefault="00AF55B6">
            <w:pPr>
              <w:spacing w:after="0"/>
            </w:pPr>
            <w:r>
              <w:rPr>
                <w:rFonts w:ascii="Times New Roman" w:hAnsi="Times New Roman"/>
                <w:color w:val="000000"/>
                <w:sz w:val="24"/>
              </w:rPr>
              <w:t>32</w:t>
            </w:r>
          </w:p>
        </w:tc>
        <w:tc>
          <w:tcPr>
            <w:tcW w:w="7384" w:type="dxa"/>
            <w:tcMar>
              <w:top w:w="50" w:type="dxa"/>
              <w:left w:w="100" w:type="dxa"/>
            </w:tcMar>
            <w:vAlign w:val="center"/>
          </w:tcPr>
          <w:p w14:paraId="4923452F" w14:textId="77777777" w:rsidR="00AE1B33" w:rsidRDefault="00AF55B6">
            <w:pPr>
              <w:spacing w:after="0"/>
              <w:ind w:left="135"/>
            </w:pPr>
            <w:r>
              <w:rPr>
                <w:rFonts w:ascii="Times New Roman" w:hAnsi="Times New Roman"/>
                <w:color w:val="000000"/>
                <w:sz w:val="24"/>
              </w:rPr>
              <w:t>Насекомые с полным превращением</w:t>
            </w:r>
          </w:p>
        </w:tc>
        <w:tc>
          <w:tcPr>
            <w:tcW w:w="2307" w:type="dxa"/>
            <w:tcMar>
              <w:top w:w="50" w:type="dxa"/>
              <w:left w:w="100" w:type="dxa"/>
            </w:tcMar>
            <w:vAlign w:val="center"/>
          </w:tcPr>
          <w:p w14:paraId="69220426"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9060B1B" w14:textId="69E7212D" w:rsidR="00AE1B33" w:rsidRDefault="00AE1B33">
            <w:pPr>
              <w:spacing w:after="0"/>
              <w:ind w:left="135"/>
            </w:pPr>
          </w:p>
        </w:tc>
      </w:tr>
      <w:tr w:rsidR="00AE1B33" w14:paraId="193EE712" w14:textId="77777777" w:rsidTr="0014363E">
        <w:trPr>
          <w:trHeight w:val="144"/>
          <w:tblCellSpacing w:w="20" w:type="nil"/>
        </w:trPr>
        <w:tc>
          <w:tcPr>
            <w:tcW w:w="1080" w:type="dxa"/>
            <w:tcMar>
              <w:top w:w="50" w:type="dxa"/>
              <w:left w:w="100" w:type="dxa"/>
            </w:tcMar>
            <w:vAlign w:val="center"/>
          </w:tcPr>
          <w:p w14:paraId="06775FB3" w14:textId="77777777" w:rsidR="00AE1B33" w:rsidRDefault="00AF55B6">
            <w:pPr>
              <w:spacing w:after="0"/>
            </w:pPr>
            <w:r>
              <w:rPr>
                <w:rFonts w:ascii="Times New Roman" w:hAnsi="Times New Roman"/>
                <w:color w:val="000000"/>
                <w:sz w:val="24"/>
              </w:rPr>
              <w:t>33</w:t>
            </w:r>
          </w:p>
        </w:tc>
        <w:tc>
          <w:tcPr>
            <w:tcW w:w="7384" w:type="dxa"/>
            <w:tcMar>
              <w:top w:w="50" w:type="dxa"/>
              <w:left w:w="100" w:type="dxa"/>
            </w:tcMar>
            <w:vAlign w:val="center"/>
          </w:tcPr>
          <w:p w14:paraId="2C9F10D9" w14:textId="77777777" w:rsidR="00AE1B33" w:rsidRPr="00C7318D" w:rsidRDefault="00AF55B6">
            <w:pPr>
              <w:spacing w:after="0"/>
              <w:ind w:left="135"/>
              <w:rPr>
                <w:lang w:val="ru-RU"/>
              </w:rPr>
            </w:pPr>
            <w:bookmarkStart w:id="24" w:name="_Hlk187518450"/>
            <w:r w:rsidRPr="00C7318D">
              <w:rPr>
                <w:rFonts w:ascii="Times New Roman" w:hAnsi="Times New Roman"/>
                <w:color w:val="000000"/>
                <w:sz w:val="24"/>
                <w:lang w:val="ru-RU"/>
              </w:rPr>
              <w:t xml:space="preserve">Общая характеристика моллюсков. Практическая работа «Исследование внешнего строения раковин пресноводных и морских моллюсков </w:t>
            </w:r>
            <w:r w:rsidRPr="00C7318D">
              <w:rPr>
                <w:rFonts w:ascii="Times New Roman" w:hAnsi="Times New Roman"/>
                <w:color w:val="000000"/>
                <w:sz w:val="24"/>
                <w:lang w:val="ru-RU"/>
              </w:rPr>
              <w:t>(раковины беззубки, перловицы, прудовика, катушки и др.)»</w:t>
            </w:r>
            <w:bookmarkEnd w:id="24"/>
          </w:p>
        </w:tc>
        <w:tc>
          <w:tcPr>
            <w:tcW w:w="2307" w:type="dxa"/>
            <w:tcMar>
              <w:top w:w="50" w:type="dxa"/>
              <w:left w:w="100" w:type="dxa"/>
            </w:tcMar>
            <w:vAlign w:val="center"/>
          </w:tcPr>
          <w:p w14:paraId="6D561ED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BEAC972" w14:textId="44B1ABED" w:rsidR="00AE1B33" w:rsidRPr="00FA796F" w:rsidRDefault="00AE1B33">
            <w:pPr>
              <w:spacing w:after="0"/>
              <w:ind w:left="135"/>
              <w:rPr>
                <w:lang w:val="ru-RU"/>
              </w:rPr>
            </w:pPr>
          </w:p>
        </w:tc>
      </w:tr>
      <w:tr w:rsidR="00AE1B33" w14:paraId="36E3D1A6" w14:textId="77777777" w:rsidTr="0014363E">
        <w:trPr>
          <w:trHeight w:val="144"/>
          <w:tblCellSpacing w:w="20" w:type="nil"/>
        </w:trPr>
        <w:tc>
          <w:tcPr>
            <w:tcW w:w="1080" w:type="dxa"/>
            <w:tcMar>
              <w:top w:w="50" w:type="dxa"/>
              <w:left w:w="100" w:type="dxa"/>
            </w:tcMar>
            <w:vAlign w:val="center"/>
          </w:tcPr>
          <w:p w14:paraId="1D334A0D" w14:textId="77777777" w:rsidR="00AE1B33" w:rsidRDefault="00AF55B6">
            <w:pPr>
              <w:spacing w:after="0"/>
            </w:pPr>
            <w:r>
              <w:rPr>
                <w:rFonts w:ascii="Times New Roman" w:hAnsi="Times New Roman"/>
                <w:color w:val="000000"/>
                <w:sz w:val="24"/>
              </w:rPr>
              <w:t>34</w:t>
            </w:r>
          </w:p>
        </w:tc>
        <w:tc>
          <w:tcPr>
            <w:tcW w:w="7384" w:type="dxa"/>
            <w:tcMar>
              <w:top w:w="50" w:type="dxa"/>
              <w:left w:w="100" w:type="dxa"/>
            </w:tcMar>
            <w:vAlign w:val="center"/>
          </w:tcPr>
          <w:p w14:paraId="53AC8427" w14:textId="77777777" w:rsidR="00AE1B33" w:rsidRPr="00C7318D" w:rsidRDefault="00AF55B6">
            <w:pPr>
              <w:spacing w:after="0"/>
              <w:ind w:left="135"/>
              <w:rPr>
                <w:lang w:val="ru-RU"/>
              </w:rPr>
            </w:pPr>
            <w:r w:rsidRPr="00C7318D">
              <w:rPr>
                <w:rFonts w:ascii="Times New Roman" w:hAnsi="Times New Roman"/>
                <w:color w:val="000000"/>
                <w:sz w:val="24"/>
                <w:lang w:val="ru-RU"/>
              </w:rPr>
              <w:t>Многообразие моллюсков. Значение моллюсков в природе и жизни человека</w:t>
            </w:r>
          </w:p>
        </w:tc>
        <w:tc>
          <w:tcPr>
            <w:tcW w:w="2307" w:type="dxa"/>
            <w:tcMar>
              <w:top w:w="50" w:type="dxa"/>
              <w:left w:w="100" w:type="dxa"/>
            </w:tcMar>
            <w:vAlign w:val="center"/>
          </w:tcPr>
          <w:p w14:paraId="1C56A52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30BCDD2" w14:textId="6F1D791D"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0399FB92" w14:textId="77777777" w:rsidTr="0014363E">
        <w:trPr>
          <w:trHeight w:val="144"/>
          <w:tblCellSpacing w:w="20" w:type="nil"/>
        </w:trPr>
        <w:tc>
          <w:tcPr>
            <w:tcW w:w="1080" w:type="dxa"/>
            <w:tcMar>
              <w:top w:w="50" w:type="dxa"/>
              <w:left w:w="100" w:type="dxa"/>
            </w:tcMar>
            <w:vAlign w:val="center"/>
          </w:tcPr>
          <w:p w14:paraId="5CEE9768" w14:textId="77777777" w:rsidR="00AE1B33" w:rsidRDefault="00AF55B6">
            <w:pPr>
              <w:spacing w:after="0"/>
            </w:pPr>
            <w:r>
              <w:rPr>
                <w:rFonts w:ascii="Times New Roman" w:hAnsi="Times New Roman"/>
                <w:color w:val="000000"/>
                <w:sz w:val="24"/>
              </w:rPr>
              <w:t>35</w:t>
            </w:r>
          </w:p>
        </w:tc>
        <w:tc>
          <w:tcPr>
            <w:tcW w:w="7384" w:type="dxa"/>
            <w:tcMar>
              <w:top w:w="50" w:type="dxa"/>
              <w:left w:w="100" w:type="dxa"/>
            </w:tcMar>
            <w:vAlign w:val="center"/>
          </w:tcPr>
          <w:p w14:paraId="48336346" w14:textId="77777777" w:rsidR="00AE1B33" w:rsidRDefault="00AF55B6">
            <w:pPr>
              <w:spacing w:after="0"/>
              <w:ind w:left="135"/>
            </w:pPr>
            <w:r>
              <w:rPr>
                <w:rFonts w:ascii="Times New Roman" w:hAnsi="Times New Roman"/>
                <w:color w:val="000000"/>
                <w:sz w:val="24"/>
              </w:rPr>
              <w:t>Общая характеристика хордовых животных</w:t>
            </w:r>
          </w:p>
        </w:tc>
        <w:tc>
          <w:tcPr>
            <w:tcW w:w="2307" w:type="dxa"/>
            <w:tcMar>
              <w:top w:w="50" w:type="dxa"/>
              <w:left w:w="100" w:type="dxa"/>
            </w:tcMar>
            <w:vAlign w:val="center"/>
          </w:tcPr>
          <w:p w14:paraId="76743CE2"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4509CBD" w14:textId="1CFB11D2"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2FB9B3B8" w14:textId="77777777" w:rsidTr="0014363E">
        <w:trPr>
          <w:trHeight w:val="144"/>
          <w:tblCellSpacing w:w="20" w:type="nil"/>
        </w:trPr>
        <w:tc>
          <w:tcPr>
            <w:tcW w:w="1080" w:type="dxa"/>
            <w:tcMar>
              <w:top w:w="50" w:type="dxa"/>
              <w:left w:w="100" w:type="dxa"/>
            </w:tcMar>
            <w:vAlign w:val="center"/>
          </w:tcPr>
          <w:p w14:paraId="4554BBA6" w14:textId="77777777" w:rsidR="00AE1B33" w:rsidRDefault="00AF55B6">
            <w:pPr>
              <w:spacing w:after="0"/>
            </w:pPr>
            <w:r>
              <w:rPr>
                <w:rFonts w:ascii="Times New Roman" w:hAnsi="Times New Roman"/>
                <w:color w:val="000000"/>
                <w:sz w:val="24"/>
              </w:rPr>
              <w:t>36</w:t>
            </w:r>
          </w:p>
        </w:tc>
        <w:tc>
          <w:tcPr>
            <w:tcW w:w="7384" w:type="dxa"/>
            <w:tcMar>
              <w:top w:w="50" w:type="dxa"/>
              <w:left w:w="100" w:type="dxa"/>
            </w:tcMar>
            <w:vAlign w:val="center"/>
          </w:tcPr>
          <w:p w14:paraId="5EAF9E34"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Общая характеристика рыб. Практическая работа «Исследование </w:t>
            </w:r>
            <w:r w:rsidRPr="00C7318D">
              <w:rPr>
                <w:rFonts w:ascii="Times New Roman" w:hAnsi="Times New Roman"/>
                <w:color w:val="000000"/>
                <w:sz w:val="24"/>
                <w:lang w:val="ru-RU"/>
              </w:rPr>
              <w:t>внешнего строения и особенностей передвижения рыбы (на примере живой рыбы в банке с водой)»</w:t>
            </w:r>
          </w:p>
        </w:tc>
        <w:tc>
          <w:tcPr>
            <w:tcW w:w="2307" w:type="dxa"/>
            <w:tcMar>
              <w:top w:w="50" w:type="dxa"/>
              <w:left w:w="100" w:type="dxa"/>
            </w:tcMar>
            <w:vAlign w:val="center"/>
          </w:tcPr>
          <w:p w14:paraId="125514F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51347E3" w14:textId="4841BCF6"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188FC683" w14:textId="77777777" w:rsidTr="0014363E">
        <w:trPr>
          <w:trHeight w:val="144"/>
          <w:tblCellSpacing w:w="20" w:type="nil"/>
        </w:trPr>
        <w:tc>
          <w:tcPr>
            <w:tcW w:w="1080" w:type="dxa"/>
            <w:tcMar>
              <w:top w:w="50" w:type="dxa"/>
              <w:left w:w="100" w:type="dxa"/>
            </w:tcMar>
            <w:vAlign w:val="center"/>
          </w:tcPr>
          <w:p w14:paraId="02307509" w14:textId="77777777" w:rsidR="00AE1B33" w:rsidRDefault="00AF55B6">
            <w:pPr>
              <w:spacing w:after="0"/>
            </w:pPr>
            <w:r>
              <w:rPr>
                <w:rFonts w:ascii="Times New Roman" w:hAnsi="Times New Roman"/>
                <w:color w:val="000000"/>
                <w:sz w:val="24"/>
              </w:rPr>
              <w:t>37</w:t>
            </w:r>
          </w:p>
        </w:tc>
        <w:tc>
          <w:tcPr>
            <w:tcW w:w="7384" w:type="dxa"/>
            <w:tcMar>
              <w:top w:w="50" w:type="dxa"/>
              <w:left w:w="100" w:type="dxa"/>
            </w:tcMar>
            <w:vAlign w:val="center"/>
          </w:tcPr>
          <w:p w14:paraId="18068FEC"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w:t>
            </w:r>
            <w:r w:rsidRPr="00C7318D">
              <w:rPr>
                <w:rFonts w:ascii="Times New Roman" w:hAnsi="Times New Roman"/>
                <w:color w:val="000000"/>
                <w:sz w:val="24"/>
                <w:lang w:val="ru-RU"/>
              </w:rPr>
              <w:t>ого препарата)»</w:t>
            </w:r>
          </w:p>
        </w:tc>
        <w:tc>
          <w:tcPr>
            <w:tcW w:w="2307" w:type="dxa"/>
            <w:tcMar>
              <w:top w:w="50" w:type="dxa"/>
              <w:left w:w="100" w:type="dxa"/>
            </w:tcMar>
            <w:vAlign w:val="center"/>
          </w:tcPr>
          <w:p w14:paraId="4ECC064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41AF0AD" w14:textId="66E760B5"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5692891A" w14:textId="77777777" w:rsidTr="0014363E">
        <w:trPr>
          <w:trHeight w:val="144"/>
          <w:tblCellSpacing w:w="20" w:type="nil"/>
        </w:trPr>
        <w:tc>
          <w:tcPr>
            <w:tcW w:w="1080" w:type="dxa"/>
            <w:tcMar>
              <w:top w:w="50" w:type="dxa"/>
              <w:left w:w="100" w:type="dxa"/>
            </w:tcMar>
            <w:vAlign w:val="center"/>
          </w:tcPr>
          <w:p w14:paraId="5EBF42C4" w14:textId="77777777" w:rsidR="00AE1B33" w:rsidRDefault="00AF55B6">
            <w:pPr>
              <w:spacing w:after="0"/>
            </w:pPr>
            <w:r>
              <w:rPr>
                <w:rFonts w:ascii="Times New Roman" w:hAnsi="Times New Roman"/>
                <w:color w:val="000000"/>
                <w:sz w:val="24"/>
              </w:rPr>
              <w:t>38</w:t>
            </w:r>
          </w:p>
        </w:tc>
        <w:tc>
          <w:tcPr>
            <w:tcW w:w="7384" w:type="dxa"/>
            <w:tcMar>
              <w:top w:w="50" w:type="dxa"/>
              <w:left w:w="100" w:type="dxa"/>
            </w:tcMar>
            <w:vAlign w:val="center"/>
          </w:tcPr>
          <w:p w14:paraId="6A71355D" w14:textId="77777777" w:rsidR="00AE1B33" w:rsidRDefault="00AF55B6">
            <w:pPr>
              <w:spacing w:after="0"/>
              <w:ind w:left="135"/>
            </w:pPr>
            <w:r>
              <w:rPr>
                <w:rFonts w:ascii="Times New Roman" w:hAnsi="Times New Roman"/>
                <w:color w:val="000000"/>
                <w:sz w:val="24"/>
              </w:rPr>
              <w:t>Хрящевые и костные рыбы</w:t>
            </w:r>
          </w:p>
        </w:tc>
        <w:tc>
          <w:tcPr>
            <w:tcW w:w="2307" w:type="dxa"/>
            <w:tcMar>
              <w:top w:w="50" w:type="dxa"/>
              <w:left w:w="100" w:type="dxa"/>
            </w:tcMar>
            <w:vAlign w:val="center"/>
          </w:tcPr>
          <w:p w14:paraId="14191AA9"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2209220" w14:textId="5575DB2A"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695FFA13" w14:textId="77777777" w:rsidTr="0014363E">
        <w:trPr>
          <w:trHeight w:val="144"/>
          <w:tblCellSpacing w:w="20" w:type="nil"/>
        </w:trPr>
        <w:tc>
          <w:tcPr>
            <w:tcW w:w="1080" w:type="dxa"/>
            <w:tcMar>
              <w:top w:w="50" w:type="dxa"/>
              <w:left w:w="100" w:type="dxa"/>
            </w:tcMar>
            <w:vAlign w:val="center"/>
          </w:tcPr>
          <w:p w14:paraId="4EA27C1E" w14:textId="77777777" w:rsidR="00AE1B33" w:rsidRDefault="00AF55B6">
            <w:pPr>
              <w:spacing w:after="0"/>
            </w:pPr>
            <w:r>
              <w:rPr>
                <w:rFonts w:ascii="Times New Roman" w:hAnsi="Times New Roman"/>
                <w:color w:val="000000"/>
                <w:sz w:val="24"/>
              </w:rPr>
              <w:t>39</w:t>
            </w:r>
          </w:p>
        </w:tc>
        <w:tc>
          <w:tcPr>
            <w:tcW w:w="7384" w:type="dxa"/>
            <w:tcMar>
              <w:top w:w="50" w:type="dxa"/>
              <w:left w:w="100" w:type="dxa"/>
            </w:tcMar>
            <w:vAlign w:val="center"/>
          </w:tcPr>
          <w:p w14:paraId="4A80644A" w14:textId="77777777" w:rsidR="00AE1B33" w:rsidRPr="00C7318D" w:rsidRDefault="00AF55B6">
            <w:pPr>
              <w:spacing w:after="0"/>
              <w:ind w:left="135"/>
              <w:rPr>
                <w:lang w:val="ru-RU"/>
              </w:rPr>
            </w:pPr>
            <w:r w:rsidRPr="00C7318D">
              <w:rPr>
                <w:rFonts w:ascii="Times New Roman" w:hAnsi="Times New Roman"/>
                <w:color w:val="000000"/>
                <w:sz w:val="24"/>
                <w:lang w:val="ru-RU"/>
              </w:rPr>
              <w:t>Многообразие рыб. Значение рыб в природе и жизни человека</w:t>
            </w:r>
          </w:p>
        </w:tc>
        <w:tc>
          <w:tcPr>
            <w:tcW w:w="2307" w:type="dxa"/>
            <w:tcMar>
              <w:top w:w="50" w:type="dxa"/>
              <w:left w:w="100" w:type="dxa"/>
            </w:tcMar>
            <w:vAlign w:val="center"/>
          </w:tcPr>
          <w:p w14:paraId="3A94391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35FB2EC" w14:textId="2565CB2D"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7451347F" w14:textId="77777777" w:rsidTr="0014363E">
        <w:trPr>
          <w:trHeight w:val="144"/>
          <w:tblCellSpacing w:w="20" w:type="nil"/>
        </w:trPr>
        <w:tc>
          <w:tcPr>
            <w:tcW w:w="1080" w:type="dxa"/>
            <w:tcMar>
              <w:top w:w="50" w:type="dxa"/>
              <w:left w:w="100" w:type="dxa"/>
            </w:tcMar>
            <w:vAlign w:val="center"/>
          </w:tcPr>
          <w:p w14:paraId="22098BC9" w14:textId="77777777" w:rsidR="00AE1B33" w:rsidRDefault="00AF55B6">
            <w:pPr>
              <w:spacing w:after="0"/>
            </w:pPr>
            <w:r>
              <w:rPr>
                <w:rFonts w:ascii="Times New Roman" w:hAnsi="Times New Roman"/>
                <w:color w:val="000000"/>
                <w:sz w:val="24"/>
              </w:rPr>
              <w:t>40</w:t>
            </w:r>
          </w:p>
        </w:tc>
        <w:tc>
          <w:tcPr>
            <w:tcW w:w="7384" w:type="dxa"/>
            <w:tcMar>
              <w:top w:w="50" w:type="dxa"/>
              <w:left w:w="100" w:type="dxa"/>
            </w:tcMar>
            <w:vAlign w:val="center"/>
          </w:tcPr>
          <w:p w14:paraId="63447289" w14:textId="77777777" w:rsidR="00AE1B33" w:rsidRDefault="00AF55B6">
            <w:pPr>
              <w:spacing w:after="0"/>
              <w:ind w:left="135"/>
            </w:pPr>
            <w:r>
              <w:rPr>
                <w:rFonts w:ascii="Times New Roman" w:hAnsi="Times New Roman"/>
                <w:color w:val="000000"/>
                <w:sz w:val="24"/>
              </w:rPr>
              <w:t>Общая характеристика земноводных</w:t>
            </w:r>
          </w:p>
        </w:tc>
        <w:tc>
          <w:tcPr>
            <w:tcW w:w="2307" w:type="dxa"/>
            <w:tcMar>
              <w:top w:w="50" w:type="dxa"/>
              <w:left w:w="100" w:type="dxa"/>
            </w:tcMar>
            <w:vAlign w:val="center"/>
          </w:tcPr>
          <w:p w14:paraId="53EAEDC6"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6B0B65E" w14:textId="4D304CEC" w:rsidR="00AE1B33" w:rsidRPr="00FA796F" w:rsidRDefault="00AE1B33">
            <w:pPr>
              <w:spacing w:after="0"/>
              <w:ind w:left="135"/>
              <w:rPr>
                <w:lang w:val="ru-RU"/>
              </w:rPr>
            </w:pPr>
          </w:p>
        </w:tc>
      </w:tr>
      <w:tr w:rsidR="00AE1B33" w14:paraId="38E131B6" w14:textId="77777777" w:rsidTr="0014363E">
        <w:trPr>
          <w:trHeight w:val="144"/>
          <w:tblCellSpacing w:w="20" w:type="nil"/>
        </w:trPr>
        <w:tc>
          <w:tcPr>
            <w:tcW w:w="1080" w:type="dxa"/>
            <w:tcMar>
              <w:top w:w="50" w:type="dxa"/>
              <w:left w:w="100" w:type="dxa"/>
            </w:tcMar>
            <w:vAlign w:val="center"/>
          </w:tcPr>
          <w:p w14:paraId="6A57F22E" w14:textId="77777777" w:rsidR="00AE1B33" w:rsidRDefault="00AF55B6">
            <w:pPr>
              <w:spacing w:after="0"/>
            </w:pPr>
            <w:r>
              <w:rPr>
                <w:rFonts w:ascii="Times New Roman" w:hAnsi="Times New Roman"/>
                <w:color w:val="000000"/>
                <w:sz w:val="24"/>
              </w:rPr>
              <w:t>41</w:t>
            </w:r>
          </w:p>
        </w:tc>
        <w:tc>
          <w:tcPr>
            <w:tcW w:w="7384" w:type="dxa"/>
            <w:tcMar>
              <w:top w:w="50" w:type="dxa"/>
              <w:left w:w="100" w:type="dxa"/>
            </w:tcMar>
            <w:vAlign w:val="center"/>
          </w:tcPr>
          <w:p w14:paraId="4AF2CD44"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2307" w:type="dxa"/>
            <w:tcMar>
              <w:top w:w="50" w:type="dxa"/>
              <w:left w:w="100" w:type="dxa"/>
            </w:tcMar>
            <w:vAlign w:val="center"/>
          </w:tcPr>
          <w:p w14:paraId="5FB97B8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9C4AB01" w14:textId="5103CFD4"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1CB2960A" w14:textId="77777777" w:rsidTr="0014363E">
        <w:trPr>
          <w:trHeight w:val="144"/>
          <w:tblCellSpacing w:w="20" w:type="nil"/>
        </w:trPr>
        <w:tc>
          <w:tcPr>
            <w:tcW w:w="1080" w:type="dxa"/>
            <w:tcMar>
              <w:top w:w="50" w:type="dxa"/>
              <w:left w:w="100" w:type="dxa"/>
            </w:tcMar>
            <w:vAlign w:val="center"/>
          </w:tcPr>
          <w:p w14:paraId="323CDF9F" w14:textId="77777777" w:rsidR="00AE1B33" w:rsidRDefault="00AF55B6">
            <w:pPr>
              <w:spacing w:after="0"/>
            </w:pPr>
            <w:r>
              <w:rPr>
                <w:rFonts w:ascii="Times New Roman" w:hAnsi="Times New Roman"/>
                <w:color w:val="000000"/>
                <w:sz w:val="24"/>
              </w:rPr>
              <w:t>42</w:t>
            </w:r>
          </w:p>
        </w:tc>
        <w:tc>
          <w:tcPr>
            <w:tcW w:w="7384" w:type="dxa"/>
            <w:tcMar>
              <w:top w:w="50" w:type="dxa"/>
              <w:left w:w="100" w:type="dxa"/>
            </w:tcMar>
            <w:vAlign w:val="center"/>
          </w:tcPr>
          <w:p w14:paraId="645B9BB2"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Многообразие земноводных и их охрана. Значение земноводных в </w:t>
            </w:r>
            <w:r w:rsidRPr="00C7318D">
              <w:rPr>
                <w:rFonts w:ascii="Times New Roman" w:hAnsi="Times New Roman"/>
                <w:color w:val="000000"/>
                <w:sz w:val="24"/>
                <w:lang w:val="ru-RU"/>
              </w:rPr>
              <w:lastRenderedPageBreak/>
              <w:t>природе и жизни человека</w:t>
            </w:r>
          </w:p>
        </w:tc>
        <w:tc>
          <w:tcPr>
            <w:tcW w:w="2307" w:type="dxa"/>
            <w:tcMar>
              <w:top w:w="50" w:type="dxa"/>
              <w:left w:w="100" w:type="dxa"/>
            </w:tcMar>
            <w:vAlign w:val="center"/>
          </w:tcPr>
          <w:p w14:paraId="2970D9B3" w14:textId="77777777" w:rsidR="00AE1B33" w:rsidRDefault="00AF55B6">
            <w:pPr>
              <w:spacing w:after="0"/>
              <w:ind w:left="135"/>
              <w:jc w:val="center"/>
            </w:pPr>
            <w:r w:rsidRPr="00C731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695C804A" w14:textId="1A48C68B"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670253AE" w14:textId="77777777" w:rsidTr="0014363E">
        <w:trPr>
          <w:trHeight w:val="144"/>
          <w:tblCellSpacing w:w="20" w:type="nil"/>
        </w:trPr>
        <w:tc>
          <w:tcPr>
            <w:tcW w:w="1080" w:type="dxa"/>
            <w:tcMar>
              <w:top w:w="50" w:type="dxa"/>
              <w:left w:w="100" w:type="dxa"/>
            </w:tcMar>
            <w:vAlign w:val="center"/>
          </w:tcPr>
          <w:p w14:paraId="0A32BA7A" w14:textId="77777777" w:rsidR="00AE1B33" w:rsidRDefault="00AF55B6">
            <w:pPr>
              <w:spacing w:after="0"/>
            </w:pPr>
            <w:r>
              <w:rPr>
                <w:rFonts w:ascii="Times New Roman" w:hAnsi="Times New Roman"/>
                <w:color w:val="000000"/>
                <w:sz w:val="24"/>
              </w:rPr>
              <w:lastRenderedPageBreak/>
              <w:t>43</w:t>
            </w:r>
          </w:p>
        </w:tc>
        <w:tc>
          <w:tcPr>
            <w:tcW w:w="7384" w:type="dxa"/>
            <w:tcMar>
              <w:top w:w="50" w:type="dxa"/>
              <w:left w:w="100" w:type="dxa"/>
            </w:tcMar>
            <w:vAlign w:val="center"/>
          </w:tcPr>
          <w:p w14:paraId="5728A0AD" w14:textId="77777777" w:rsidR="00AE1B33" w:rsidRDefault="00AF55B6">
            <w:pPr>
              <w:spacing w:after="0"/>
              <w:ind w:left="135"/>
            </w:pPr>
            <w:r>
              <w:rPr>
                <w:rFonts w:ascii="Times New Roman" w:hAnsi="Times New Roman"/>
                <w:color w:val="000000"/>
                <w:sz w:val="24"/>
              </w:rPr>
              <w:t>Общая характеристика пресмыкающихся</w:t>
            </w:r>
          </w:p>
        </w:tc>
        <w:tc>
          <w:tcPr>
            <w:tcW w:w="2307" w:type="dxa"/>
            <w:tcMar>
              <w:top w:w="50" w:type="dxa"/>
              <w:left w:w="100" w:type="dxa"/>
            </w:tcMar>
            <w:vAlign w:val="center"/>
          </w:tcPr>
          <w:p w14:paraId="4CA8FC31"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9DFBA7F" w14:textId="74F583C1"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718E46C5" w14:textId="77777777" w:rsidTr="0014363E">
        <w:trPr>
          <w:trHeight w:val="144"/>
          <w:tblCellSpacing w:w="20" w:type="nil"/>
        </w:trPr>
        <w:tc>
          <w:tcPr>
            <w:tcW w:w="1080" w:type="dxa"/>
            <w:tcMar>
              <w:top w:w="50" w:type="dxa"/>
              <w:left w:w="100" w:type="dxa"/>
            </w:tcMar>
            <w:vAlign w:val="center"/>
          </w:tcPr>
          <w:p w14:paraId="5F51273B" w14:textId="77777777" w:rsidR="00AE1B33" w:rsidRDefault="00AF55B6">
            <w:pPr>
              <w:spacing w:after="0"/>
            </w:pPr>
            <w:r>
              <w:rPr>
                <w:rFonts w:ascii="Times New Roman" w:hAnsi="Times New Roman"/>
                <w:color w:val="000000"/>
                <w:sz w:val="24"/>
              </w:rPr>
              <w:t>44</w:t>
            </w:r>
          </w:p>
        </w:tc>
        <w:tc>
          <w:tcPr>
            <w:tcW w:w="7384" w:type="dxa"/>
            <w:tcMar>
              <w:top w:w="50" w:type="dxa"/>
              <w:left w:w="100" w:type="dxa"/>
            </w:tcMar>
            <w:vAlign w:val="center"/>
          </w:tcPr>
          <w:p w14:paraId="475AE749"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2307" w:type="dxa"/>
            <w:tcMar>
              <w:top w:w="50" w:type="dxa"/>
              <w:left w:w="100" w:type="dxa"/>
            </w:tcMar>
            <w:vAlign w:val="center"/>
          </w:tcPr>
          <w:p w14:paraId="0567C81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973FBC2" w14:textId="09CC8B56"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7BEBE230" w14:textId="77777777" w:rsidTr="0014363E">
        <w:trPr>
          <w:trHeight w:val="144"/>
          <w:tblCellSpacing w:w="20" w:type="nil"/>
        </w:trPr>
        <w:tc>
          <w:tcPr>
            <w:tcW w:w="1080" w:type="dxa"/>
            <w:tcMar>
              <w:top w:w="50" w:type="dxa"/>
              <w:left w:w="100" w:type="dxa"/>
            </w:tcMar>
            <w:vAlign w:val="center"/>
          </w:tcPr>
          <w:p w14:paraId="7A3DF929" w14:textId="77777777" w:rsidR="00AE1B33" w:rsidRDefault="00AF55B6">
            <w:pPr>
              <w:spacing w:after="0"/>
            </w:pPr>
            <w:r>
              <w:rPr>
                <w:rFonts w:ascii="Times New Roman" w:hAnsi="Times New Roman"/>
                <w:color w:val="000000"/>
                <w:sz w:val="24"/>
              </w:rPr>
              <w:t>45</w:t>
            </w:r>
          </w:p>
        </w:tc>
        <w:tc>
          <w:tcPr>
            <w:tcW w:w="7384" w:type="dxa"/>
            <w:tcMar>
              <w:top w:w="50" w:type="dxa"/>
              <w:left w:w="100" w:type="dxa"/>
            </w:tcMar>
            <w:vAlign w:val="center"/>
          </w:tcPr>
          <w:p w14:paraId="368C9501"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Многообразие </w:t>
            </w:r>
            <w:r w:rsidRPr="00C7318D">
              <w:rPr>
                <w:rFonts w:ascii="Times New Roman" w:hAnsi="Times New Roman"/>
                <w:color w:val="000000"/>
                <w:sz w:val="24"/>
                <w:lang w:val="ru-RU"/>
              </w:rPr>
              <w:t>пресмыкающихся и их охрана. Значение пресмыкающихся в природе и жизни человека</w:t>
            </w:r>
          </w:p>
        </w:tc>
        <w:tc>
          <w:tcPr>
            <w:tcW w:w="2307" w:type="dxa"/>
            <w:tcMar>
              <w:top w:w="50" w:type="dxa"/>
              <w:left w:w="100" w:type="dxa"/>
            </w:tcMar>
            <w:vAlign w:val="center"/>
          </w:tcPr>
          <w:p w14:paraId="4A3D0B9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2F3BECF" w14:textId="070A1E6A"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4A907734" w14:textId="77777777" w:rsidTr="0014363E">
        <w:trPr>
          <w:trHeight w:val="144"/>
          <w:tblCellSpacing w:w="20" w:type="nil"/>
        </w:trPr>
        <w:tc>
          <w:tcPr>
            <w:tcW w:w="1080" w:type="dxa"/>
            <w:tcMar>
              <w:top w:w="50" w:type="dxa"/>
              <w:left w:w="100" w:type="dxa"/>
            </w:tcMar>
            <w:vAlign w:val="center"/>
          </w:tcPr>
          <w:p w14:paraId="23514739" w14:textId="77777777" w:rsidR="00AE1B33" w:rsidRDefault="00AF55B6">
            <w:pPr>
              <w:spacing w:after="0"/>
            </w:pPr>
            <w:r>
              <w:rPr>
                <w:rFonts w:ascii="Times New Roman" w:hAnsi="Times New Roman"/>
                <w:color w:val="000000"/>
                <w:sz w:val="24"/>
              </w:rPr>
              <w:t>46</w:t>
            </w:r>
          </w:p>
        </w:tc>
        <w:tc>
          <w:tcPr>
            <w:tcW w:w="7384" w:type="dxa"/>
            <w:tcMar>
              <w:top w:w="50" w:type="dxa"/>
              <w:left w:w="100" w:type="dxa"/>
            </w:tcMar>
            <w:vAlign w:val="center"/>
          </w:tcPr>
          <w:p w14:paraId="00260BE2" w14:textId="77777777" w:rsidR="00AE1B33" w:rsidRPr="00C7318D" w:rsidRDefault="00AF55B6">
            <w:pPr>
              <w:spacing w:after="0"/>
              <w:ind w:left="135"/>
              <w:rPr>
                <w:lang w:val="ru-RU"/>
              </w:rPr>
            </w:pPr>
            <w:r w:rsidRPr="00C7318D">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w:t>
            </w:r>
            <w:r w:rsidRPr="00C7318D">
              <w:rPr>
                <w:rFonts w:ascii="Times New Roman" w:hAnsi="Times New Roman"/>
                <w:color w:val="000000"/>
                <w:sz w:val="24"/>
                <w:lang w:val="ru-RU"/>
              </w:rPr>
              <w:t>уха)»</w:t>
            </w:r>
          </w:p>
        </w:tc>
        <w:tc>
          <w:tcPr>
            <w:tcW w:w="2307" w:type="dxa"/>
            <w:tcMar>
              <w:top w:w="50" w:type="dxa"/>
              <w:left w:w="100" w:type="dxa"/>
            </w:tcMar>
            <w:vAlign w:val="center"/>
          </w:tcPr>
          <w:p w14:paraId="4EA29D1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F7159D7" w14:textId="2A3D7684"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39D2919D" w14:textId="77777777" w:rsidTr="0014363E">
        <w:trPr>
          <w:trHeight w:val="144"/>
          <w:tblCellSpacing w:w="20" w:type="nil"/>
        </w:trPr>
        <w:tc>
          <w:tcPr>
            <w:tcW w:w="1080" w:type="dxa"/>
            <w:tcMar>
              <w:top w:w="50" w:type="dxa"/>
              <w:left w:w="100" w:type="dxa"/>
            </w:tcMar>
            <w:vAlign w:val="center"/>
          </w:tcPr>
          <w:p w14:paraId="2339E786" w14:textId="77777777" w:rsidR="00AE1B33" w:rsidRDefault="00AF55B6">
            <w:pPr>
              <w:spacing w:after="0"/>
            </w:pPr>
            <w:r>
              <w:rPr>
                <w:rFonts w:ascii="Times New Roman" w:hAnsi="Times New Roman"/>
                <w:color w:val="000000"/>
                <w:sz w:val="24"/>
              </w:rPr>
              <w:t>47</w:t>
            </w:r>
          </w:p>
        </w:tc>
        <w:tc>
          <w:tcPr>
            <w:tcW w:w="7384" w:type="dxa"/>
            <w:tcMar>
              <w:top w:w="50" w:type="dxa"/>
              <w:left w:w="100" w:type="dxa"/>
            </w:tcMar>
            <w:vAlign w:val="center"/>
          </w:tcPr>
          <w:p w14:paraId="7F73CD27"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2307" w:type="dxa"/>
            <w:tcMar>
              <w:top w:w="50" w:type="dxa"/>
              <w:left w:w="100" w:type="dxa"/>
            </w:tcMar>
            <w:vAlign w:val="center"/>
          </w:tcPr>
          <w:p w14:paraId="18924A5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F3A476A" w14:textId="12F86DAA" w:rsidR="00AE1B33" w:rsidRPr="00FA796F" w:rsidRDefault="00AE1B33">
            <w:pPr>
              <w:spacing w:after="0"/>
              <w:ind w:left="135"/>
              <w:rPr>
                <w:lang w:val="ru-RU"/>
              </w:rPr>
            </w:pPr>
          </w:p>
        </w:tc>
      </w:tr>
      <w:tr w:rsidR="00AE1B33" w14:paraId="56E06C95" w14:textId="77777777" w:rsidTr="0014363E">
        <w:trPr>
          <w:trHeight w:val="144"/>
          <w:tblCellSpacing w:w="20" w:type="nil"/>
        </w:trPr>
        <w:tc>
          <w:tcPr>
            <w:tcW w:w="1080" w:type="dxa"/>
            <w:tcMar>
              <w:top w:w="50" w:type="dxa"/>
              <w:left w:w="100" w:type="dxa"/>
            </w:tcMar>
            <w:vAlign w:val="center"/>
          </w:tcPr>
          <w:p w14:paraId="5E290149" w14:textId="77777777" w:rsidR="00AE1B33" w:rsidRDefault="00AF55B6">
            <w:pPr>
              <w:spacing w:after="0"/>
            </w:pPr>
            <w:r>
              <w:rPr>
                <w:rFonts w:ascii="Times New Roman" w:hAnsi="Times New Roman"/>
                <w:color w:val="000000"/>
                <w:sz w:val="24"/>
              </w:rPr>
              <w:t>48</w:t>
            </w:r>
          </w:p>
        </w:tc>
        <w:tc>
          <w:tcPr>
            <w:tcW w:w="7384" w:type="dxa"/>
            <w:tcMar>
              <w:top w:w="50" w:type="dxa"/>
              <w:left w:w="100" w:type="dxa"/>
            </w:tcMar>
            <w:vAlign w:val="center"/>
          </w:tcPr>
          <w:p w14:paraId="662331C6" w14:textId="77777777" w:rsidR="00AE1B33" w:rsidRPr="00C7318D" w:rsidRDefault="00AF55B6">
            <w:pPr>
              <w:spacing w:after="0"/>
              <w:ind w:left="135"/>
              <w:rPr>
                <w:lang w:val="ru-RU"/>
              </w:rPr>
            </w:pPr>
            <w:r w:rsidRPr="00C7318D">
              <w:rPr>
                <w:rFonts w:ascii="Times New Roman" w:hAnsi="Times New Roman"/>
                <w:color w:val="000000"/>
                <w:sz w:val="24"/>
                <w:lang w:val="ru-RU"/>
              </w:rPr>
              <w:t>Поведение птиц. Сезонные явления в жизни птиц</w:t>
            </w:r>
          </w:p>
        </w:tc>
        <w:tc>
          <w:tcPr>
            <w:tcW w:w="2307" w:type="dxa"/>
            <w:tcMar>
              <w:top w:w="50" w:type="dxa"/>
              <w:left w:w="100" w:type="dxa"/>
            </w:tcMar>
            <w:vAlign w:val="center"/>
          </w:tcPr>
          <w:p w14:paraId="6F39541D"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55CDEEA" w14:textId="5F93BFB7" w:rsidR="00AE1B33" w:rsidRPr="00FA796F" w:rsidRDefault="00AE1B33">
            <w:pPr>
              <w:spacing w:after="0"/>
              <w:ind w:left="135"/>
              <w:rPr>
                <w:lang w:val="ru-RU"/>
              </w:rPr>
            </w:pPr>
          </w:p>
        </w:tc>
      </w:tr>
      <w:tr w:rsidR="00AE1B33" w14:paraId="4F0F5512" w14:textId="77777777" w:rsidTr="0014363E">
        <w:trPr>
          <w:trHeight w:val="144"/>
          <w:tblCellSpacing w:w="20" w:type="nil"/>
        </w:trPr>
        <w:tc>
          <w:tcPr>
            <w:tcW w:w="1080" w:type="dxa"/>
            <w:tcMar>
              <w:top w:w="50" w:type="dxa"/>
              <w:left w:w="100" w:type="dxa"/>
            </w:tcMar>
            <w:vAlign w:val="center"/>
          </w:tcPr>
          <w:p w14:paraId="7AB26518" w14:textId="77777777" w:rsidR="00AE1B33" w:rsidRDefault="00AF55B6">
            <w:pPr>
              <w:spacing w:after="0"/>
            </w:pPr>
            <w:r>
              <w:rPr>
                <w:rFonts w:ascii="Times New Roman" w:hAnsi="Times New Roman"/>
                <w:color w:val="000000"/>
                <w:sz w:val="24"/>
              </w:rPr>
              <w:t>49</w:t>
            </w:r>
          </w:p>
        </w:tc>
        <w:tc>
          <w:tcPr>
            <w:tcW w:w="7384" w:type="dxa"/>
            <w:tcMar>
              <w:top w:w="50" w:type="dxa"/>
              <w:left w:w="100" w:type="dxa"/>
            </w:tcMar>
            <w:vAlign w:val="center"/>
          </w:tcPr>
          <w:p w14:paraId="28DD492C" w14:textId="77777777" w:rsidR="00AE1B33" w:rsidRPr="00C7318D" w:rsidRDefault="00AF55B6">
            <w:pPr>
              <w:spacing w:after="0"/>
              <w:ind w:left="135"/>
              <w:rPr>
                <w:lang w:val="ru-RU"/>
              </w:rPr>
            </w:pPr>
            <w:r w:rsidRPr="00C7318D">
              <w:rPr>
                <w:rFonts w:ascii="Times New Roman" w:hAnsi="Times New Roman"/>
                <w:color w:val="000000"/>
                <w:sz w:val="24"/>
                <w:lang w:val="ru-RU"/>
              </w:rPr>
              <w:t>Значение птиц в природе и жизни человека</w:t>
            </w:r>
          </w:p>
        </w:tc>
        <w:tc>
          <w:tcPr>
            <w:tcW w:w="2307" w:type="dxa"/>
            <w:tcMar>
              <w:top w:w="50" w:type="dxa"/>
              <w:left w:w="100" w:type="dxa"/>
            </w:tcMar>
            <w:vAlign w:val="center"/>
          </w:tcPr>
          <w:p w14:paraId="4C4CF5C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F7D9023" w14:textId="422EA8B8" w:rsidR="00AE1B33" w:rsidRPr="00FA796F" w:rsidRDefault="00AE1B33">
            <w:pPr>
              <w:spacing w:after="0"/>
              <w:ind w:left="135"/>
              <w:rPr>
                <w:lang w:val="ru-RU"/>
              </w:rPr>
            </w:pPr>
          </w:p>
        </w:tc>
      </w:tr>
      <w:tr w:rsidR="00AE1B33" w14:paraId="761014CA" w14:textId="77777777" w:rsidTr="0014363E">
        <w:trPr>
          <w:trHeight w:val="144"/>
          <w:tblCellSpacing w:w="20" w:type="nil"/>
        </w:trPr>
        <w:tc>
          <w:tcPr>
            <w:tcW w:w="1080" w:type="dxa"/>
            <w:tcMar>
              <w:top w:w="50" w:type="dxa"/>
              <w:left w:w="100" w:type="dxa"/>
            </w:tcMar>
            <w:vAlign w:val="center"/>
          </w:tcPr>
          <w:p w14:paraId="1A3F82E3" w14:textId="77777777" w:rsidR="00AE1B33" w:rsidRDefault="00AF55B6">
            <w:pPr>
              <w:spacing w:after="0"/>
            </w:pPr>
            <w:r>
              <w:rPr>
                <w:rFonts w:ascii="Times New Roman" w:hAnsi="Times New Roman"/>
                <w:color w:val="000000"/>
                <w:sz w:val="24"/>
              </w:rPr>
              <w:t>50</w:t>
            </w:r>
          </w:p>
        </w:tc>
        <w:tc>
          <w:tcPr>
            <w:tcW w:w="7384" w:type="dxa"/>
            <w:tcMar>
              <w:top w:w="50" w:type="dxa"/>
              <w:left w:w="100" w:type="dxa"/>
            </w:tcMar>
            <w:vAlign w:val="center"/>
          </w:tcPr>
          <w:p w14:paraId="118CEECC"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Общая </w:t>
            </w:r>
            <w:r w:rsidRPr="00C7318D">
              <w:rPr>
                <w:rFonts w:ascii="Times New Roman" w:hAnsi="Times New Roman"/>
                <w:color w:val="000000"/>
                <w:sz w:val="24"/>
                <w:lang w:val="ru-RU"/>
              </w:rPr>
              <w:t>характеристика и среды жизни млекопитающих</w:t>
            </w:r>
          </w:p>
        </w:tc>
        <w:tc>
          <w:tcPr>
            <w:tcW w:w="2307" w:type="dxa"/>
            <w:tcMar>
              <w:top w:w="50" w:type="dxa"/>
              <w:left w:w="100" w:type="dxa"/>
            </w:tcMar>
            <w:vAlign w:val="center"/>
          </w:tcPr>
          <w:p w14:paraId="66B1C1A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C5F10B0" w14:textId="130B8180"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33A9E1C3" w14:textId="77777777" w:rsidTr="0014363E">
        <w:trPr>
          <w:trHeight w:val="144"/>
          <w:tblCellSpacing w:w="20" w:type="nil"/>
        </w:trPr>
        <w:tc>
          <w:tcPr>
            <w:tcW w:w="1080" w:type="dxa"/>
            <w:tcMar>
              <w:top w:w="50" w:type="dxa"/>
              <w:left w:w="100" w:type="dxa"/>
            </w:tcMar>
            <w:vAlign w:val="center"/>
          </w:tcPr>
          <w:p w14:paraId="61FA75F4" w14:textId="77777777" w:rsidR="00AE1B33" w:rsidRDefault="00AF55B6">
            <w:pPr>
              <w:spacing w:after="0"/>
            </w:pPr>
            <w:r>
              <w:rPr>
                <w:rFonts w:ascii="Times New Roman" w:hAnsi="Times New Roman"/>
                <w:color w:val="000000"/>
                <w:sz w:val="24"/>
              </w:rPr>
              <w:t>51</w:t>
            </w:r>
          </w:p>
        </w:tc>
        <w:tc>
          <w:tcPr>
            <w:tcW w:w="7384" w:type="dxa"/>
            <w:tcMar>
              <w:top w:w="50" w:type="dxa"/>
              <w:left w:w="100" w:type="dxa"/>
            </w:tcMar>
            <w:vAlign w:val="center"/>
          </w:tcPr>
          <w:p w14:paraId="608BF31F"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2307" w:type="dxa"/>
            <w:tcMar>
              <w:top w:w="50" w:type="dxa"/>
              <w:left w:w="100" w:type="dxa"/>
            </w:tcMar>
            <w:vAlign w:val="center"/>
          </w:tcPr>
          <w:p w14:paraId="73FAD22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85D704B" w14:textId="61921894" w:rsidR="00AE1B33" w:rsidRPr="00FA796F" w:rsidRDefault="00AE1B33">
            <w:pPr>
              <w:spacing w:after="0"/>
              <w:ind w:left="135"/>
              <w:rPr>
                <w:lang w:val="ru-RU"/>
              </w:rPr>
            </w:pPr>
          </w:p>
        </w:tc>
      </w:tr>
      <w:tr w:rsidR="00AE1B33" w14:paraId="7B874E6E" w14:textId="77777777" w:rsidTr="0014363E">
        <w:trPr>
          <w:trHeight w:val="144"/>
          <w:tblCellSpacing w:w="20" w:type="nil"/>
        </w:trPr>
        <w:tc>
          <w:tcPr>
            <w:tcW w:w="1080" w:type="dxa"/>
            <w:tcMar>
              <w:top w:w="50" w:type="dxa"/>
              <w:left w:w="100" w:type="dxa"/>
            </w:tcMar>
            <w:vAlign w:val="center"/>
          </w:tcPr>
          <w:p w14:paraId="1746BAB4" w14:textId="77777777" w:rsidR="00AE1B33" w:rsidRDefault="00AF55B6">
            <w:pPr>
              <w:spacing w:after="0"/>
            </w:pPr>
            <w:r>
              <w:rPr>
                <w:rFonts w:ascii="Times New Roman" w:hAnsi="Times New Roman"/>
                <w:color w:val="000000"/>
                <w:sz w:val="24"/>
              </w:rPr>
              <w:t>52</w:t>
            </w:r>
          </w:p>
        </w:tc>
        <w:tc>
          <w:tcPr>
            <w:tcW w:w="7384" w:type="dxa"/>
            <w:tcMar>
              <w:top w:w="50" w:type="dxa"/>
              <w:left w:w="100" w:type="dxa"/>
            </w:tcMar>
            <w:vAlign w:val="center"/>
          </w:tcPr>
          <w:p w14:paraId="0F753C19" w14:textId="77777777" w:rsidR="00AE1B33" w:rsidRPr="00C7318D" w:rsidRDefault="00AF55B6">
            <w:pPr>
              <w:spacing w:after="0"/>
              <w:ind w:left="135"/>
              <w:rPr>
                <w:lang w:val="ru-RU"/>
              </w:rPr>
            </w:pPr>
            <w:r w:rsidRPr="00C7318D">
              <w:rPr>
                <w:rFonts w:ascii="Times New Roman" w:hAnsi="Times New Roman"/>
                <w:color w:val="000000"/>
                <w:sz w:val="24"/>
                <w:lang w:val="ru-RU"/>
              </w:rPr>
              <w:t>Процессы жизнедеятельности млекопитающих. Практическая работа «Исследование особенностей</w:t>
            </w:r>
            <w:r w:rsidRPr="00C7318D">
              <w:rPr>
                <w:rFonts w:ascii="Times New Roman" w:hAnsi="Times New Roman"/>
                <w:color w:val="000000"/>
                <w:sz w:val="24"/>
                <w:lang w:val="ru-RU"/>
              </w:rPr>
              <w:t xml:space="preserve"> зубной системы млекопитающих»</w:t>
            </w:r>
          </w:p>
        </w:tc>
        <w:tc>
          <w:tcPr>
            <w:tcW w:w="2307" w:type="dxa"/>
            <w:tcMar>
              <w:top w:w="50" w:type="dxa"/>
              <w:left w:w="100" w:type="dxa"/>
            </w:tcMar>
            <w:vAlign w:val="center"/>
          </w:tcPr>
          <w:p w14:paraId="1F8F411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5C18139" w14:textId="3CC5CDB1"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522C07ED" w14:textId="77777777" w:rsidTr="0014363E">
        <w:trPr>
          <w:trHeight w:val="144"/>
          <w:tblCellSpacing w:w="20" w:type="nil"/>
        </w:trPr>
        <w:tc>
          <w:tcPr>
            <w:tcW w:w="1080" w:type="dxa"/>
            <w:tcMar>
              <w:top w:w="50" w:type="dxa"/>
              <w:left w:w="100" w:type="dxa"/>
            </w:tcMar>
            <w:vAlign w:val="center"/>
          </w:tcPr>
          <w:p w14:paraId="10D8D34A" w14:textId="77777777" w:rsidR="00AE1B33" w:rsidRDefault="00AF55B6">
            <w:pPr>
              <w:spacing w:after="0"/>
            </w:pPr>
            <w:r>
              <w:rPr>
                <w:rFonts w:ascii="Times New Roman" w:hAnsi="Times New Roman"/>
                <w:color w:val="000000"/>
                <w:sz w:val="24"/>
              </w:rPr>
              <w:t>53</w:t>
            </w:r>
          </w:p>
        </w:tc>
        <w:tc>
          <w:tcPr>
            <w:tcW w:w="7384" w:type="dxa"/>
            <w:tcMar>
              <w:top w:w="50" w:type="dxa"/>
              <w:left w:w="100" w:type="dxa"/>
            </w:tcMar>
            <w:vAlign w:val="center"/>
          </w:tcPr>
          <w:p w14:paraId="692E8523" w14:textId="77777777" w:rsidR="00AE1B33" w:rsidRPr="00C7318D" w:rsidRDefault="00AF55B6">
            <w:pPr>
              <w:spacing w:after="0"/>
              <w:ind w:left="135"/>
              <w:rPr>
                <w:lang w:val="ru-RU"/>
              </w:rPr>
            </w:pPr>
            <w:r w:rsidRPr="00C7318D">
              <w:rPr>
                <w:rFonts w:ascii="Times New Roman" w:hAnsi="Times New Roman"/>
                <w:color w:val="000000"/>
                <w:sz w:val="24"/>
                <w:lang w:val="ru-RU"/>
              </w:rPr>
              <w:t>Поведение млекопитающих. Размножение и развитие млекопитающих</w:t>
            </w:r>
          </w:p>
        </w:tc>
        <w:tc>
          <w:tcPr>
            <w:tcW w:w="2307" w:type="dxa"/>
            <w:tcMar>
              <w:top w:w="50" w:type="dxa"/>
              <w:left w:w="100" w:type="dxa"/>
            </w:tcMar>
            <w:vAlign w:val="center"/>
          </w:tcPr>
          <w:p w14:paraId="38B685F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D3DAD3E" w14:textId="0B70D6AC"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4D3B7DB1" w14:textId="77777777" w:rsidTr="0014363E">
        <w:trPr>
          <w:trHeight w:val="144"/>
          <w:tblCellSpacing w:w="20" w:type="nil"/>
        </w:trPr>
        <w:tc>
          <w:tcPr>
            <w:tcW w:w="1080" w:type="dxa"/>
            <w:tcMar>
              <w:top w:w="50" w:type="dxa"/>
              <w:left w:w="100" w:type="dxa"/>
            </w:tcMar>
            <w:vAlign w:val="center"/>
          </w:tcPr>
          <w:p w14:paraId="7E38F838" w14:textId="77777777" w:rsidR="00AE1B33" w:rsidRDefault="00AF55B6">
            <w:pPr>
              <w:spacing w:after="0"/>
            </w:pPr>
            <w:r>
              <w:rPr>
                <w:rFonts w:ascii="Times New Roman" w:hAnsi="Times New Roman"/>
                <w:color w:val="000000"/>
                <w:sz w:val="24"/>
              </w:rPr>
              <w:t>54</w:t>
            </w:r>
          </w:p>
        </w:tc>
        <w:tc>
          <w:tcPr>
            <w:tcW w:w="7384" w:type="dxa"/>
            <w:tcMar>
              <w:top w:w="50" w:type="dxa"/>
              <w:left w:w="100" w:type="dxa"/>
            </w:tcMar>
            <w:vAlign w:val="center"/>
          </w:tcPr>
          <w:p w14:paraId="6A977679" w14:textId="77777777" w:rsidR="00AE1B33" w:rsidRDefault="00AF55B6">
            <w:pPr>
              <w:spacing w:after="0"/>
              <w:ind w:left="135"/>
            </w:pPr>
            <w:r>
              <w:rPr>
                <w:rFonts w:ascii="Times New Roman" w:hAnsi="Times New Roman"/>
                <w:color w:val="000000"/>
                <w:sz w:val="24"/>
              </w:rPr>
              <w:t>Многообразие млекопитающих</w:t>
            </w:r>
          </w:p>
        </w:tc>
        <w:tc>
          <w:tcPr>
            <w:tcW w:w="2307" w:type="dxa"/>
            <w:tcMar>
              <w:top w:w="50" w:type="dxa"/>
              <w:left w:w="100" w:type="dxa"/>
            </w:tcMar>
            <w:vAlign w:val="center"/>
          </w:tcPr>
          <w:p w14:paraId="4FA90328"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1EAF165" w14:textId="02E83006"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58134695" w14:textId="77777777" w:rsidTr="0014363E">
        <w:trPr>
          <w:trHeight w:val="144"/>
          <w:tblCellSpacing w:w="20" w:type="nil"/>
        </w:trPr>
        <w:tc>
          <w:tcPr>
            <w:tcW w:w="1080" w:type="dxa"/>
            <w:tcMar>
              <w:top w:w="50" w:type="dxa"/>
              <w:left w:w="100" w:type="dxa"/>
            </w:tcMar>
            <w:vAlign w:val="center"/>
          </w:tcPr>
          <w:p w14:paraId="7E51CC82" w14:textId="77777777" w:rsidR="00AE1B33" w:rsidRDefault="00AF55B6">
            <w:pPr>
              <w:spacing w:after="0"/>
            </w:pPr>
            <w:r>
              <w:rPr>
                <w:rFonts w:ascii="Times New Roman" w:hAnsi="Times New Roman"/>
                <w:color w:val="000000"/>
                <w:sz w:val="24"/>
              </w:rPr>
              <w:t>55</w:t>
            </w:r>
          </w:p>
        </w:tc>
        <w:tc>
          <w:tcPr>
            <w:tcW w:w="7384" w:type="dxa"/>
            <w:tcMar>
              <w:top w:w="50" w:type="dxa"/>
              <w:left w:w="100" w:type="dxa"/>
            </w:tcMar>
            <w:vAlign w:val="center"/>
          </w:tcPr>
          <w:p w14:paraId="231F95EF" w14:textId="77777777" w:rsidR="00AE1B33" w:rsidRPr="00C7318D" w:rsidRDefault="00AF55B6">
            <w:pPr>
              <w:spacing w:after="0"/>
              <w:ind w:left="135"/>
              <w:rPr>
                <w:lang w:val="ru-RU"/>
              </w:rPr>
            </w:pPr>
            <w:r w:rsidRPr="00C7318D">
              <w:rPr>
                <w:rFonts w:ascii="Times New Roman" w:hAnsi="Times New Roman"/>
                <w:color w:val="000000"/>
                <w:sz w:val="24"/>
                <w:lang w:val="ru-RU"/>
              </w:rPr>
              <w:t>Значение млекопитающих в природе и жизни человека</w:t>
            </w:r>
          </w:p>
        </w:tc>
        <w:tc>
          <w:tcPr>
            <w:tcW w:w="2307" w:type="dxa"/>
            <w:tcMar>
              <w:top w:w="50" w:type="dxa"/>
              <w:left w:w="100" w:type="dxa"/>
            </w:tcMar>
            <w:vAlign w:val="center"/>
          </w:tcPr>
          <w:p w14:paraId="0DC7AB4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003424C" w14:textId="2086F7C0"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75FFF375" w14:textId="77777777" w:rsidTr="0014363E">
        <w:trPr>
          <w:trHeight w:val="144"/>
          <w:tblCellSpacing w:w="20" w:type="nil"/>
        </w:trPr>
        <w:tc>
          <w:tcPr>
            <w:tcW w:w="1080" w:type="dxa"/>
            <w:tcMar>
              <w:top w:w="50" w:type="dxa"/>
              <w:left w:w="100" w:type="dxa"/>
            </w:tcMar>
            <w:vAlign w:val="center"/>
          </w:tcPr>
          <w:p w14:paraId="7687AE53" w14:textId="77777777" w:rsidR="00AE1B33" w:rsidRDefault="00AF55B6">
            <w:pPr>
              <w:spacing w:after="0"/>
            </w:pPr>
            <w:r>
              <w:rPr>
                <w:rFonts w:ascii="Times New Roman" w:hAnsi="Times New Roman"/>
                <w:color w:val="000000"/>
                <w:sz w:val="24"/>
              </w:rPr>
              <w:t>56</w:t>
            </w:r>
          </w:p>
        </w:tc>
        <w:tc>
          <w:tcPr>
            <w:tcW w:w="7384" w:type="dxa"/>
            <w:tcMar>
              <w:top w:w="50" w:type="dxa"/>
              <w:left w:w="100" w:type="dxa"/>
            </w:tcMar>
            <w:vAlign w:val="center"/>
          </w:tcPr>
          <w:p w14:paraId="4E378B1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Обобщающий урок по теме «Позвоночные </w:t>
            </w:r>
            <w:r w:rsidRPr="00C7318D">
              <w:rPr>
                <w:rFonts w:ascii="Times New Roman" w:hAnsi="Times New Roman"/>
                <w:color w:val="000000"/>
                <w:sz w:val="24"/>
                <w:lang w:val="ru-RU"/>
              </w:rPr>
              <w:t>животные»/Всероссийская проверочная работа</w:t>
            </w:r>
          </w:p>
        </w:tc>
        <w:tc>
          <w:tcPr>
            <w:tcW w:w="2307" w:type="dxa"/>
            <w:tcMar>
              <w:top w:w="50" w:type="dxa"/>
              <w:left w:w="100" w:type="dxa"/>
            </w:tcMar>
            <w:vAlign w:val="center"/>
          </w:tcPr>
          <w:p w14:paraId="43DF71E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E20A8FD" w14:textId="74DB429D" w:rsidR="00AE1B33" w:rsidRPr="00FA796F" w:rsidRDefault="00AF55B6">
            <w:pPr>
              <w:spacing w:after="0"/>
              <w:ind w:left="135"/>
              <w:rPr>
                <w:lang w:val="ru-RU"/>
              </w:rPr>
            </w:pPr>
            <w:r>
              <w:rPr>
                <w:rFonts w:ascii="Times New Roman" w:hAnsi="Times New Roman"/>
                <w:color w:val="000000"/>
                <w:sz w:val="24"/>
              </w:rPr>
              <w:t xml:space="preserve"> </w:t>
            </w:r>
          </w:p>
        </w:tc>
      </w:tr>
      <w:tr w:rsidR="00AE1B33" w14:paraId="0D36ABA2" w14:textId="77777777" w:rsidTr="0014363E">
        <w:trPr>
          <w:trHeight w:val="144"/>
          <w:tblCellSpacing w:w="20" w:type="nil"/>
        </w:trPr>
        <w:tc>
          <w:tcPr>
            <w:tcW w:w="1080" w:type="dxa"/>
            <w:tcMar>
              <w:top w:w="50" w:type="dxa"/>
              <w:left w:w="100" w:type="dxa"/>
            </w:tcMar>
            <w:vAlign w:val="center"/>
          </w:tcPr>
          <w:p w14:paraId="772BD1F3" w14:textId="77777777" w:rsidR="00AE1B33" w:rsidRDefault="00AF55B6">
            <w:pPr>
              <w:spacing w:after="0"/>
            </w:pPr>
            <w:r>
              <w:rPr>
                <w:rFonts w:ascii="Times New Roman" w:hAnsi="Times New Roman"/>
                <w:color w:val="000000"/>
                <w:sz w:val="24"/>
              </w:rPr>
              <w:t>57</w:t>
            </w:r>
          </w:p>
        </w:tc>
        <w:tc>
          <w:tcPr>
            <w:tcW w:w="7384" w:type="dxa"/>
            <w:tcMar>
              <w:top w:w="50" w:type="dxa"/>
              <w:left w:w="100" w:type="dxa"/>
            </w:tcMar>
            <w:vAlign w:val="center"/>
          </w:tcPr>
          <w:p w14:paraId="6722609E" w14:textId="77777777" w:rsidR="00AE1B33" w:rsidRPr="00C7318D" w:rsidRDefault="00AF55B6">
            <w:pPr>
              <w:spacing w:after="0"/>
              <w:ind w:left="135"/>
              <w:rPr>
                <w:lang w:val="ru-RU"/>
              </w:rPr>
            </w:pPr>
            <w:r w:rsidRPr="00C7318D">
              <w:rPr>
                <w:rFonts w:ascii="Times New Roman" w:hAnsi="Times New Roman"/>
                <w:color w:val="000000"/>
                <w:sz w:val="24"/>
                <w:lang w:val="ru-RU"/>
              </w:rPr>
              <w:t>Эволюционное развитие животного мира на Земле</w:t>
            </w:r>
          </w:p>
        </w:tc>
        <w:tc>
          <w:tcPr>
            <w:tcW w:w="2307" w:type="dxa"/>
            <w:tcMar>
              <w:top w:w="50" w:type="dxa"/>
              <w:left w:w="100" w:type="dxa"/>
            </w:tcMar>
            <w:vAlign w:val="center"/>
          </w:tcPr>
          <w:p w14:paraId="2CE18BA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3B761FA" w14:textId="1A9764EB" w:rsidR="00AE1B33" w:rsidRPr="00FA796F" w:rsidRDefault="00AE1B33">
            <w:pPr>
              <w:spacing w:after="0"/>
              <w:ind w:left="135"/>
              <w:rPr>
                <w:lang w:val="ru-RU"/>
              </w:rPr>
            </w:pPr>
          </w:p>
        </w:tc>
      </w:tr>
      <w:tr w:rsidR="00AE1B33" w14:paraId="7A8BC109" w14:textId="77777777" w:rsidTr="0014363E">
        <w:trPr>
          <w:trHeight w:val="144"/>
          <w:tblCellSpacing w:w="20" w:type="nil"/>
        </w:trPr>
        <w:tc>
          <w:tcPr>
            <w:tcW w:w="1080" w:type="dxa"/>
            <w:tcMar>
              <w:top w:w="50" w:type="dxa"/>
              <w:left w:w="100" w:type="dxa"/>
            </w:tcMar>
            <w:vAlign w:val="center"/>
          </w:tcPr>
          <w:p w14:paraId="05632A57" w14:textId="77777777" w:rsidR="00AE1B33" w:rsidRDefault="00AF55B6">
            <w:pPr>
              <w:spacing w:after="0"/>
            </w:pPr>
            <w:r>
              <w:rPr>
                <w:rFonts w:ascii="Times New Roman" w:hAnsi="Times New Roman"/>
                <w:color w:val="000000"/>
                <w:sz w:val="24"/>
              </w:rPr>
              <w:t>58</w:t>
            </w:r>
          </w:p>
        </w:tc>
        <w:tc>
          <w:tcPr>
            <w:tcW w:w="7384" w:type="dxa"/>
            <w:tcMar>
              <w:top w:w="50" w:type="dxa"/>
              <w:left w:w="100" w:type="dxa"/>
            </w:tcMar>
            <w:vAlign w:val="center"/>
          </w:tcPr>
          <w:p w14:paraId="485BFFD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Палеонтология – наука о древних обитателях Земли. Практическая </w:t>
            </w:r>
            <w:r w:rsidRPr="00C7318D">
              <w:rPr>
                <w:rFonts w:ascii="Times New Roman" w:hAnsi="Times New Roman"/>
                <w:color w:val="000000"/>
                <w:sz w:val="24"/>
                <w:lang w:val="ru-RU"/>
              </w:rPr>
              <w:lastRenderedPageBreak/>
              <w:t>работа «Исследование ископаемых остатков вымерших животных»</w:t>
            </w:r>
          </w:p>
        </w:tc>
        <w:tc>
          <w:tcPr>
            <w:tcW w:w="2307" w:type="dxa"/>
            <w:tcMar>
              <w:top w:w="50" w:type="dxa"/>
              <w:left w:w="100" w:type="dxa"/>
            </w:tcMar>
            <w:vAlign w:val="center"/>
          </w:tcPr>
          <w:p w14:paraId="0C725903" w14:textId="77777777" w:rsidR="00AE1B33" w:rsidRDefault="00AF55B6">
            <w:pPr>
              <w:spacing w:after="0"/>
              <w:ind w:left="135"/>
              <w:jc w:val="center"/>
            </w:pPr>
            <w:r w:rsidRPr="00C731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19CD7845" w14:textId="22EA596E" w:rsidR="00AE1B33" w:rsidRPr="00550697" w:rsidRDefault="00AE1B33">
            <w:pPr>
              <w:spacing w:after="0"/>
              <w:ind w:left="135"/>
              <w:rPr>
                <w:lang w:val="ru-RU"/>
              </w:rPr>
            </w:pPr>
          </w:p>
        </w:tc>
      </w:tr>
      <w:tr w:rsidR="00AE1B33" w14:paraId="3F5A32D0" w14:textId="77777777" w:rsidTr="0014363E">
        <w:trPr>
          <w:trHeight w:val="144"/>
          <w:tblCellSpacing w:w="20" w:type="nil"/>
        </w:trPr>
        <w:tc>
          <w:tcPr>
            <w:tcW w:w="1080" w:type="dxa"/>
            <w:tcMar>
              <w:top w:w="50" w:type="dxa"/>
              <w:left w:w="100" w:type="dxa"/>
            </w:tcMar>
            <w:vAlign w:val="center"/>
          </w:tcPr>
          <w:p w14:paraId="5E796B88" w14:textId="77777777" w:rsidR="00AE1B33" w:rsidRDefault="00AF55B6">
            <w:pPr>
              <w:spacing w:after="0"/>
            </w:pPr>
            <w:r>
              <w:rPr>
                <w:rFonts w:ascii="Times New Roman" w:hAnsi="Times New Roman"/>
                <w:color w:val="000000"/>
                <w:sz w:val="24"/>
              </w:rPr>
              <w:lastRenderedPageBreak/>
              <w:t>59</w:t>
            </w:r>
          </w:p>
        </w:tc>
        <w:tc>
          <w:tcPr>
            <w:tcW w:w="7384" w:type="dxa"/>
            <w:tcMar>
              <w:top w:w="50" w:type="dxa"/>
              <w:left w:w="100" w:type="dxa"/>
            </w:tcMar>
            <w:vAlign w:val="center"/>
          </w:tcPr>
          <w:p w14:paraId="731F249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Основные этапы </w:t>
            </w:r>
            <w:r w:rsidRPr="00C7318D">
              <w:rPr>
                <w:rFonts w:ascii="Times New Roman" w:hAnsi="Times New Roman"/>
                <w:color w:val="000000"/>
                <w:sz w:val="24"/>
                <w:lang w:val="ru-RU"/>
              </w:rPr>
              <w:t>эволюции беспозвоночных животных</w:t>
            </w:r>
          </w:p>
        </w:tc>
        <w:tc>
          <w:tcPr>
            <w:tcW w:w="2307" w:type="dxa"/>
            <w:tcMar>
              <w:top w:w="50" w:type="dxa"/>
              <w:left w:w="100" w:type="dxa"/>
            </w:tcMar>
            <w:vAlign w:val="center"/>
          </w:tcPr>
          <w:p w14:paraId="0CCB62B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196C03F" w14:textId="13759DFE" w:rsidR="00AE1B33" w:rsidRPr="00550697" w:rsidRDefault="00AF55B6">
            <w:pPr>
              <w:spacing w:after="0"/>
              <w:ind w:left="135"/>
              <w:rPr>
                <w:lang w:val="ru-RU"/>
              </w:rPr>
            </w:pPr>
            <w:r>
              <w:rPr>
                <w:rFonts w:ascii="Times New Roman" w:hAnsi="Times New Roman"/>
                <w:color w:val="000000"/>
                <w:sz w:val="24"/>
              </w:rPr>
              <w:t xml:space="preserve"> </w:t>
            </w:r>
          </w:p>
        </w:tc>
      </w:tr>
      <w:tr w:rsidR="00AE1B33" w14:paraId="066E752F" w14:textId="77777777" w:rsidTr="0014363E">
        <w:trPr>
          <w:trHeight w:val="144"/>
          <w:tblCellSpacing w:w="20" w:type="nil"/>
        </w:trPr>
        <w:tc>
          <w:tcPr>
            <w:tcW w:w="1080" w:type="dxa"/>
            <w:tcMar>
              <w:top w:w="50" w:type="dxa"/>
              <w:left w:w="100" w:type="dxa"/>
            </w:tcMar>
            <w:vAlign w:val="center"/>
          </w:tcPr>
          <w:p w14:paraId="025C2E35" w14:textId="77777777" w:rsidR="00AE1B33" w:rsidRDefault="00AF55B6">
            <w:pPr>
              <w:spacing w:after="0"/>
            </w:pPr>
            <w:r>
              <w:rPr>
                <w:rFonts w:ascii="Times New Roman" w:hAnsi="Times New Roman"/>
                <w:color w:val="000000"/>
                <w:sz w:val="24"/>
              </w:rPr>
              <w:t>60</w:t>
            </w:r>
          </w:p>
        </w:tc>
        <w:tc>
          <w:tcPr>
            <w:tcW w:w="7384" w:type="dxa"/>
            <w:tcMar>
              <w:top w:w="50" w:type="dxa"/>
              <w:left w:w="100" w:type="dxa"/>
            </w:tcMar>
            <w:vAlign w:val="center"/>
          </w:tcPr>
          <w:p w14:paraId="25655629" w14:textId="77777777" w:rsidR="00AE1B33" w:rsidRPr="00C7318D" w:rsidRDefault="00AF55B6">
            <w:pPr>
              <w:spacing w:after="0"/>
              <w:ind w:left="135"/>
              <w:rPr>
                <w:lang w:val="ru-RU"/>
              </w:rPr>
            </w:pPr>
            <w:r w:rsidRPr="00C7318D">
              <w:rPr>
                <w:rFonts w:ascii="Times New Roman" w:hAnsi="Times New Roman"/>
                <w:color w:val="000000"/>
                <w:sz w:val="24"/>
                <w:lang w:val="ru-RU"/>
              </w:rPr>
              <w:t>Основные этапы эволюции позвоночных животных</w:t>
            </w:r>
          </w:p>
        </w:tc>
        <w:tc>
          <w:tcPr>
            <w:tcW w:w="2307" w:type="dxa"/>
            <w:tcMar>
              <w:top w:w="50" w:type="dxa"/>
              <w:left w:w="100" w:type="dxa"/>
            </w:tcMar>
            <w:vAlign w:val="center"/>
          </w:tcPr>
          <w:p w14:paraId="3BA7317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822B460" w14:textId="223AC243" w:rsidR="00AE1B33" w:rsidRPr="00550697" w:rsidRDefault="00AF55B6">
            <w:pPr>
              <w:spacing w:after="0"/>
              <w:ind w:left="135"/>
              <w:rPr>
                <w:lang w:val="ru-RU"/>
              </w:rPr>
            </w:pPr>
            <w:r>
              <w:rPr>
                <w:rFonts w:ascii="Times New Roman" w:hAnsi="Times New Roman"/>
                <w:color w:val="000000"/>
                <w:sz w:val="24"/>
              </w:rPr>
              <w:t xml:space="preserve"> </w:t>
            </w:r>
          </w:p>
        </w:tc>
      </w:tr>
      <w:tr w:rsidR="00AE1B33" w14:paraId="731949ED" w14:textId="77777777" w:rsidTr="0014363E">
        <w:trPr>
          <w:trHeight w:val="144"/>
          <w:tblCellSpacing w:w="20" w:type="nil"/>
        </w:trPr>
        <w:tc>
          <w:tcPr>
            <w:tcW w:w="1080" w:type="dxa"/>
            <w:tcMar>
              <w:top w:w="50" w:type="dxa"/>
              <w:left w:w="100" w:type="dxa"/>
            </w:tcMar>
            <w:vAlign w:val="center"/>
          </w:tcPr>
          <w:p w14:paraId="5692494A" w14:textId="77777777" w:rsidR="00AE1B33" w:rsidRDefault="00AF55B6">
            <w:pPr>
              <w:spacing w:after="0"/>
            </w:pPr>
            <w:r>
              <w:rPr>
                <w:rFonts w:ascii="Times New Roman" w:hAnsi="Times New Roman"/>
                <w:color w:val="000000"/>
                <w:sz w:val="24"/>
              </w:rPr>
              <w:t>61</w:t>
            </w:r>
          </w:p>
        </w:tc>
        <w:tc>
          <w:tcPr>
            <w:tcW w:w="7384" w:type="dxa"/>
            <w:tcMar>
              <w:top w:w="50" w:type="dxa"/>
              <w:left w:w="100" w:type="dxa"/>
            </w:tcMar>
            <w:vAlign w:val="center"/>
          </w:tcPr>
          <w:p w14:paraId="45128515" w14:textId="77777777" w:rsidR="00AE1B33" w:rsidRDefault="00AF55B6">
            <w:pPr>
              <w:spacing w:after="0"/>
              <w:ind w:left="135"/>
            </w:pPr>
            <w:r>
              <w:rPr>
                <w:rFonts w:ascii="Times New Roman" w:hAnsi="Times New Roman"/>
                <w:color w:val="000000"/>
                <w:sz w:val="24"/>
              </w:rPr>
              <w:t>Животные и среда обитания</w:t>
            </w:r>
          </w:p>
        </w:tc>
        <w:tc>
          <w:tcPr>
            <w:tcW w:w="2307" w:type="dxa"/>
            <w:tcMar>
              <w:top w:w="50" w:type="dxa"/>
              <w:left w:w="100" w:type="dxa"/>
            </w:tcMar>
            <w:vAlign w:val="center"/>
          </w:tcPr>
          <w:p w14:paraId="7288515D"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2A65BB6" w14:textId="433B4587" w:rsidR="00AE1B33" w:rsidRPr="00550697" w:rsidRDefault="00AE1B33">
            <w:pPr>
              <w:spacing w:after="0"/>
              <w:ind w:left="135"/>
              <w:rPr>
                <w:lang w:val="ru-RU"/>
              </w:rPr>
            </w:pPr>
          </w:p>
        </w:tc>
      </w:tr>
      <w:tr w:rsidR="00AE1B33" w14:paraId="636997B6" w14:textId="77777777" w:rsidTr="0014363E">
        <w:trPr>
          <w:trHeight w:val="144"/>
          <w:tblCellSpacing w:w="20" w:type="nil"/>
        </w:trPr>
        <w:tc>
          <w:tcPr>
            <w:tcW w:w="1080" w:type="dxa"/>
            <w:tcMar>
              <w:top w:w="50" w:type="dxa"/>
              <w:left w:w="100" w:type="dxa"/>
            </w:tcMar>
            <w:vAlign w:val="center"/>
          </w:tcPr>
          <w:p w14:paraId="2C361032" w14:textId="77777777" w:rsidR="00AE1B33" w:rsidRDefault="00AF55B6">
            <w:pPr>
              <w:spacing w:after="0"/>
            </w:pPr>
            <w:r>
              <w:rPr>
                <w:rFonts w:ascii="Times New Roman" w:hAnsi="Times New Roman"/>
                <w:color w:val="000000"/>
                <w:sz w:val="24"/>
              </w:rPr>
              <w:t>62</w:t>
            </w:r>
          </w:p>
        </w:tc>
        <w:tc>
          <w:tcPr>
            <w:tcW w:w="7384" w:type="dxa"/>
            <w:tcMar>
              <w:top w:w="50" w:type="dxa"/>
              <w:left w:w="100" w:type="dxa"/>
            </w:tcMar>
            <w:vAlign w:val="center"/>
          </w:tcPr>
          <w:p w14:paraId="311814D3" w14:textId="77777777" w:rsidR="00AE1B33" w:rsidRPr="00C7318D" w:rsidRDefault="00AF55B6">
            <w:pPr>
              <w:spacing w:after="0"/>
              <w:ind w:left="135"/>
              <w:rPr>
                <w:lang w:val="ru-RU"/>
              </w:rPr>
            </w:pPr>
            <w:r w:rsidRPr="00C7318D">
              <w:rPr>
                <w:rFonts w:ascii="Times New Roman" w:hAnsi="Times New Roman"/>
                <w:color w:val="000000"/>
                <w:sz w:val="24"/>
                <w:lang w:val="ru-RU"/>
              </w:rPr>
              <w:t>Популяции животных, их характеристики. Пищевые связи в природном сообществе</w:t>
            </w:r>
          </w:p>
        </w:tc>
        <w:tc>
          <w:tcPr>
            <w:tcW w:w="2307" w:type="dxa"/>
            <w:tcMar>
              <w:top w:w="50" w:type="dxa"/>
              <w:left w:w="100" w:type="dxa"/>
            </w:tcMar>
            <w:vAlign w:val="center"/>
          </w:tcPr>
          <w:p w14:paraId="03E3A12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EA9CEA6" w14:textId="53E726EE" w:rsidR="00AE1B33" w:rsidRPr="00550697" w:rsidRDefault="00AE1B33">
            <w:pPr>
              <w:spacing w:after="0"/>
              <w:ind w:left="135"/>
              <w:rPr>
                <w:lang w:val="ru-RU"/>
              </w:rPr>
            </w:pPr>
          </w:p>
        </w:tc>
      </w:tr>
      <w:tr w:rsidR="00AE1B33" w14:paraId="5A6FF8CF" w14:textId="77777777" w:rsidTr="0014363E">
        <w:trPr>
          <w:trHeight w:val="144"/>
          <w:tblCellSpacing w:w="20" w:type="nil"/>
        </w:trPr>
        <w:tc>
          <w:tcPr>
            <w:tcW w:w="1080" w:type="dxa"/>
            <w:tcMar>
              <w:top w:w="50" w:type="dxa"/>
              <w:left w:w="100" w:type="dxa"/>
            </w:tcMar>
            <w:vAlign w:val="center"/>
          </w:tcPr>
          <w:p w14:paraId="64EE000D" w14:textId="77777777" w:rsidR="00AE1B33" w:rsidRDefault="00AF55B6">
            <w:pPr>
              <w:spacing w:after="0"/>
            </w:pPr>
            <w:r>
              <w:rPr>
                <w:rFonts w:ascii="Times New Roman" w:hAnsi="Times New Roman"/>
                <w:color w:val="000000"/>
                <w:sz w:val="24"/>
              </w:rPr>
              <w:t>63</w:t>
            </w:r>
          </w:p>
        </w:tc>
        <w:tc>
          <w:tcPr>
            <w:tcW w:w="7384" w:type="dxa"/>
            <w:tcMar>
              <w:top w:w="50" w:type="dxa"/>
              <w:left w:w="100" w:type="dxa"/>
            </w:tcMar>
            <w:vAlign w:val="center"/>
          </w:tcPr>
          <w:p w14:paraId="1984D1E2" w14:textId="77777777" w:rsidR="00AE1B33" w:rsidRPr="00C7318D" w:rsidRDefault="00AF55B6">
            <w:pPr>
              <w:spacing w:after="0"/>
              <w:ind w:left="135"/>
              <w:rPr>
                <w:lang w:val="ru-RU"/>
              </w:rPr>
            </w:pPr>
            <w:r w:rsidRPr="00C7318D">
              <w:rPr>
                <w:rFonts w:ascii="Times New Roman" w:hAnsi="Times New Roman"/>
                <w:color w:val="000000"/>
                <w:sz w:val="24"/>
                <w:lang w:val="ru-RU"/>
              </w:rPr>
              <w:t>Животный мир природных зон Земли</w:t>
            </w:r>
          </w:p>
        </w:tc>
        <w:tc>
          <w:tcPr>
            <w:tcW w:w="2307" w:type="dxa"/>
            <w:tcMar>
              <w:top w:w="50" w:type="dxa"/>
              <w:left w:w="100" w:type="dxa"/>
            </w:tcMar>
            <w:vAlign w:val="center"/>
          </w:tcPr>
          <w:p w14:paraId="177498CE"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F16D82C" w14:textId="12C0EFCB" w:rsidR="00AE1B33" w:rsidRPr="00550697" w:rsidRDefault="00AE1B33">
            <w:pPr>
              <w:spacing w:after="0"/>
              <w:ind w:left="135"/>
              <w:rPr>
                <w:lang w:val="ru-RU"/>
              </w:rPr>
            </w:pPr>
          </w:p>
        </w:tc>
      </w:tr>
      <w:tr w:rsidR="00AE1B33" w14:paraId="5D9D7E00" w14:textId="77777777" w:rsidTr="0014363E">
        <w:trPr>
          <w:trHeight w:val="144"/>
          <w:tblCellSpacing w:w="20" w:type="nil"/>
        </w:trPr>
        <w:tc>
          <w:tcPr>
            <w:tcW w:w="1080" w:type="dxa"/>
            <w:tcMar>
              <w:top w:w="50" w:type="dxa"/>
              <w:left w:w="100" w:type="dxa"/>
            </w:tcMar>
            <w:vAlign w:val="center"/>
          </w:tcPr>
          <w:p w14:paraId="14A8FB89" w14:textId="77777777" w:rsidR="00AE1B33" w:rsidRDefault="00AF55B6">
            <w:pPr>
              <w:spacing w:after="0"/>
            </w:pPr>
            <w:r>
              <w:rPr>
                <w:rFonts w:ascii="Times New Roman" w:hAnsi="Times New Roman"/>
                <w:color w:val="000000"/>
                <w:sz w:val="24"/>
              </w:rPr>
              <w:t>64</w:t>
            </w:r>
          </w:p>
        </w:tc>
        <w:tc>
          <w:tcPr>
            <w:tcW w:w="7384" w:type="dxa"/>
            <w:tcMar>
              <w:top w:w="50" w:type="dxa"/>
              <w:left w:w="100" w:type="dxa"/>
            </w:tcMar>
            <w:vAlign w:val="center"/>
          </w:tcPr>
          <w:p w14:paraId="31C6848C" w14:textId="77777777" w:rsidR="00AE1B33" w:rsidRPr="00C7318D" w:rsidRDefault="00AF55B6">
            <w:pPr>
              <w:spacing w:after="0"/>
              <w:ind w:left="135"/>
              <w:rPr>
                <w:lang w:val="ru-RU"/>
              </w:rPr>
            </w:pPr>
            <w:r w:rsidRPr="00C7318D">
              <w:rPr>
                <w:rFonts w:ascii="Times New Roman" w:hAnsi="Times New Roman"/>
                <w:color w:val="000000"/>
                <w:sz w:val="24"/>
                <w:lang w:val="ru-RU"/>
              </w:rPr>
              <w:t>Воздействие человека на животных в природе</w:t>
            </w:r>
          </w:p>
        </w:tc>
        <w:tc>
          <w:tcPr>
            <w:tcW w:w="2307" w:type="dxa"/>
            <w:tcMar>
              <w:top w:w="50" w:type="dxa"/>
              <w:left w:w="100" w:type="dxa"/>
            </w:tcMar>
            <w:vAlign w:val="center"/>
          </w:tcPr>
          <w:p w14:paraId="27D7B72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99AAAF7" w14:textId="0EBBEBDB" w:rsidR="00AE1B33" w:rsidRPr="00550697" w:rsidRDefault="00AF55B6">
            <w:pPr>
              <w:spacing w:after="0"/>
              <w:ind w:left="135"/>
              <w:rPr>
                <w:lang w:val="ru-RU"/>
              </w:rPr>
            </w:pPr>
            <w:r>
              <w:rPr>
                <w:rFonts w:ascii="Times New Roman" w:hAnsi="Times New Roman"/>
                <w:color w:val="000000"/>
                <w:sz w:val="24"/>
              </w:rPr>
              <w:t xml:space="preserve"> </w:t>
            </w:r>
          </w:p>
        </w:tc>
      </w:tr>
      <w:tr w:rsidR="00AE1B33" w14:paraId="0C053AFA" w14:textId="77777777" w:rsidTr="0014363E">
        <w:trPr>
          <w:trHeight w:val="144"/>
          <w:tblCellSpacing w:w="20" w:type="nil"/>
        </w:trPr>
        <w:tc>
          <w:tcPr>
            <w:tcW w:w="1080" w:type="dxa"/>
            <w:tcMar>
              <w:top w:w="50" w:type="dxa"/>
              <w:left w:w="100" w:type="dxa"/>
            </w:tcMar>
            <w:vAlign w:val="center"/>
          </w:tcPr>
          <w:p w14:paraId="7DF7AFA5" w14:textId="77777777" w:rsidR="00AE1B33" w:rsidRDefault="00AF55B6">
            <w:pPr>
              <w:spacing w:after="0"/>
            </w:pPr>
            <w:r>
              <w:rPr>
                <w:rFonts w:ascii="Times New Roman" w:hAnsi="Times New Roman"/>
                <w:color w:val="000000"/>
                <w:sz w:val="24"/>
              </w:rPr>
              <w:t>65</w:t>
            </w:r>
          </w:p>
        </w:tc>
        <w:tc>
          <w:tcPr>
            <w:tcW w:w="7384" w:type="dxa"/>
            <w:tcMar>
              <w:top w:w="50" w:type="dxa"/>
              <w:left w:w="100" w:type="dxa"/>
            </w:tcMar>
            <w:vAlign w:val="center"/>
          </w:tcPr>
          <w:p w14:paraId="221A517E" w14:textId="77777777" w:rsidR="00AE1B33" w:rsidRDefault="00AF55B6">
            <w:pPr>
              <w:spacing w:after="0"/>
              <w:ind w:left="135"/>
            </w:pPr>
            <w:r>
              <w:rPr>
                <w:rFonts w:ascii="Times New Roman" w:hAnsi="Times New Roman"/>
                <w:color w:val="000000"/>
                <w:sz w:val="24"/>
              </w:rPr>
              <w:t>Сельскохозяйственные животные</w:t>
            </w:r>
          </w:p>
        </w:tc>
        <w:tc>
          <w:tcPr>
            <w:tcW w:w="2307" w:type="dxa"/>
            <w:tcMar>
              <w:top w:w="50" w:type="dxa"/>
              <w:left w:w="100" w:type="dxa"/>
            </w:tcMar>
            <w:vAlign w:val="center"/>
          </w:tcPr>
          <w:p w14:paraId="66B50EAF"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B014D74" w14:textId="5A53F15F" w:rsidR="00AE1B33" w:rsidRPr="00550697" w:rsidRDefault="00AE1B33">
            <w:pPr>
              <w:spacing w:after="0"/>
              <w:ind w:left="135"/>
              <w:rPr>
                <w:rFonts w:ascii="Times New Roman" w:hAnsi="Times New Roman" w:cs="Times New Roman"/>
                <w:color w:val="FF0000"/>
                <w:sz w:val="24"/>
                <w:szCs w:val="24"/>
                <w:lang w:val="ru-RU"/>
              </w:rPr>
            </w:pPr>
          </w:p>
        </w:tc>
      </w:tr>
      <w:tr w:rsidR="00AE1B33" w14:paraId="2EA554E5" w14:textId="77777777" w:rsidTr="0014363E">
        <w:trPr>
          <w:trHeight w:val="144"/>
          <w:tblCellSpacing w:w="20" w:type="nil"/>
        </w:trPr>
        <w:tc>
          <w:tcPr>
            <w:tcW w:w="1080" w:type="dxa"/>
            <w:tcMar>
              <w:top w:w="50" w:type="dxa"/>
              <w:left w:w="100" w:type="dxa"/>
            </w:tcMar>
            <w:vAlign w:val="center"/>
          </w:tcPr>
          <w:p w14:paraId="3FB44882" w14:textId="77777777" w:rsidR="00AE1B33" w:rsidRDefault="00AF55B6">
            <w:pPr>
              <w:spacing w:after="0"/>
            </w:pPr>
            <w:r>
              <w:rPr>
                <w:rFonts w:ascii="Times New Roman" w:hAnsi="Times New Roman"/>
                <w:color w:val="000000"/>
                <w:sz w:val="24"/>
              </w:rPr>
              <w:t>66</w:t>
            </w:r>
          </w:p>
        </w:tc>
        <w:tc>
          <w:tcPr>
            <w:tcW w:w="7384" w:type="dxa"/>
            <w:tcMar>
              <w:top w:w="50" w:type="dxa"/>
              <w:left w:w="100" w:type="dxa"/>
            </w:tcMar>
            <w:vAlign w:val="center"/>
          </w:tcPr>
          <w:p w14:paraId="024E8C35" w14:textId="77777777" w:rsidR="00AE1B33" w:rsidRPr="00C7318D" w:rsidRDefault="00AF55B6">
            <w:pPr>
              <w:spacing w:after="0"/>
              <w:ind w:left="135"/>
              <w:rPr>
                <w:lang w:val="ru-RU"/>
              </w:rPr>
            </w:pPr>
            <w:r w:rsidRPr="00C7318D">
              <w:rPr>
                <w:rFonts w:ascii="Times New Roman" w:hAnsi="Times New Roman"/>
                <w:color w:val="000000"/>
                <w:sz w:val="24"/>
                <w:lang w:val="ru-RU"/>
              </w:rPr>
              <w:t>Животные в городе. Меры сохранения животного мира</w:t>
            </w:r>
          </w:p>
        </w:tc>
        <w:tc>
          <w:tcPr>
            <w:tcW w:w="2307" w:type="dxa"/>
            <w:tcMar>
              <w:top w:w="50" w:type="dxa"/>
              <w:left w:w="100" w:type="dxa"/>
            </w:tcMar>
            <w:vAlign w:val="center"/>
          </w:tcPr>
          <w:p w14:paraId="1A656CBA"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008DA23" w14:textId="615FA7EB" w:rsidR="00AE1B33" w:rsidRPr="00550697" w:rsidRDefault="00AE1B33">
            <w:pPr>
              <w:spacing w:after="0"/>
              <w:ind w:left="135"/>
              <w:rPr>
                <w:rFonts w:ascii="Times New Roman" w:hAnsi="Times New Roman" w:cs="Times New Roman"/>
                <w:color w:val="FF0000"/>
                <w:sz w:val="24"/>
                <w:szCs w:val="24"/>
                <w:lang w:val="ru-RU"/>
              </w:rPr>
            </w:pPr>
          </w:p>
        </w:tc>
      </w:tr>
      <w:tr w:rsidR="00AE1B33" w14:paraId="30C6538E" w14:textId="77777777" w:rsidTr="0014363E">
        <w:trPr>
          <w:trHeight w:val="144"/>
          <w:tblCellSpacing w:w="20" w:type="nil"/>
        </w:trPr>
        <w:tc>
          <w:tcPr>
            <w:tcW w:w="1080" w:type="dxa"/>
            <w:tcMar>
              <w:top w:w="50" w:type="dxa"/>
              <w:left w:w="100" w:type="dxa"/>
            </w:tcMar>
            <w:vAlign w:val="center"/>
          </w:tcPr>
          <w:p w14:paraId="17B6A96A" w14:textId="77777777" w:rsidR="00AE1B33" w:rsidRDefault="00AF55B6">
            <w:pPr>
              <w:spacing w:after="0"/>
            </w:pPr>
            <w:r>
              <w:rPr>
                <w:rFonts w:ascii="Times New Roman" w:hAnsi="Times New Roman"/>
                <w:color w:val="000000"/>
                <w:sz w:val="24"/>
              </w:rPr>
              <w:t>67</w:t>
            </w:r>
          </w:p>
        </w:tc>
        <w:tc>
          <w:tcPr>
            <w:tcW w:w="7384" w:type="dxa"/>
            <w:tcMar>
              <w:top w:w="50" w:type="dxa"/>
              <w:left w:w="100" w:type="dxa"/>
            </w:tcMar>
            <w:vAlign w:val="center"/>
          </w:tcPr>
          <w:p w14:paraId="558E0147" w14:textId="77777777" w:rsidR="00AE1B33" w:rsidRPr="00C7318D" w:rsidRDefault="00AF55B6">
            <w:pPr>
              <w:spacing w:after="0"/>
              <w:ind w:left="135"/>
              <w:rPr>
                <w:lang w:val="ru-RU"/>
              </w:rPr>
            </w:pPr>
            <w:r w:rsidRPr="00C7318D">
              <w:rPr>
                <w:rFonts w:ascii="Times New Roman" w:hAnsi="Times New Roman"/>
                <w:color w:val="000000"/>
                <w:sz w:val="24"/>
                <w:lang w:val="ru-RU"/>
              </w:rPr>
              <w:t>Обобщающий урок по теме «Строение и жизнедеятельность организма животного»</w:t>
            </w:r>
          </w:p>
        </w:tc>
        <w:tc>
          <w:tcPr>
            <w:tcW w:w="2307" w:type="dxa"/>
            <w:tcMar>
              <w:top w:w="50" w:type="dxa"/>
              <w:left w:w="100" w:type="dxa"/>
            </w:tcMar>
            <w:vAlign w:val="center"/>
          </w:tcPr>
          <w:p w14:paraId="43D3DC5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1B9678D" w14:textId="2DB9DD7B" w:rsidR="00AE1B33" w:rsidRPr="00550697" w:rsidRDefault="00AE1B33">
            <w:pPr>
              <w:spacing w:after="0"/>
              <w:ind w:left="135"/>
              <w:rPr>
                <w:rFonts w:ascii="Times New Roman" w:hAnsi="Times New Roman" w:cs="Times New Roman"/>
                <w:color w:val="FF0000"/>
                <w:sz w:val="24"/>
                <w:szCs w:val="24"/>
                <w:lang w:val="ru-RU"/>
              </w:rPr>
            </w:pPr>
          </w:p>
        </w:tc>
      </w:tr>
      <w:tr w:rsidR="00AE1B33" w14:paraId="4C31A3ED" w14:textId="77777777" w:rsidTr="0014363E">
        <w:trPr>
          <w:trHeight w:val="144"/>
          <w:tblCellSpacing w:w="20" w:type="nil"/>
        </w:trPr>
        <w:tc>
          <w:tcPr>
            <w:tcW w:w="1080" w:type="dxa"/>
            <w:tcMar>
              <w:top w:w="50" w:type="dxa"/>
              <w:left w:w="100" w:type="dxa"/>
            </w:tcMar>
            <w:vAlign w:val="center"/>
          </w:tcPr>
          <w:p w14:paraId="4380456E" w14:textId="77777777" w:rsidR="00AE1B33" w:rsidRDefault="00AF55B6">
            <w:pPr>
              <w:spacing w:after="0"/>
            </w:pPr>
            <w:r>
              <w:rPr>
                <w:rFonts w:ascii="Times New Roman" w:hAnsi="Times New Roman"/>
                <w:color w:val="000000"/>
                <w:sz w:val="24"/>
              </w:rPr>
              <w:t>68</w:t>
            </w:r>
          </w:p>
        </w:tc>
        <w:tc>
          <w:tcPr>
            <w:tcW w:w="7384" w:type="dxa"/>
            <w:tcMar>
              <w:top w:w="50" w:type="dxa"/>
              <w:left w:w="100" w:type="dxa"/>
            </w:tcMar>
            <w:vAlign w:val="center"/>
          </w:tcPr>
          <w:p w14:paraId="2AF45472"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Обобщающий урок </w:t>
            </w:r>
            <w:r w:rsidRPr="00C7318D">
              <w:rPr>
                <w:rFonts w:ascii="Times New Roman" w:hAnsi="Times New Roman"/>
                <w:color w:val="000000"/>
                <w:sz w:val="24"/>
                <w:lang w:val="ru-RU"/>
              </w:rPr>
              <w:t>по теме «Систематические группы животных». Контрольная работа по теме "Итоговый контроль"</w:t>
            </w:r>
          </w:p>
        </w:tc>
        <w:tc>
          <w:tcPr>
            <w:tcW w:w="2307" w:type="dxa"/>
            <w:tcMar>
              <w:top w:w="50" w:type="dxa"/>
              <w:left w:w="100" w:type="dxa"/>
            </w:tcMar>
            <w:vAlign w:val="center"/>
          </w:tcPr>
          <w:p w14:paraId="7A5857D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A2E459F" w14:textId="4E727BDE" w:rsidR="00AE1B33" w:rsidRPr="0047269F" w:rsidRDefault="00AE1B33">
            <w:pPr>
              <w:spacing w:after="0"/>
              <w:ind w:left="135"/>
              <w:rPr>
                <w:lang w:val="ru-RU"/>
              </w:rPr>
            </w:pPr>
          </w:p>
        </w:tc>
      </w:tr>
      <w:tr w:rsidR="00AE1B33" w14:paraId="31356110" w14:textId="77777777" w:rsidTr="0014363E">
        <w:trPr>
          <w:trHeight w:val="144"/>
          <w:tblCellSpacing w:w="20" w:type="nil"/>
        </w:trPr>
        <w:tc>
          <w:tcPr>
            <w:tcW w:w="8464" w:type="dxa"/>
            <w:gridSpan w:val="2"/>
            <w:tcMar>
              <w:top w:w="50" w:type="dxa"/>
              <w:left w:w="100" w:type="dxa"/>
            </w:tcMar>
            <w:vAlign w:val="center"/>
          </w:tcPr>
          <w:p w14:paraId="276A99A9" w14:textId="77777777" w:rsidR="00AE1B33" w:rsidRPr="00C7318D" w:rsidRDefault="00AF55B6">
            <w:pPr>
              <w:spacing w:after="0"/>
              <w:ind w:left="135"/>
              <w:rPr>
                <w:lang w:val="ru-RU"/>
              </w:rPr>
            </w:pPr>
            <w:r w:rsidRPr="00C7318D">
              <w:rPr>
                <w:rFonts w:ascii="Times New Roman" w:hAnsi="Times New Roman"/>
                <w:color w:val="000000"/>
                <w:sz w:val="24"/>
                <w:lang w:val="ru-RU"/>
              </w:rPr>
              <w:t>ОБЩЕЕ КОЛИЧЕСТВО ЧАСОВ ПО ПРОГРАММЕ</w:t>
            </w:r>
          </w:p>
        </w:tc>
        <w:tc>
          <w:tcPr>
            <w:tcW w:w="2307" w:type="dxa"/>
            <w:tcMar>
              <w:top w:w="50" w:type="dxa"/>
              <w:left w:w="100" w:type="dxa"/>
            </w:tcMar>
            <w:vAlign w:val="center"/>
          </w:tcPr>
          <w:p w14:paraId="3F95A4B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14:paraId="6ADCBC6C" w14:textId="77777777" w:rsidR="00AE1B33" w:rsidRDefault="00AE1B33"/>
        </w:tc>
      </w:tr>
    </w:tbl>
    <w:p w14:paraId="67D976F4" w14:textId="77777777" w:rsidR="00AE1B33" w:rsidRDefault="00AE1B33">
      <w:pPr>
        <w:sectPr w:rsidR="00AE1B33">
          <w:pgSz w:w="16383" w:h="11906" w:orient="landscape"/>
          <w:pgMar w:top="1134" w:right="850" w:bottom="1134" w:left="1701" w:header="720" w:footer="720" w:gutter="0"/>
          <w:cols w:space="720"/>
        </w:sectPr>
      </w:pPr>
    </w:p>
    <w:p w14:paraId="1CB56E2C" w14:textId="77777777" w:rsidR="00AE1B33" w:rsidRDefault="00AF55B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7384"/>
        <w:gridCol w:w="2307"/>
        <w:gridCol w:w="2268"/>
      </w:tblGrid>
      <w:tr w:rsidR="00AE1B33" w14:paraId="25F0A286" w14:textId="77777777" w:rsidTr="0014363E">
        <w:trPr>
          <w:trHeight w:val="144"/>
          <w:tblCellSpacing w:w="20" w:type="nil"/>
        </w:trPr>
        <w:tc>
          <w:tcPr>
            <w:tcW w:w="1080" w:type="dxa"/>
            <w:vMerge w:val="restart"/>
            <w:tcMar>
              <w:top w:w="50" w:type="dxa"/>
              <w:left w:w="100" w:type="dxa"/>
            </w:tcMar>
            <w:vAlign w:val="center"/>
          </w:tcPr>
          <w:p w14:paraId="7750474D" w14:textId="77777777" w:rsidR="00AE1B33" w:rsidRDefault="00AF55B6">
            <w:pPr>
              <w:spacing w:after="0"/>
              <w:ind w:left="135"/>
            </w:pPr>
            <w:r>
              <w:rPr>
                <w:rFonts w:ascii="Times New Roman" w:hAnsi="Times New Roman"/>
                <w:b/>
                <w:color w:val="000000"/>
                <w:sz w:val="24"/>
              </w:rPr>
              <w:t xml:space="preserve">№ п/п </w:t>
            </w:r>
          </w:p>
          <w:p w14:paraId="5DCC5373" w14:textId="77777777" w:rsidR="00AE1B33" w:rsidRDefault="00AE1B33">
            <w:pPr>
              <w:spacing w:after="0"/>
              <w:ind w:left="135"/>
            </w:pPr>
          </w:p>
        </w:tc>
        <w:tc>
          <w:tcPr>
            <w:tcW w:w="7384" w:type="dxa"/>
            <w:vMerge w:val="restart"/>
            <w:tcMar>
              <w:top w:w="50" w:type="dxa"/>
              <w:left w:w="100" w:type="dxa"/>
            </w:tcMar>
            <w:vAlign w:val="center"/>
          </w:tcPr>
          <w:p w14:paraId="02AA5400" w14:textId="77777777" w:rsidR="00AE1B33" w:rsidRDefault="00AF55B6">
            <w:pPr>
              <w:spacing w:after="0"/>
              <w:ind w:left="135"/>
            </w:pPr>
            <w:r>
              <w:rPr>
                <w:rFonts w:ascii="Times New Roman" w:hAnsi="Times New Roman"/>
                <w:b/>
                <w:color w:val="000000"/>
                <w:sz w:val="24"/>
              </w:rPr>
              <w:t xml:space="preserve">Тема урока </w:t>
            </w:r>
          </w:p>
          <w:p w14:paraId="5B6522B8" w14:textId="77777777" w:rsidR="00AE1B33" w:rsidRDefault="00AE1B33">
            <w:pPr>
              <w:spacing w:after="0"/>
              <w:ind w:left="135"/>
            </w:pPr>
          </w:p>
        </w:tc>
        <w:tc>
          <w:tcPr>
            <w:tcW w:w="2307" w:type="dxa"/>
            <w:tcMar>
              <w:top w:w="50" w:type="dxa"/>
              <w:left w:w="100" w:type="dxa"/>
            </w:tcMar>
            <w:vAlign w:val="center"/>
          </w:tcPr>
          <w:p w14:paraId="51F1D8D1" w14:textId="77777777" w:rsidR="00AE1B33" w:rsidRDefault="00AF55B6">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14:paraId="4617B0F4" w14:textId="77777777" w:rsidR="00AE1B33" w:rsidRDefault="00AF55B6">
            <w:pPr>
              <w:spacing w:after="0"/>
              <w:ind w:left="135"/>
            </w:pPr>
            <w:r>
              <w:rPr>
                <w:rFonts w:ascii="Times New Roman" w:hAnsi="Times New Roman"/>
                <w:b/>
                <w:color w:val="000000"/>
                <w:sz w:val="24"/>
              </w:rPr>
              <w:t xml:space="preserve">Дата изучения </w:t>
            </w:r>
          </w:p>
          <w:p w14:paraId="15EC511E" w14:textId="77777777" w:rsidR="00AE1B33" w:rsidRDefault="00AE1B33">
            <w:pPr>
              <w:spacing w:after="0"/>
              <w:ind w:left="135"/>
            </w:pPr>
          </w:p>
        </w:tc>
      </w:tr>
      <w:tr w:rsidR="00AE1B33" w14:paraId="601AFEFA" w14:textId="77777777" w:rsidTr="0014363E">
        <w:trPr>
          <w:trHeight w:val="144"/>
          <w:tblCellSpacing w:w="20" w:type="nil"/>
        </w:trPr>
        <w:tc>
          <w:tcPr>
            <w:tcW w:w="0" w:type="auto"/>
            <w:vMerge/>
            <w:tcBorders>
              <w:top w:val="nil"/>
            </w:tcBorders>
            <w:tcMar>
              <w:top w:w="50" w:type="dxa"/>
              <w:left w:w="100" w:type="dxa"/>
            </w:tcMar>
          </w:tcPr>
          <w:p w14:paraId="1B97B21E" w14:textId="77777777" w:rsidR="00AE1B33" w:rsidRDefault="00AE1B33"/>
        </w:tc>
        <w:tc>
          <w:tcPr>
            <w:tcW w:w="7384" w:type="dxa"/>
            <w:vMerge/>
            <w:tcBorders>
              <w:top w:val="nil"/>
            </w:tcBorders>
            <w:tcMar>
              <w:top w:w="50" w:type="dxa"/>
              <w:left w:w="100" w:type="dxa"/>
            </w:tcMar>
          </w:tcPr>
          <w:p w14:paraId="2598EEA9" w14:textId="77777777" w:rsidR="00AE1B33" w:rsidRDefault="00AE1B33"/>
        </w:tc>
        <w:tc>
          <w:tcPr>
            <w:tcW w:w="2307" w:type="dxa"/>
            <w:tcMar>
              <w:top w:w="50" w:type="dxa"/>
              <w:left w:w="100" w:type="dxa"/>
            </w:tcMar>
            <w:vAlign w:val="center"/>
          </w:tcPr>
          <w:p w14:paraId="770880FD" w14:textId="77777777" w:rsidR="00AE1B33" w:rsidRDefault="00AF55B6">
            <w:pPr>
              <w:spacing w:after="0"/>
              <w:ind w:left="135"/>
            </w:pPr>
            <w:r>
              <w:rPr>
                <w:rFonts w:ascii="Times New Roman" w:hAnsi="Times New Roman"/>
                <w:b/>
                <w:color w:val="000000"/>
                <w:sz w:val="24"/>
              </w:rPr>
              <w:t xml:space="preserve">Всего </w:t>
            </w:r>
          </w:p>
          <w:p w14:paraId="1C496193" w14:textId="77777777" w:rsidR="00AE1B33" w:rsidRDefault="00AE1B33">
            <w:pPr>
              <w:spacing w:after="0"/>
              <w:ind w:left="135"/>
            </w:pPr>
          </w:p>
        </w:tc>
        <w:tc>
          <w:tcPr>
            <w:tcW w:w="0" w:type="auto"/>
            <w:vMerge/>
            <w:tcBorders>
              <w:top w:val="nil"/>
            </w:tcBorders>
            <w:tcMar>
              <w:top w:w="50" w:type="dxa"/>
              <w:left w:w="100" w:type="dxa"/>
            </w:tcMar>
          </w:tcPr>
          <w:p w14:paraId="4630FB06" w14:textId="77777777" w:rsidR="00AE1B33" w:rsidRDefault="00AE1B33"/>
        </w:tc>
      </w:tr>
      <w:tr w:rsidR="00AE1B33" w14:paraId="154E93B5" w14:textId="77777777" w:rsidTr="0014363E">
        <w:trPr>
          <w:trHeight w:val="144"/>
          <w:tblCellSpacing w:w="20" w:type="nil"/>
        </w:trPr>
        <w:tc>
          <w:tcPr>
            <w:tcW w:w="1080" w:type="dxa"/>
            <w:tcMar>
              <w:top w:w="50" w:type="dxa"/>
              <w:left w:w="100" w:type="dxa"/>
            </w:tcMar>
            <w:vAlign w:val="center"/>
          </w:tcPr>
          <w:p w14:paraId="06B4A8F2" w14:textId="77777777" w:rsidR="00AE1B33" w:rsidRDefault="00AF55B6">
            <w:pPr>
              <w:spacing w:after="0"/>
            </w:pPr>
            <w:r>
              <w:rPr>
                <w:rFonts w:ascii="Times New Roman" w:hAnsi="Times New Roman"/>
                <w:color w:val="000000"/>
                <w:sz w:val="24"/>
              </w:rPr>
              <w:t>1</w:t>
            </w:r>
          </w:p>
        </w:tc>
        <w:tc>
          <w:tcPr>
            <w:tcW w:w="7384" w:type="dxa"/>
            <w:tcMar>
              <w:top w:w="50" w:type="dxa"/>
              <w:left w:w="100" w:type="dxa"/>
            </w:tcMar>
            <w:vAlign w:val="center"/>
          </w:tcPr>
          <w:p w14:paraId="5BC20382" w14:textId="77777777" w:rsidR="00AE1B33" w:rsidRDefault="00AF55B6">
            <w:pPr>
              <w:spacing w:after="0"/>
              <w:ind w:left="135"/>
            </w:pPr>
            <w:r>
              <w:rPr>
                <w:rFonts w:ascii="Times New Roman" w:hAnsi="Times New Roman"/>
                <w:color w:val="000000"/>
                <w:sz w:val="24"/>
              </w:rPr>
              <w:t>Науки о человеке</w:t>
            </w:r>
          </w:p>
        </w:tc>
        <w:tc>
          <w:tcPr>
            <w:tcW w:w="2307" w:type="dxa"/>
            <w:tcMar>
              <w:top w:w="50" w:type="dxa"/>
              <w:left w:w="100" w:type="dxa"/>
            </w:tcMar>
            <w:vAlign w:val="center"/>
          </w:tcPr>
          <w:p w14:paraId="3D0D89E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B6FA660" w14:textId="77777777" w:rsidR="00AE1B33" w:rsidRDefault="00AE1B33">
            <w:pPr>
              <w:spacing w:after="0"/>
              <w:ind w:left="135"/>
            </w:pPr>
          </w:p>
        </w:tc>
      </w:tr>
      <w:tr w:rsidR="00AE1B33" w14:paraId="77B4997D" w14:textId="77777777" w:rsidTr="0014363E">
        <w:trPr>
          <w:trHeight w:val="144"/>
          <w:tblCellSpacing w:w="20" w:type="nil"/>
        </w:trPr>
        <w:tc>
          <w:tcPr>
            <w:tcW w:w="1080" w:type="dxa"/>
            <w:tcMar>
              <w:top w:w="50" w:type="dxa"/>
              <w:left w:w="100" w:type="dxa"/>
            </w:tcMar>
            <w:vAlign w:val="center"/>
          </w:tcPr>
          <w:p w14:paraId="028550A3" w14:textId="77777777" w:rsidR="00AE1B33" w:rsidRDefault="00AF55B6">
            <w:pPr>
              <w:spacing w:after="0"/>
            </w:pPr>
            <w:r>
              <w:rPr>
                <w:rFonts w:ascii="Times New Roman" w:hAnsi="Times New Roman"/>
                <w:color w:val="000000"/>
                <w:sz w:val="24"/>
              </w:rPr>
              <w:t>2</w:t>
            </w:r>
          </w:p>
        </w:tc>
        <w:tc>
          <w:tcPr>
            <w:tcW w:w="7384" w:type="dxa"/>
            <w:tcMar>
              <w:top w:w="50" w:type="dxa"/>
              <w:left w:w="100" w:type="dxa"/>
            </w:tcMar>
            <w:vAlign w:val="center"/>
          </w:tcPr>
          <w:p w14:paraId="4F733470" w14:textId="77777777" w:rsidR="00AE1B33" w:rsidRDefault="00AF55B6">
            <w:pPr>
              <w:spacing w:after="0"/>
              <w:ind w:left="135"/>
            </w:pPr>
            <w:r>
              <w:rPr>
                <w:rFonts w:ascii="Times New Roman" w:hAnsi="Times New Roman"/>
                <w:color w:val="000000"/>
                <w:sz w:val="24"/>
              </w:rPr>
              <w:t>Человек как часть природы</w:t>
            </w:r>
          </w:p>
        </w:tc>
        <w:tc>
          <w:tcPr>
            <w:tcW w:w="2307" w:type="dxa"/>
            <w:tcMar>
              <w:top w:w="50" w:type="dxa"/>
              <w:left w:w="100" w:type="dxa"/>
            </w:tcMar>
            <w:vAlign w:val="center"/>
          </w:tcPr>
          <w:p w14:paraId="11AF818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5083A63" w14:textId="77777777" w:rsidR="00AE1B33" w:rsidRDefault="00AE1B33">
            <w:pPr>
              <w:spacing w:after="0"/>
              <w:ind w:left="135"/>
            </w:pPr>
          </w:p>
        </w:tc>
      </w:tr>
      <w:tr w:rsidR="00AE1B33" w14:paraId="4F220D0D" w14:textId="77777777" w:rsidTr="0014363E">
        <w:trPr>
          <w:trHeight w:val="144"/>
          <w:tblCellSpacing w:w="20" w:type="nil"/>
        </w:trPr>
        <w:tc>
          <w:tcPr>
            <w:tcW w:w="1080" w:type="dxa"/>
            <w:tcMar>
              <w:top w:w="50" w:type="dxa"/>
              <w:left w:w="100" w:type="dxa"/>
            </w:tcMar>
            <w:vAlign w:val="center"/>
          </w:tcPr>
          <w:p w14:paraId="66715315" w14:textId="77777777" w:rsidR="00AE1B33" w:rsidRDefault="00AF55B6">
            <w:pPr>
              <w:spacing w:after="0"/>
            </w:pPr>
            <w:r>
              <w:rPr>
                <w:rFonts w:ascii="Times New Roman" w:hAnsi="Times New Roman"/>
                <w:color w:val="000000"/>
                <w:sz w:val="24"/>
              </w:rPr>
              <w:t>3</w:t>
            </w:r>
          </w:p>
        </w:tc>
        <w:tc>
          <w:tcPr>
            <w:tcW w:w="7384" w:type="dxa"/>
            <w:tcMar>
              <w:top w:w="50" w:type="dxa"/>
              <w:left w:w="100" w:type="dxa"/>
            </w:tcMar>
            <w:vAlign w:val="center"/>
          </w:tcPr>
          <w:p w14:paraId="248D4471" w14:textId="77777777" w:rsidR="00AE1B33" w:rsidRDefault="00AF55B6">
            <w:pPr>
              <w:spacing w:after="0"/>
              <w:ind w:left="135"/>
            </w:pPr>
            <w:r>
              <w:rPr>
                <w:rFonts w:ascii="Times New Roman" w:hAnsi="Times New Roman"/>
                <w:color w:val="000000"/>
                <w:sz w:val="24"/>
              </w:rPr>
              <w:t>Антропогенез</w:t>
            </w:r>
          </w:p>
        </w:tc>
        <w:tc>
          <w:tcPr>
            <w:tcW w:w="2307" w:type="dxa"/>
            <w:tcMar>
              <w:top w:w="50" w:type="dxa"/>
              <w:left w:w="100" w:type="dxa"/>
            </w:tcMar>
            <w:vAlign w:val="center"/>
          </w:tcPr>
          <w:p w14:paraId="5A876789"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79BCD5C" w14:textId="77777777" w:rsidR="00AE1B33" w:rsidRDefault="00AE1B33">
            <w:pPr>
              <w:spacing w:after="0"/>
              <w:ind w:left="135"/>
            </w:pPr>
          </w:p>
        </w:tc>
      </w:tr>
      <w:tr w:rsidR="00AE1B33" w14:paraId="7C244505" w14:textId="77777777" w:rsidTr="0014363E">
        <w:trPr>
          <w:trHeight w:val="144"/>
          <w:tblCellSpacing w:w="20" w:type="nil"/>
        </w:trPr>
        <w:tc>
          <w:tcPr>
            <w:tcW w:w="1080" w:type="dxa"/>
            <w:tcMar>
              <w:top w:w="50" w:type="dxa"/>
              <w:left w:w="100" w:type="dxa"/>
            </w:tcMar>
            <w:vAlign w:val="center"/>
          </w:tcPr>
          <w:p w14:paraId="685B8243" w14:textId="77777777" w:rsidR="00AE1B33" w:rsidRDefault="00AF55B6">
            <w:pPr>
              <w:spacing w:after="0"/>
            </w:pPr>
            <w:r>
              <w:rPr>
                <w:rFonts w:ascii="Times New Roman" w:hAnsi="Times New Roman"/>
                <w:color w:val="000000"/>
                <w:sz w:val="24"/>
              </w:rPr>
              <w:t>4</w:t>
            </w:r>
          </w:p>
        </w:tc>
        <w:tc>
          <w:tcPr>
            <w:tcW w:w="7384" w:type="dxa"/>
            <w:tcMar>
              <w:top w:w="50" w:type="dxa"/>
              <w:left w:w="100" w:type="dxa"/>
            </w:tcMar>
            <w:vAlign w:val="center"/>
          </w:tcPr>
          <w:p w14:paraId="19A13CAD" w14:textId="77777777" w:rsidR="00AE1B33" w:rsidRPr="00C7318D" w:rsidRDefault="00AF55B6">
            <w:pPr>
              <w:spacing w:after="0"/>
              <w:ind w:left="135"/>
              <w:rPr>
                <w:lang w:val="ru-RU"/>
              </w:rPr>
            </w:pPr>
            <w:r w:rsidRPr="00C7318D">
              <w:rPr>
                <w:rFonts w:ascii="Times New Roman" w:hAnsi="Times New Roman"/>
                <w:color w:val="000000"/>
                <w:sz w:val="24"/>
                <w:lang w:val="ru-RU"/>
              </w:rPr>
              <w:t>Строение и химический состав клетки</w:t>
            </w:r>
          </w:p>
        </w:tc>
        <w:tc>
          <w:tcPr>
            <w:tcW w:w="2307" w:type="dxa"/>
            <w:tcMar>
              <w:top w:w="50" w:type="dxa"/>
              <w:left w:w="100" w:type="dxa"/>
            </w:tcMar>
            <w:vAlign w:val="center"/>
          </w:tcPr>
          <w:p w14:paraId="59A187B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4E18E7E" w14:textId="77777777" w:rsidR="00AE1B33" w:rsidRDefault="00AE1B33">
            <w:pPr>
              <w:spacing w:after="0"/>
              <w:ind w:left="135"/>
            </w:pPr>
          </w:p>
        </w:tc>
      </w:tr>
      <w:tr w:rsidR="00AE1B33" w14:paraId="501D877A" w14:textId="77777777" w:rsidTr="0014363E">
        <w:trPr>
          <w:trHeight w:val="144"/>
          <w:tblCellSpacing w:w="20" w:type="nil"/>
        </w:trPr>
        <w:tc>
          <w:tcPr>
            <w:tcW w:w="1080" w:type="dxa"/>
            <w:tcMar>
              <w:top w:w="50" w:type="dxa"/>
              <w:left w:w="100" w:type="dxa"/>
            </w:tcMar>
            <w:vAlign w:val="center"/>
          </w:tcPr>
          <w:p w14:paraId="1678DB70" w14:textId="77777777" w:rsidR="00AE1B33" w:rsidRDefault="00AF55B6">
            <w:pPr>
              <w:spacing w:after="0"/>
            </w:pPr>
            <w:r>
              <w:rPr>
                <w:rFonts w:ascii="Times New Roman" w:hAnsi="Times New Roman"/>
                <w:color w:val="000000"/>
                <w:sz w:val="24"/>
              </w:rPr>
              <w:t>5</w:t>
            </w:r>
          </w:p>
        </w:tc>
        <w:tc>
          <w:tcPr>
            <w:tcW w:w="7384" w:type="dxa"/>
            <w:tcMar>
              <w:top w:w="50" w:type="dxa"/>
              <w:left w:w="100" w:type="dxa"/>
            </w:tcMar>
            <w:vAlign w:val="center"/>
          </w:tcPr>
          <w:p w14:paraId="35870CAA" w14:textId="77777777" w:rsidR="00AE1B33" w:rsidRPr="00C7318D" w:rsidRDefault="00AF55B6">
            <w:pPr>
              <w:spacing w:after="0"/>
              <w:ind w:left="135"/>
              <w:rPr>
                <w:lang w:val="ru-RU"/>
              </w:rPr>
            </w:pPr>
            <w:r w:rsidRPr="00C7318D">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2307" w:type="dxa"/>
            <w:tcMar>
              <w:top w:w="50" w:type="dxa"/>
              <w:left w:w="100" w:type="dxa"/>
            </w:tcMar>
            <w:vAlign w:val="center"/>
          </w:tcPr>
          <w:p w14:paraId="18FD995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3F098AA" w14:textId="77777777" w:rsidR="00AE1B33" w:rsidRDefault="00AE1B33">
            <w:pPr>
              <w:spacing w:after="0"/>
              <w:ind w:left="135"/>
            </w:pPr>
          </w:p>
        </w:tc>
      </w:tr>
      <w:tr w:rsidR="00AE1B33" w14:paraId="68403C2B" w14:textId="77777777" w:rsidTr="0014363E">
        <w:trPr>
          <w:trHeight w:val="144"/>
          <w:tblCellSpacing w:w="20" w:type="nil"/>
        </w:trPr>
        <w:tc>
          <w:tcPr>
            <w:tcW w:w="1080" w:type="dxa"/>
            <w:tcMar>
              <w:top w:w="50" w:type="dxa"/>
              <w:left w:w="100" w:type="dxa"/>
            </w:tcMar>
            <w:vAlign w:val="center"/>
          </w:tcPr>
          <w:p w14:paraId="17E3255F" w14:textId="77777777" w:rsidR="00AE1B33" w:rsidRDefault="00AF55B6">
            <w:pPr>
              <w:spacing w:after="0"/>
            </w:pPr>
            <w:r>
              <w:rPr>
                <w:rFonts w:ascii="Times New Roman" w:hAnsi="Times New Roman"/>
                <w:color w:val="000000"/>
                <w:sz w:val="24"/>
              </w:rPr>
              <w:t>6</w:t>
            </w:r>
          </w:p>
        </w:tc>
        <w:tc>
          <w:tcPr>
            <w:tcW w:w="7384" w:type="dxa"/>
            <w:tcMar>
              <w:top w:w="50" w:type="dxa"/>
              <w:left w:w="100" w:type="dxa"/>
            </w:tcMar>
            <w:vAlign w:val="center"/>
          </w:tcPr>
          <w:p w14:paraId="001D5D0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Органы и системы </w:t>
            </w:r>
            <w:r w:rsidRPr="00C7318D">
              <w:rPr>
                <w:rFonts w:ascii="Times New Roman" w:hAnsi="Times New Roman"/>
                <w:color w:val="000000"/>
                <w:sz w:val="24"/>
                <w:lang w:val="ru-RU"/>
              </w:rPr>
              <w:t>органов человека. Практическая работа «Распознавание органов и систем органов человека (по таблицам)»</w:t>
            </w:r>
          </w:p>
        </w:tc>
        <w:tc>
          <w:tcPr>
            <w:tcW w:w="2307" w:type="dxa"/>
            <w:tcMar>
              <w:top w:w="50" w:type="dxa"/>
              <w:left w:w="100" w:type="dxa"/>
            </w:tcMar>
            <w:vAlign w:val="center"/>
          </w:tcPr>
          <w:p w14:paraId="0186427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6AF9051" w14:textId="77777777" w:rsidR="00AE1B33" w:rsidRDefault="00AE1B33">
            <w:pPr>
              <w:spacing w:after="0"/>
              <w:ind w:left="135"/>
            </w:pPr>
          </w:p>
        </w:tc>
      </w:tr>
      <w:tr w:rsidR="00AE1B33" w14:paraId="35AC37B9" w14:textId="77777777" w:rsidTr="0014363E">
        <w:trPr>
          <w:trHeight w:val="144"/>
          <w:tblCellSpacing w:w="20" w:type="nil"/>
        </w:trPr>
        <w:tc>
          <w:tcPr>
            <w:tcW w:w="1080" w:type="dxa"/>
            <w:tcMar>
              <w:top w:w="50" w:type="dxa"/>
              <w:left w:w="100" w:type="dxa"/>
            </w:tcMar>
            <w:vAlign w:val="center"/>
          </w:tcPr>
          <w:p w14:paraId="03511A63" w14:textId="77777777" w:rsidR="00AE1B33" w:rsidRDefault="00AF55B6">
            <w:pPr>
              <w:spacing w:after="0"/>
            </w:pPr>
            <w:r>
              <w:rPr>
                <w:rFonts w:ascii="Times New Roman" w:hAnsi="Times New Roman"/>
                <w:color w:val="000000"/>
                <w:sz w:val="24"/>
              </w:rPr>
              <w:t>7</w:t>
            </w:r>
          </w:p>
        </w:tc>
        <w:tc>
          <w:tcPr>
            <w:tcW w:w="7384" w:type="dxa"/>
            <w:tcMar>
              <w:top w:w="50" w:type="dxa"/>
              <w:left w:w="100" w:type="dxa"/>
            </w:tcMar>
            <w:vAlign w:val="center"/>
          </w:tcPr>
          <w:p w14:paraId="596DF67E" w14:textId="77777777" w:rsidR="00AE1B33" w:rsidRDefault="00AF55B6">
            <w:pPr>
              <w:spacing w:after="0"/>
              <w:ind w:left="135"/>
            </w:pPr>
            <w:r>
              <w:rPr>
                <w:rFonts w:ascii="Times New Roman" w:hAnsi="Times New Roman"/>
                <w:color w:val="000000"/>
                <w:sz w:val="24"/>
              </w:rPr>
              <w:t>Нервные клетки. Рефлекс. Рецепторы</w:t>
            </w:r>
          </w:p>
        </w:tc>
        <w:tc>
          <w:tcPr>
            <w:tcW w:w="2307" w:type="dxa"/>
            <w:tcMar>
              <w:top w:w="50" w:type="dxa"/>
              <w:left w:w="100" w:type="dxa"/>
            </w:tcMar>
            <w:vAlign w:val="center"/>
          </w:tcPr>
          <w:p w14:paraId="6A963842"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FF92FD1" w14:textId="77777777" w:rsidR="00AE1B33" w:rsidRDefault="00AE1B33">
            <w:pPr>
              <w:spacing w:after="0"/>
              <w:ind w:left="135"/>
            </w:pPr>
          </w:p>
        </w:tc>
      </w:tr>
      <w:tr w:rsidR="00AE1B33" w14:paraId="63956F40" w14:textId="77777777" w:rsidTr="0014363E">
        <w:trPr>
          <w:trHeight w:val="144"/>
          <w:tblCellSpacing w:w="20" w:type="nil"/>
        </w:trPr>
        <w:tc>
          <w:tcPr>
            <w:tcW w:w="1080" w:type="dxa"/>
            <w:tcMar>
              <w:top w:w="50" w:type="dxa"/>
              <w:left w:w="100" w:type="dxa"/>
            </w:tcMar>
            <w:vAlign w:val="center"/>
          </w:tcPr>
          <w:p w14:paraId="2AE28309" w14:textId="77777777" w:rsidR="00AE1B33" w:rsidRDefault="00AF55B6">
            <w:pPr>
              <w:spacing w:after="0"/>
            </w:pPr>
            <w:r>
              <w:rPr>
                <w:rFonts w:ascii="Times New Roman" w:hAnsi="Times New Roman"/>
                <w:color w:val="000000"/>
                <w:sz w:val="24"/>
              </w:rPr>
              <w:t>8</w:t>
            </w:r>
          </w:p>
        </w:tc>
        <w:tc>
          <w:tcPr>
            <w:tcW w:w="7384" w:type="dxa"/>
            <w:tcMar>
              <w:top w:w="50" w:type="dxa"/>
              <w:left w:w="100" w:type="dxa"/>
            </w:tcMar>
            <w:vAlign w:val="center"/>
          </w:tcPr>
          <w:p w14:paraId="4EC9A70B" w14:textId="77777777" w:rsidR="00AE1B33" w:rsidRPr="00C7318D" w:rsidRDefault="00AF55B6">
            <w:pPr>
              <w:spacing w:after="0"/>
              <w:ind w:left="135"/>
              <w:rPr>
                <w:lang w:val="ru-RU"/>
              </w:rPr>
            </w:pPr>
            <w:r w:rsidRPr="00C7318D">
              <w:rPr>
                <w:rFonts w:ascii="Times New Roman" w:hAnsi="Times New Roman"/>
                <w:color w:val="000000"/>
                <w:sz w:val="24"/>
                <w:lang w:val="ru-RU"/>
              </w:rPr>
              <w:t>Нервная система человека, ее организация и значение</w:t>
            </w:r>
          </w:p>
        </w:tc>
        <w:tc>
          <w:tcPr>
            <w:tcW w:w="2307" w:type="dxa"/>
            <w:tcMar>
              <w:top w:w="50" w:type="dxa"/>
              <w:left w:w="100" w:type="dxa"/>
            </w:tcMar>
            <w:vAlign w:val="center"/>
          </w:tcPr>
          <w:p w14:paraId="291A225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A55407" w14:textId="77777777" w:rsidR="00AE1B33" w:rsidRDefault="00AE1B33">
            <w:pPr>
              <w:spacing w:after="0"/>
              <w:ind w:left="135"/>
            </w:pPr>
          </w:p>
        </w:tc>
      </w:tr>
      <w:tr w:rsidR="00AE1B33" w14:paraId="37EF3A6F" w14:textId="77777777" w:rsidTr="0014363E">
        <w:trPr>
          <w:trHeight w:val="144"/>
          <w:tblCellSpacing w:w="20" w:type="nil"/>
        </w:trPr>
        <w:tc>
          <w:tcPr>
            <w:tcW w:w="1080" w:type="dxa"/>
            <w:tcMar>
              <w:top w:w="50" w:type="dxa"/>
              <w:left w:w="100" w:type="dxa"/>
            </w:tcMar>
            <w:vAlign w:val="center"/>
          </w:tcPr>
          <w:p w14:paraId="76D9DADD" w14:textId="77777777" w:rsidR="00AE1B33" w:rsidRDefault="00AF55B6">
            <w:pPr>
              <w:spacing w:after="0"/>
            </w:pPr>
            <w:r>
              <w:rPr>
                <w:rFonts w:ascii="Times New Roman" w:hAnsi="Times New Roman"/>
                <w:color w:val="000000"/>
                <w:sz w:val="24"/>
              </w:rPr>
              <w:t>9</w:t>
            </w:r>
          </w:p>
        </w:tc>
        <w:tc>
          <w:tcPr>
            <w:tcW w:w="7384" w:type="dxa"/>
            <w:tcMar>
              <w:top w:w="50" w:type="dxa"/>
              <w:left w:w="100" w:type="dxa"/>
            </w:tcMar>
            <w:vAlign w:val="center"/>
          </w:tcPr>
          <w:p w14:paraId="1EAE50B7" w14:textId="77777777" w:rsidR="00AE1B33" w:rsidRPr="00C7318D" w:rsidRDefault="00AF55B6">
            <w:pPr>
              <w:spacing w:after="0"/>
              <w:ind w:left="135"/>
              <w:rPr>
                <w:lang w:val="ru-RU"/>
              </w:rPr>
            </w:pPr>
            <w:r w:rsidRPr="00C7318D">
              <w:rPr>
                <w:rFonts w:ascii="Times New Roman" w:hAnsi="Times New Roman"/>
                <w:color w:val="000000"/>
                <w:sz w:val="24"/>
                <w:lang w:val="ru-RU"/>
              </w:rPr>
              <w:t>Спинной мозг, его строение и функции</w:t>
            </w:r>
          </w:p>
        </w:tc>
        <w:tc>
          <w:tcPr>
            <w:tcW w:w="2307" w:type="dxa"/>
            <w:tcMar>
              <w:top w:w="50" w:type="dxa"/>
              <w:left w:w="100" w:type="dxa"/>
            </w:tcMar>
            <w:vAlign w:val="center"/>
          </w:tcPr>
          <w:p w14:paraId="205B3CD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73A056E" w14:textId="77777777" w:rsidR="00AE1B33" w:rsidRDefault="00AE1B33">
            <w:pPr>
              <w:spacing w:after="0"/>
              <w:ind w:left="135"/>
            </w:pPr>
          </w:p>
        </w:tc>
      </w:tr>
      <w:tr w:rsidR="00AE1B33" w14:paraId="3986502B" w14:textId="77777777" w:rsidTr="0014363E">
        <w:trPr>
          <w:trHeight w:val="144"/>
          <w:tblCellSpacing w:w="20" w:type="nil"/>
        </w:trPr>
        <w:tc>
          <w:tcPr>
            <w:tcW w:w="1080" w:type="dxa"/>
            <w:tcMar>
              <w:top w:w="50" w:type="dxa"/>
              <w:left w:w="100" w:type="dxa"/>
            </w:tcMar>
            <w:vAlign w:val="center"/>
          </w:tcPr>
          <w:p w14:paraId="6FA17642" w14:textId="77777777" w:rsidR="00AE1B33" w:rsidRDefault="00AF55B6">
            <w:pPr>
              <w:spacing w:after="0"/>
            </w:pPr>
            <w:r>
              <w:rPr>
                <w:rFonts w:ascii="Times New Roman" w:hAnsi="Times New Roman"/>
                <w:color w:val="000000"/>
                <w:sz w:val="24"/>
              </w:rPr>
              <w:t>10</w:t>
            </w:r>
          </w:p>
        </w:tc>
        <w:tc>
          <w:tcPr>
            <w:tcW w:w="7384" w:type="dxa"/>
            <w:tcMar>
              <w:top w:w="50" w:type="dxa"/>
              <w:left w:w="100" w:type="dxa"/>
            </w:tcMar>
            <w:vAlign w:val="center"/>
          </w:tcPr>
          <w:p w14:paraId="2042BC30" w14:textId="77777777" w:rsidR="00AE1B33" w:rsidRPr="00C7318D" w:rsidRDefault="00AF55B6">
            <w:pPr>
              <w:spacing w:after="0"/>
              <w:ind w:left="135"/>
              <w:rPr>
                <w:lang w:val="ru-RU"/>
              </w:rPr>
            </w:pPr>
            <w:r w:rsidRPr="00C7318D">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2307" w:type="dxa"/>
            <w:tcMar>
              <w:top w:w="50" w:type="dxa"/>
              <w:left w:w="100" w:type="dxa"/>
            </w:tcMar>
            <w:vAlign w:val="center"/>
          </w:tcPr>
          <w:p w14:paraId="3B3A3ACE"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3EEC19C" w14:textId="77777777" w:rsidR="00AE1B33" w:rsidRDefault="00AE1B33">
            <w:pPr>
              <w:spacing w:after="0"/>
              <w:ind w:left="135"/>
            </w:pPr>
          </w:p>
        </w:tc>
      </w:tr>
      <w:tr w:rsidR="00AE1B33" w14:paraId="3C29FA7E" w14:textId="77777777" w:rsidTr="0014363E">
        <w:trPr>
          <w:trHeight w:val="144"/>
          <w:tblCellSpacing w:w="20" w:type="nil"/>
        </w:trPr>
        <w:tc>
          <w:tcPr>
            <w:tcW w:w="1080" w:type="dxa"/>
            <w:tcMar>
              <w:top w:w="50" w:type="dxa"/>
              <w:left w:w="100" w:type="dxa"/>
            </w:tcMar>
            <w:vAlign w:val="center"/>
          </w:tcPr>
          <w:p w14:paraId="70BE5AEF" w14:textId="77777777" w:rsidR="00AE1B33" w:rsidRDefault="00AF55B6">
            <w:pPr>
              <w:spacing w:after="0"/>
            </w:pPr>
            <w:r>
              <w:rPr>
                <w:rFonts w:ascii="Times New Roman" w:hAnsi="Times New Roman"/>
                <w:color w:val="000000"/>
                <w:sz w:val="24"/>
              </w:rPr>
              <w:t>11</w:t>
            </w:r>
          </w:p>
        </w:tc>
        <w:tc>
          <w:tcPr>
            <w:tcW w:w="7384" w:type="dxa"/>
            <w:tcMar>
              <w:top w:w="50" w:type="dxa"/>
              <w:left w:w="100" w:type="dxa"/>
            </w:tcMar>
            <w:vAlign w:val="center"/>
          </w:tcPr>
          <w:p w14:paraId="51B37072" w14:textId="77777777" w:rsidR="00AE1B33" w:rsidRDefault="00AF55B6">
            <w:pPr>
              <w:spacing w:after="0"/>
              <w:ind w:left="135"/>
            </w:pPr>
            <w:r>
              <w:rPr>
                <w:rFonts w:ascii="Times New Roman" w:hAnsi="Times New Roman"/>
                <w:color w:val="000000"/>
                <w:sz w:val="24"/>
              </w:rPr>
              <w:t>Вегетативная нервная система</w:t>
            </w:r>
          </w:p>
        </w:tc>
        <w:tc>
          <w:tcPr>
            <w:tcW w:w="2307" w:type="dxa"/>
            <w:tcMar>
              <w:top w:w="50" w:type="dxa"/>
              <w:left w:w="100" w:type="dxa"/>
            </w:tcMar>
            <w:vAlign w:val="center"/>
          </w:tcPr>
          <w:p w14:paraId="6BED955C"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487E35C" w14:textId="77777777" w:rsidR="00AE1B33" w:rsidRDefault="00AE1B33">
            <w:pPr>
              <w:spacing w:after="0"/>
              <w:ind w:left="135"/>
            </w:pPr>
          </w:p>
        </w:tc>
      </w:tr>
      <w:tr w:rsidR="00AE1B33" w14:paraId="6ECAA8B3" w14:textId="77777777" w:rsidTr="0014363E">
        <w:trPr>
          <w:trHeight w:val="144"/>
          <w:tblCellSpacing w:w="20" w:type="nil"/>
        </w:trPr>
        <w:tc>
          <w:tcPr>
            <w:tcW w:w="1080" w:type="dxa"/>
            <w:tcMar>
              <w:top w:w="50" w:type="dxa"/>
              <w:left w:w="100" w:type="dxa"/>
            </w:tcMar>
            <w:vAlign w:val="center"/>
          </w:tcPr>
          <w:p w14:paraId="317B84D9" w14:textId="77777777" w:rsidR="00AE1B33" w:rsidRDefault="00AF55B6">
            <w:pPr>
              <w:spacing w:after="0"/>
            </w:pPr>
            <w:r>
              <w:rPr>
                <w:rFonts w:ascii="Times New Roman" w:hAnsi="Times New Roman"/>
                <w:color w:val="000000"/>
                <w:sz w:val="24"/>
              </w:rPr>
              <w:t>12</w:t>
            </w:r>
          </w:p>
        </w:tc>
        <w:tc>
          <w:tcPr>
            <w:tcW w:w="7384" w:type="dxa"/>
            <w:tcMar>
              <w:top w:w="50" w:type="dxa"/>
              <w:left w:w="100" w:type="dxa"/>
            </w:tcMar>
            <w:vAlign w:val="center"/>
          </w:tcPr>
          <w:p w14:paraId="6AA440D6" w14:textId="77777777" w:rsidR="00AE1B33" w:rsidRPr="00C7318D" w:rsidRDefault="00AF55B6">
            <w:pPr>
              <w:spacing w:after="0"/>
              <w:ind w:left="135"/>
              <w:rPr>
                <w:lang w:val="ru-RU"/>
              </w:rPr>
            </w:pPr>
            <w:r w:rsidRPr="00C7318D">
              <w:rPr>
                <w:rFonts w:ascii="Times New Roman" w:hAnsi="Times New Roman"/>
                <w:color w:val="000000"/>
                <w:sz w:val="24"/>
                <w:lang w:val="ru-RU"/>
              </w:rPr>
              <w:t>Нервная система как единое целое. Нарушения в работе нервной системы</w:t>
            </w:r>
          </w:p>
        </w:tc>
        <w:tc>
          <w:tcPr>
            <w:tcW w:w="2307" w:type="dxa"/>
            <w:tcMar>
              <w:top w:w="50" w:type="dxa"/>
              <w:left w:w="100" w:type="dxa"/>
            </w:tcMar>
            <w:vAlign w:val="center"/>
          </w:tcPr>
          <w:p w14:paraId="3A5840F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6BFFFF1" w14:textId="77777777" w:rsidR="00AE1B33" w:rsidRDefault="00AE1B33">
            <w:pPr>
              <w:spacing w:after="0"/>
              <w:ind w:left="135"/>
            </w:pPr>
          </w:p>
        </w:tc>
      </w:tr>
      <w:tr w:rsidR="00AE1B33" w14:paraId="0224F8CF" w14:textId="77777777" w:rsidTr="0014363E">
        <w:trPr>
          <w:trHeight w:val="144"/>
          <w:tblCellSpacing w:w="20" w:type="nil"/>
        </w:trPr>
        <w:tc>
          <w:tcPr>
            <w:tcW w:w="1080" w:type="dxa"/>
            <w:tcMar>
              <w:top w:w="50" w:type="dxa"/>
              <w:left w:w="100" w:type="dxa"/>
            </w:tcMar>
            <w:vAlign w:val="center"/>
          </w:tcPr>
          <w:p w14:paraId="6FB6C74C" w14:textId="77777777" w:rsidR="00AE1B33" w:rsidRDefault="00AF55B6">
            <w:pPr>
              <w:spacing w:after="0"/>
            </w:pPr>
            <w:r>
              <w:rPr>
                <w:rFonts w:ascii="Times New Roman" w:hAnsi="Times New Roman"/>
                <w:color w:val="000000"/>
                <w:sz w:val="24"/>
              </w:rPr>
              <w:t>13</w:t>
            </w:r>
          </w:p>
        </w:tc>
        <w:tc>
          <w:tcPr>
            <w:tcW w:w="7384" w:type="dxa"/>
            <w:tcMar>
              <w:top w:w="50" w:type="dxa"/>
              <w:left w:w="100" w:type="dxa"/>
            </w:tcMar>
            <w:vAlign w:val="center"/>
          </w:tcPr>
          <w:p w14:paraId="52089A95" w14:textId="77777777" w:rsidR="00AE1B33" w:rsidRDefault="00AF55B6">
            <w:pPr>
              <w:spacing w:after="0"/>
              <w:ind w:left="135"/>
            </w:pPr>
            <w:r>
              <w:rPr>
                <w:rFonts w:ascii="Times New Roman" w:hAnsi="Times New Roman"/>
                <w:color w:val="000000"/>
                <w:sz w:val="24"/>
              </w:rPr>
              <w:t xml:space="preserve">Эндокринная система </w:t>
            </w:r>
            <w:r>
              <w:rPr>
                <w:rFonts w:ascii="Times New Roman" w:hAnsi="Times New Roman"/>
                <w:color w:val="000000"/>
                <w:sz w:val="24"/>
              </w:rPr>
              <w:t>человека</w:t>
            </w:r>
          </w:p>
        </w:tc>
        <w:tc>
          <w:tcPr>
            <w:tcW w:w="2307" w:type="dxa"/>
            <w:tcMar>
              <w:top w:w="50" w:type="dxa"/>
              <w:left w:w="100" w:type="dxa"/>
            </w:tcMar>
            <w:vAlign w:val="center"/>
          </w:tcPr>
          <w:p w14:paraId="2F1F163B"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6A48F94" w14:textId="77777777" w:rsidR="00AE1B33" w:rsidRDefault="00AE1B33">
            <w:pPr>
              <w:spacing w:after="0"/>
              <w:ind w:left="135"/>
            </w:pPr>
          </w:p>
        </w:tc>
      </w:tr>
      <w:tr w:rsidR="00AE1B33" w14:paraId="26D9610D" w14:textId="77777777" w:rsidTr="0014363E">
        <w:trPr>
          <w:trHeight w:val="144"/>
          <w:tblCellSpacing w:w="20" w:type="nil"/>
        </w:trPr>
        <w:tc>
          <w:tcPr>
            <w:tcW w:w="1080" w:type="dxa"/>
            <w:tcMar>
              <w:top w:w="50" w:type="dxa"/>
              <w:left w:w="100" w:type="dxa"/>
            </w:tcMar>
            <w:vAlign w:val="center"/>
          </w:tcPr>
          <w:p w14:paraId="5F69E115" w14:textId="77777777" w:rsidR="00AE1B33" w:rsidRDefault="00AF55B6">
            <w:pPr>
              <w:spacing w:after="0"/>
            </w:pPr>
            <w:r>
              <w:rPr>
                <w:rFonts w:ascii="Times New Roman" w:hAnsi="Times New Roman"/>
                <w:color w:val="000000"/>
                <w:sz w:val="24"/>
              </w:rPr>
              <w:t>14</w:t>
            </w:r>
          </w:p>
        </w:tc>
        <w:tc>
          <w:tcPr>
            <w:tcW w:w="7384" w:type="dxa"/>
            <w:tcMar>
              <w:top w:w="50" w:type="dxa"/>
              <w:left w:w="100" w:type="dxa"/>
            </w:tcMar>
            <w:vAlign w:val="center"/>
          </w:tcPr>
          <w:p w14:paraId="7BECD232"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рефлекторной и гуморальной регуляции функций организма</w:t>
            </w:r>
          </w:p>
        </w:tc>
        <w:tc>
          <w:tcPr>
            <w:tcW w:w="2307" w:type="dxa"/>
            <w:tcMar>
              <w:top w:w="50" w:type="dxa"/>
              <w:left w:w="100" w:type="dxa"/>
            </w:tcMar>
            <w:vAlign w:val="center"/>
          </w:tcPr>
          <w:p w14:paraId="4748CAC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E978BC2" w14:textId="77777777" w:rsidR="00AE1B33" w:rsidRDefault="00AE1B33">
            <w:pPr>
              <w:spacing w:after="0"/>
              <w:ind w:left="135"/>
            </w:pPr>
          </w:p>
        </w:tc>
      </w:tr>
      <w:tr w:rsidR="00AE1B33" w14:paraId="42CADCC2" w14:textId="77777777" w:rsidTr="0014363E">
        <w:trPr>
          <w:trHeight w:val="144"/>
          <w:tblCellSpacing w:w="20" w:type="nil"/>
        </w:trPr>
        <w:tc>
          <w:tcPr>
            <w:tcW w:w="1080" w:type="dxa"/>
            <w:tcMar>
              <w:top w:w="50" w:type="dxa"/>
              <w:left w:w="100" w:type="dxa"/>
            </w:tcMar>
            <w:vAlign w:val="center"/>
          </w:tcPr>
          <w:p w14:paraId="7C6D05D0" w14:textId="77777777" w:rsidR="00AE1B33" w:rsidRDefault="00AF55B6">
            <w:pPr>
              <w:spacing w:after="0"/>
            </w:pPr>
            <w:r>
              <w:rPr>
                <w:rFonts w:ascii="Times New Roman" w:hAnsi="Times New Roman"/>
                <w:color w:val="000000"/>
                <w:sz w:val="24"/>
              </w:rPr>
              <w:t>15</w:t>
            </w:r>
          </w:p>
        </w:tc>
        <w:tc>
          <w:tcPr>
            <w:tcW w:w="7384" w:type="dxa"/>
            <w:tcMar>
              <w:top w:w="50" w:type="dxa"/>
              <w:left w:w="100" w:type="dxa"/>
            </w:tcMar>
            <w:vAlign w:val="center"/>
          </w:tcPr>
          <w:p w14:paraId="7D84F172" w14:textId="77777777" w:rsidR="00AE1B33" w:rsidRPr="00C7318D" w:rsidRDefault="00AF55B6">
            <w:pPr>
              <w:spacing w:after="0"/>
              <w:ind w:left="135"/>
              <w:rPr>
                <w:lang w:val="ru-RU"/>
              </w:rPr>
            </w:pPr>
            <w:r w:rsidRPr="00C7318D">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2307" w:type="dxa"/>
            <w:tcMar>
              <w:top w:w="50" w:type="dxa"/>
              <w:left w:w="100" w:type="dxa"/>
            </w:tcMar>
            <w:vAlign w:val="center"/>
          </w:tcPr>
          <w:p w14:paraId="702FB067"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08F4159" w14:textId="77777777" w:rsidR="00AE1B33" w:rsidRDefault="00AE1B33">
            <w:pPr>
              <w:spacing w:after="0"/>
              <w:ind w:left="135"/>
            </w:pPr>
          </w:p>
        </w:tc>
      </w:tr>
      <w:tr w:rsidR="00AE1B33" w14:paraId="77F43E6D" w14:textId="77777777" w:rsidTr="0014363E">
        <w:trPr>
          <w:trHeight w:val="144"/>
          <w:tblCellSpacing w:w="20" w:type="nil"/>
        </w:trPr>
        <w:tc>
          <w:tcPr>
            <w:tcW w:w="1080" w:type="dxa"/>
            <w:tcMar>
              <w:top w:w="50" w:type="dxa"/>
              <w:left w:w="100" w:type="dxa"/>
            </w:tcMar>
            <w:vAlign w:val="center"/>
          </w:tcPr>
          <w:p w14:paraId="7B83C7D4" w14:textId="77777777" w:rsidR="00AE1B33" w:rsidRDefault="00AF55B6">
            <w:pPr>
              <w:spacing w:after="0"/>
            </w:pPr>
            <w:r>
              <w:rPr>
                <w:rFonts w:ascii="Times New Roman" w:hAnsi="Times New Roman"/>
                <w:color w:val="000000"/>
                <w:sz w:val="24"/>
              </w:rPr>
              <w:t>16</w:t>
            </w:r>
          </w:p>
        </w:tc>
        <w:tc>
          <w:tcPr>
            <w:tcW w:w="7384" w:type="dxa"/>
            <w:tcMar>
              <w:top w:w="50" w:type="dxa"/>
              <w:left w:w="100" w:type="dxa"/>
            </w:tcMar>
            <w:vAlign w:val="center"/>
          </w:tcPr>
          <w:p w14:paraId="0996098E"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Кости, их химический состав, строение. Типы костей. Практическая </w:t>
            </w:r>
            <w:r w:rsidRPr="00C7318D">
              <w:rPr>
                <w:rFonts w:ascii="Times New Roman" w:hAnsi="Times New Roman"/>
                <w:color w:val="000000"/>
                <w:sz w:val="24"/>
                <w:lang w:val="ru-RU"/>
              </w:rPr>
              <w:lastRenderedPageBreak/>
              <w:t>работа «Исследование свойств кости»</w:t>
            </w:r>
          </w:p>
        </w:tc>
        <w:tc>
          <w:tcPr>
            <w:tcW w:w="2307" w:type="dxa"/>
            <w:tcMar>
              <w:top w:w="50" w:type="dxa"/>
              <w:left w:w="100" w:type="dxa"/>
            </w:tcMar>
            <w:vAlign w:val="center"/>
          </w:tcPr>
          <w:p w14:paraId="5BF931AD" w14:textId="77777777" w:rsidR="00AE1B33" w:rsidRDefault="00AF55B6">
            <w:pPr>
              <w:spacing w:after="0"/>
              <w:ind w:left="135"/>
              <w:jc w:val="center"/>
            </w:pPr>
            <w:r w:rsidRPr="00C731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14:paraId="01F39052" w14:textId="77777777" w:rsidR="00AE1B33" w:rsidRDefault="00AE1B33">
            <w:pPr>
              <w:spacing w:after="0"/>
              <w:ind w:left="135"/>
            </w:pPr>
          </w:p>
        </w:tc>
      </w:tr>
      <w:tr w:rsidR="00AE1B33" w14:paraId="027C95D4" w14:textId="77777777" w:rsidTr="0014363E">
        <w:trPr>
          <w:trHeight w:val="144"/>
          <w:tblCellSpacing w:w="20" w:type="nil"/>
        </w:trPr>
        <w:tc>
          <w:tcPr>
            <w:tcW w:w="1080" w:type="dxa"/>
            <w:tcMar>
              <w:top w:w="50" w:type="dxa"/>
              <w:left w:w="100" w:type="dxa"/>
            </w:tcMar>
            <w:vAlign w:val="center"/>
          </w:tcPr>
          <w:p w14:paraId="700BD4FB" w14:textId="77777777" w:rsidR="00AE1B33" w:rsidRDefault="00AF55B6">
            <w:pPr>
              <w:spacing w:after="0"/>
            </w:pPr>
            <w:r>
              <w:rPr>
                <w:rFonts w:ascii="Times New Roman" w:hAnsi="Times New Roman"/>
                <w:color w:val="000000"/>
                <w:sz w:val="24"/>
              </w:rPr>
              <w:lastRenderedPageBreak/>
              <w:t>17</w:t>
            </w:r>
          </w:p>
        </w:tc>
        <w:tc>
          <w:tcPr>
            <w:tcW w:w="7384" w:type="dxa"/>
            <w:tcMar>
              <w:top w:w="50" w:type="dxa"/>
              <w:left w:w="100" w:type="dxa"/>
            </w:tcMar>
            <w:vAlign w:val="center"/>
          </w:tcPr>
          <w:p w14:paraId="10F69BFF" w14:textId="77777777" w:rsidR="00AE1B33" w:rsidRPr="00C7318D" w:rsidRDefault="00AF55B6">
            <w:pPr>
              <w:spacing w:after="0"/>
              <w:ind w:left="135"/>
              <w:rPr>
                <w:lang w:val="ru-RU"/>
              </w:rPr>
            </w:pPr>
            <w:r w:rsidRPr="00C7318D">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2307" w:type="dxa"/>
            <w:tcMar>
              <w:top w:w="50" w:type="dxa"/>
              <w:left w:w="100" w:type="dxa"/>
            </w:tcMar>
            <w:vAlign w:val="center"/>
          </w:tcPr>
          <w:p w14:paraId="5FCB2E05"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0B1725A" w14:textId="77777777" w:rsidR="00AE1B33" w:rsidRDefault="00AE1B33">
            <w:pPr>
              <w:spacing w:after="0"/>
              <w:ind w:left="135"/>
            </w:pPr>
          </w:p>
        </w:tc>
      </w:tr>
      <w:tr w:rsidR="00AE1B33" w14:paraId="707EA6DB" w14:textId="77777777" w:rsidTr="0014363E">
        <w:trPr>
          <w:trHeight w:val="144"/>
          <w:tblCellSpacing w:w="20" w:type="nil"/>
        </w:trPr>
        <w:tc>
          <w:tcPr>
            <w:tcW w:w="1080" w:type="dxa"/>
            <w:tcMar>
              <w:top w:w="50" w:type="dxa"/>
              <w:left w:w="100" w:type="dxa"/>
            </w:tcMar>
            <w:vAlign w:val="center"/>
          </w:tcPr>
          <w:p w14:paraId="008CA329" w14:textId="77777777" w:rsidR="00AE1B33" w:rsidRDefault="00AF55B6">
            <w:pPr>
              <w:spacing w:after="0"/>
            </w:pPr>
            <w:r>
              <w:rPr>
                <w:rFonts w:ascii="Times New Roman" w:hAnsi="Times New Roman"/>
                <w:color w:val="000000"/>
                <w:sz w:val="24"/>
              </w:rPr>
              <w:t>18</w:t>
            </w:r>
          </w:p>
        </w:tc>
        <w:tc>
          <w:tcPr>
            <w:tcW w:w="7384" w:type="dxa"/>
            <w:tcMar>
              <w:top w:w="50" w:type="dxa"/>
              <w:left w:w="100" w:type="dxa"/>
            </w:tcMar>
            <w:vAlign w:val="center"/>
          </w:tcPr>
          <w:p w14:paraId="2E5C17C4" w14:textId="77777777" w:rsidR="00AE1B33" w:rsidRDefault="00AF55B6">
            <w:pPr>
              <w:spacing w:after="0"/>
              <w:ind w:left="135"/>
            </w:pPr>
            <w:r>
              <w:rPr>
                <w:rFonts w:ascii="Times New Roman" w:hAnsi="Times New Roman"/>
                <w:color w:val="000000"/>
                <w:sz w:val="24"/>
              </w:rPr>
              <w:t xml:space="preserve">Нарушения </w:t>
            </w:r>
            <w:r>
              <w:rPr>
                <w:rFonts w:ascii="Times New Roman" w:hAnsi="Times New Roman"/>
                <w:color w:val="000000"/>
                <w:sz w:val="24"/>
              </w:rPr>
              <w:t>опорно-двигательной системы</w:t>
            </w:r>
          </w:p>
        </w:tc>
        <w:tc>
          <w:tcPr>
            <w:tcW w:w="2307" w:type="dxa"/>
            <w:tcMar>
              <w:top w:w="50" w:type="dxa"/>
              <w:left w:w="100" w:type="dxa"/>
            </w:tcMar>
            <w:vAlign w:val="center"/>
          </w:tcPr>
          <w:p w14:paraId="1E0889B3"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8975402" w14:textId="77777777" w:rsidR="00AE1B33" w:rsidRDefault="00AE1B33">
            <w:pPr>
              <w:spacing w:after="0"/>
              <w:ind w:left="135"/>
            </w:pPr>
          </w:p>
        </w:tc>
      </w:tr>
      <w:tr w:rsidR="00AE1B33" w14:paraId="4AF85DD6" w14:textId="77777777" w:rsidTr="0014363E">
        <w:trPr>
          <w:trHeight w:val="144"/>
          <w:tblCellSpacing w:w="20" w:type="nil"/>
        </w:trPr>
        <w:tc>
          <w:tcPr>
            <w:tcW w:w="1080" w:type="dxa"/>
            <w:tcMar>
              <w:top w:w="50" w:type="dxa"/>
              <w:left w:w="100" w:type="dxa"/>
            </w:tcMar>
            <w:vAlign w:val="center"/>
          </w:tcPr>
          <w:p w14:paraId="45D404B6" w14:textId="77777777" w:rsidR="00AE1B33" w:rsidRDefault="00AF55B6">
            <w:pPr>
              <w:spacing w:after="0"/>
            </w:pPr>
            <w:r>
              <w:rPr>
                <w:rFonts w:ascii="Times New Roman" w:hAnsi="Times New Roman"/>
                <w:color w:val="000000"/>
                <w:sz w:val="24"/>
              </w:rPr>
              <w:t>19</w:t>
            </w:r>
          </w:p>
        </w:tc>
        <w:tc>
          <w:tcPr>
            <w:tcW w:w="7384" w:type="dxa"/>
            <w:tcMar>
              <w:top w:w="50" w:type="dxa"/>
              <w:left w:w="100" w:type="dxa"/>
            </w:tcMar>
            <w:vAlign w:val="center"/>
          </w:tcPr>
          <w:p w14:paraId="71C59C58" w14:textId="77777777" w:rsidR="00AE1B33" w:rsidRPr="00C7318D" w:rsidRDefault="00AF55B6">
            <w:pPr>
              <w:spacing w:after="0"/>
              <w:ind w:left="135"/>
              <w:rPr>
                <w:lang w:val="ru-RU"/>
              </w:rPr>
            </w:pPr>
            <w:r w:rsidRPr="00C7318D">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2307" w:type="dxa"/>
            <w:tcMar>
              <w:top w:w="50" w:type="dxa"/>
              <w:left w:w="100" w:type="dxa"/>
            </w:tcMar>
            <w:vAlign w:val="center"/>
          </w:tcPr>
          <w:p w14:paraId="450BE13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3CAED23" w14:textId="77777777" w:rsidR="00AE1B33" w:rsidRDefault="00AE1B33">
            <w:pPr>
              <w:spacing w:after="0"/>
              <w:ind w:left="135"/>
            </w:pPr>
          </w:p>
        </w:tc>
      </w:tr>
      <w:tr w:rsidR="00AE1B33" w14:paraId="776041E8" w14:textId="77777777" w:rsidTr="0014363E">
        <w:trPr>
          <w:trHeight w:val="144"/>
          <w:tblCellSpacing w:w="20" w:type="nil"/>
        </w:trPr>
        <w:tc>
          <w:tcPr>
            <w:tcW w:w="1080" w:type="dxa"/>
            <w:tcMar>
              <w:top w:w="50" w:type="dxa"/>
              <w:left w:w="100" w:type="dxa"/>
            </w:tcMar>
            <w:vAlign w:val="center"/>
          </w:tcPr>
          <w:p w14:paraId="3534B9FA" w14:textId="77777777" w:rsidR="00AE1B33" w:rsidRDefault="00AF55B6">
            <w:pPr>
              <w:spacing w:after="0"/>
            </w:pPr>
            <w:r>
              <w:rPr>
                <w:rFonts w:ascii="Times New Roman" w:hAnsi="Times New Roman"/>
                <w:color w:val="000000"/>
                <w:sz w:val="24"/>
              </w:rPr>
              <w:t>20</w:t>
            </w:r>
          </w:p>
        </w:tc>
        <w:tc>
          <w:tcPr>
            <w:tcW w:w="7384" w:type="dxa"/>
            <w:tcMar>
              <w:top w:w="50" w:type="dxa"/>
              <w:left w:w="100" w:type="dxa"/>
            </w:tcMar>
            <w:vAlign w:val="center"/>
          </w:tcPr>
          <w:p w14:paraId="42CF807D" w14:textId="77777777" w:rsidR="00AE1B33" w:rsidRPr="00C7318D" w:rsidRDefault="00AF55B6">
            <w:pPr>
              <w:spacing w:after="0"/>
              <w:ind w:left="135"/>
              <w:rPr>
                <w:lang w:val="ru-RU"/>
              </w:rPr>
            </w:pPr>
            <w:r w:rsidRPr="00C7318D">
              <w:rPr>
                <w:rFonts w:ascii="Times New Roman" w:hAnsi="Times New Roman"/>
                <w:color w:val="000000"/>
                <w:sz w:val="24"/>
                <w:lang w:val="ru-RU"/>
              </w:rPr>
              <w:t>Внутренняя среда организма и ее функции</w:t>
            </w:r>
          </w:p>
        </w:tc>
        <w:tc>
          <w:tcPr>
            <w:tcW w:w="2307" w:type="dxa"/>
            <w:tcMar>
              <w:top w:w="50" w:type="dxa"/>
              <w:left w:w="100" w:type="dxa"/>
            </w:tcMar>
            <w:vAlign w:val="center"/>
          </w:tcPr>
          <w:p w14:paraId="2D811EFE"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D8EB91C" w14:textId="77777777" w:rsidR="00AE1B33" w:rsidRDefault="00AE1B33">
            <w:pPr>
              <w:spacing w:after="0"/>
              <w:ind w:left="135"/>
            </w:pPr>
          </w:p>
        </w:tc>
      </w:tr>
      <w:tr w:rsidR="00AE1B33" w14:paraId="6FA41C10" w14:textId="77777777" w:rsidTr="0014363E">
        <w:trPr>
          <w:trHeight w:val="144"/>
          <w:tblCellSpacing w:w="20" w:type="nil"/>
        </w:trPr>
        <w:tc>
          <w:tcPr>
            <w:tcW w:w="1080" w:type="dxa"/>
            <w:tcMar>
              <w:top w:w="50" w:type="dxa"/>
              <w:left w:w="100" w:type="dxa"/>
            </w:tcMar>
            <w:vAlign w:val="center"/>
          </w:tcPr>
          <w:p w14:paraId="42CD6036" w14:textId="77777777" w:rsidR="00AE1B33" w:rsidRDefault="00AF55B6">
            <w:pPr>
              <w:spacing w:after="0"/>
            </w:pPr>
            <w:r>
              <w:rPr>
                <w:rFonts w:ascii="Times New Roman" w:hAnsi="Times New Roman"/>
                <w:color w:val="000000"/>
                <w:sz w:val="24"/>
              </w:rPr>
              <w:t>21</w:t>
            </w:r>
          </w:p>
        </w:tc>
        <w:tc>
          <w:tcPr>
            <w:tcW w:w="7384" w:type="dxa"/>
            <w:tcMar>
              <w:top w:w="50" w:type="dxa"/>
              <w:left w:w="100" w:type="dxa"/>
            </w:tcMar>
            <w:vAlign w:val="center"/>
          </w:tcPr>
          <w:p w14:paraId="5BF0C611" w14:textId="77777777" w:rsidR="00AE1B33" w:rsidRPr="00C7318D" w:rsidRDefault="00AF55B6">
            <w:pPr>
              <w:spacing w:after="0"/>
              <w:ind w:left="135"/>
              <w:rPr>
                <w:lang w:val="ru-RU"/>
              </w:rPr>
            </w:pPr>
            <w:r w:rsidRPr="00C7318D">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2307" w:type="dxa"/>
            <w:tcMar>
              <w:top w:w="50" w:type="dxa"/>
              <w:left w:w="100" w:type="dxa"/>
            </w:tcMar>
            <w:vAlign w:val="center"/>
          </w:tcPr>
          <w:p w14:paraId="3EEB5AD5"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608835B" w14:textId="77777777" w:rsidR="00AE1B33" w:rsidRDefault="00AE1B33">
            <w:pPr>
              <w:spacing w:after="0"/>
              <w:ind w:left="135"/>
            </w:pPr>
          </w:p>
        </w:tc>
      </w:tr>
      <w:tr w:rsidR="00AE1B33" w14:paraId="7A0FD5AD" w14:textId="77777777" w:rsidTr="0014363E">
        <w:trPr>
          <w:trHeight w:val="144"/>
          <w:tblCellSpacing w:w="20" w:type="nil"/>
        </w:trPr>
        <w:tc>
          <w:tcPr>
            <w:tcW w:w="1080" w:type="dxa"/>
            <w:tcMar>
              <w:top w:w="50" w:type="dxa"/>
              <w:left w:w="100" w:type="dxa"/>
            </w:tcMar>
            <w:vAlign w:val="center"/>
          </w:tcPr>
          <w:p w14:paraId="05D58222" w14:textId="77777777" w:rsidR="00AE1B33" w:rsidRDefault="00AF55B6">
            <w:pPr>
              <w:spacing w:after="0"/>
            </w:pPr>
            <w:r>
              <w:rPr>
                <w:rFonts w:ascii="Times New Roman" w:hAnsi="Times New Roman"/>
                <w:color w:val="000000"/>
                <w:sz w:val="24"/>
              </w:rPr>
              <w:t>22</w:t>
            </w:r>
          </w:p>
        </w:tc>
        <w:tc>
          <w:tcPr>
            <w:tcW w:w="7384" w:type="dxa"/>
            <w:tcMar>
              <w:top w:w="50" w:type="dxa"/>
              <w:left w:w="100" w:type="dxa"/>
            </w:tcMar>
            <w:vAlign w:val="center"/>
          </w:tcPr>
          <w:p w14:paraId="6AEE109D" w14:textId="77777777" w:rsidR="00AE1B33" w:rsidRPr="00C7318D" w:rsidRDefault="00AF55B6">
            <w:pPr>
              <w:spacing w:after="0"/>
              <w:ind w:left="135"/>
              <w:rPr>
                <w:lang w:val="ru-RU"/>
              </w:rPr>
            </w:pPr>
            <w:r w:rsidRPr="00C7318D">
              <w:rPr>
                <w:rFonts w:ascii="Times New Roman" w:hAnsi="Times New Roman"/>
                <w:color w:val="000000"/>
                <w:sz w:val="24"/>
                <w:lang w:val="ru-RU"/>
              </w:rPr>
              <w:t>Свёртывание крови. Переливание крови. Группы крови</w:t>
            </w:r>
          </w:p>
        </w:tc>
        <w:tc>
          <w:tcPr>
            <w:tcW w:w="2307" w:type="dxa"/>
            <w:tcMar>
              <w:top w:w="50" w:type="dxa"/>
              <w:left w:w="100" w:type="dxa"/>
            </w:tcMar>
            <w:vAlign w:val="center"/>
          </w:tcPr>
          <w:p w14:paraId="4A00551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9CC34BC" w14:textId="77777777" w:rsidR="00AE1B33" w:rsidRDefault="00AE1B33">
            <w:pPr>
              <w:spacing w:after="0"/>
              <w:ind w:left="135"/>
            </w:pPr>
          </w:p>
        </w:tc>
      </w:tr>
      <w:tr w:rsidR="00AE1B33" w14:paraId="63126226" w14:textId="77777777" w:rsidTr="0014363E">
        <w:trPr>
          <w:trHeight w:val="144"/>
          <w:tblCellSpacing w:w="20" w:type="nil"/>
        </w:trPr>
        <w:tc>
          <w:tcPr>
            <w:tcW w:w="1080" w:type="dxa"/>
            <w:tcMar>
              <w:top w:w="50" w:type="dxa"/>
              <w:left w:w="100" w:type="dxa"/>
            </w:tcMar>
            <w:vAlign w:val="center"/>
          </w:tcPr>
          <w:p w14:paraId="4C8555B1" w14:textId="77777777" w:rsidR="00AE1B33" w:rsidRDefault="00AF55B6">
            <w:pPr>
              <w:spacing w:after="0"/>
            </w:pPr>
            <w:r>
              <w:rPr>
                <w:rFonts w:ascii="Times New Roman" w:hAnsi="Times New Roman"/>
                <w:color w:val="000000"/>
                <w:sz w:val="24"/>
              </w:rPr>
              <w:t>23</w:t>
            </w:r>
          </w:p>
        </w:tc>
        <w:tc>
          <w:tcPr>
            <w:tcW w:w="7384" w:type="dxa"/>
            <w:tcMar>
              <w:top w:w="50" w:type="dxa"/>
              <w:left w:w="100" w:type="dxa"/>
            </w:tcMar>
            <w:vAlign w:val="center"/>
          </w:tcPr>
          <w:p w14:paraId="32354D48" w14:textId="77777777" w:rsidR="00AE1B33" w:rsidRDefault="00AF55B6">
            <w:pPr>
              <w:spacing w:after="0"/>
              <w:ind w:left="135"/>
            </w:pPr>
            <w:r>
              <w:rPr>
                <w:rFonts w:ascii="Times New Roman" w:hAnsi="Times New Roman"/>
                <w:color w:val="000000"/>
                <w:sz w:val="24"/>
              </w:rPr>
              <w:t>Иммунитет и его виды</w:t>
            </w:r>
          </w:p>
        </w:tc>
        <w:tc>
          <w:tcPr>
            <w:tcW w:w="2307" w:type="dxa"/>
            <w:tcMar>
              <w:top w:w="50" w:type="dxa"/>
              <w:left w:w="100" w:type="dxa"/>
            </w:tcMar>
            <w:vAlign w:val="center"/>
          </w:tcPr>
          <w:p w14:paraId="41E27ECD"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927486E" w14:textId="77777777" w:rsidR="00AE1B33" w:rsidRDefault="00AE1B33">
            <w:pPr>
              <w:spacing w:after="0"/>
              <w:ind w:left="135"/>
            </w:pPr>
          </w:p>
        </w:tc>
      </w:tr>
      <w:tr w:rsidR="00AE1B33" w14:paraId="5CCC8750" w14:textId="77777777" w:rsidTr="0014363E">
        <w:trPr>
          <w:trHeight w:val="144"/>
          <w:tblCellSpacing w:w="20" w:type="nil"/>
        </w:trPr>
        <w:tc>
          <w:tcPr>
            <w:tcW w:w="1080" w:type="dxa"/>
            <w:tcMar>
              <w:top w:w="50" w:type="dxa"/>
              <w:left w:w="100" w:type="dxa"/>
            </w:tcMar>
            <w:vAlign w:val="center"/>
          </w:tcPr>
          <w:p w14:paraId="534C42DD" w14:textId="77777777" w:rsidR="00AE1B33" w:rsidRDefault="00AF55B6">
            <w:pPr>
              <w:spacing w:after="0"/>
            </w:pPr>
            <w:r>
              <w:rPr>
                <w:rFonts w:ascii="Times New Roman" w:hAnsi="Times New Roman"/>
                <w:color w:val="000000"/>
                <w:sz w:val="24"/>
              </w:rPr>
              <w:t>24</w:t>
            </w:r>
          </w:p>
        </w:tc>
        <w:tc>
          <w:tcPr>
            <w:tcW w:w="7384" w:type="dxa"/>
            <w:tcMar>
              <w:top w:w="50" w:type="dxa"/>
              <w:left w:w="100" w:type="dxa"/>
            </w:tcMar>
            <w:vAlign w:val="center"/>
          </w:tcPr>
          <w:p w14:paraId="2FAE0A2D" w14:textId="77777777" w:rsidR="00AE1B33" w:rsidRPr="00C7318D" w:rsidRDefault="00AF55B6">
            <w:pPr>
              <w:spacing w:after="0"/>
              <w:ind w:left="135"/>
              <w:rPr>
                <w:lang w:val="ru-RU"/>
              </w:rPr>
            </w:pPr>
            <w:r w:rsidRPr="00C7318D">
              <w:rPr>
                <w:rFonts w:ascii="Times New Roman" w:hAnsi="Times New Roman"/>
                <w:color w:val="000000"/>
                <w:sz w:val="24"/>
                <w:lang w:val="ru-RU"/>
              </w:rPr>
              <w:t>Органы кровообращения Строение и работа сердца</w:t>
            </w:r>
          </w:p>
        </w:tc>
        <w:tc>
          <w:tcPr>
            <w:tcW w:w="2307" w:type="dxa"/>
            <w:tcMar>
              <w:top w:w="50" w:type="dxa"/>
              <w:left w:w="100" w:type="dxa"/>
            </w:tcMar>
            <w:vAlign w:val="center"/>
          </w:tcPr>
          <w:p w14:paraId="42C93DC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D540EE7" w14:textId="77777777" w:rsidR="00AE1B33" w:rsidRDefault="00AE1B33">
            <w:pPr>
              <w:spacing w:after="0"/>
              <w:ind w:left="135"/>
            </w:pPr>
          </w:p>
        </w:tc>
      </w:tr>
      <w:tr w:rsidR="00AE1B33" w14:paraId="48572FA7" w14:textId="77777777" w:rsidTr="0014363E">
        <w:trPr>
          <w:trHeight w:val="144"/>
          <w:tblCellSpacing w:w="20" w:type="nil"/>
        </w:trPr>
        <w:tc>
          <w:tcPr>
            <w:tcW w:w="1080" w:type="dxa"/>
            <w:tcMar>
              <w:top w:w="50" w:type="dxa"/>
              <w:left w:w="100" w:type="dxa"/>
            </w:tcMar>
            <w:vAlign w:val="center"/>
          </w:tcPr>
          <w:p w14:paraId="2D6FE846" w14:textId="77777777" w:rsidR="00AE1B33" w:rsidRDefault="00AF55B6">
            <w:pPr>
              <w:spacing w:after="0"/>
            </w:pPr>
            <w:r>
              <w:rPr>
                <w:rFonts w:ascii="Times New Roman" w:hAnsi="Times New Roman"/>
                <w:color w:val="000000"/>
                <w:sz w:val="24"/>
              </w:rPr>
              <w:t>25</w:t>
            </w:r>
          </w:p>
        </w:tc>
        <w:tc>
          <w:tcPr>
            <w:tcW w:w="7384" w:type="dxa"/>
            <w:tcMar>
              <w:top w:w="50" w:type="dxa"/>
              <w:left w:w="100" w:type="dxa"/>
            </w:tcMar>
            <w:vAlign w:val="center"/>
          </w:tcPr>
          <w:p w14:paraId="392E8199" w14:textId="77777777" w:rsidR="00AE1B33" w:rsidRPr="00C7318D" w:rsidRDefault="00AF55B6">
            <w:pPr>
              <w:spacing w:after="0"/>
              <w:ind w:left="135"/>
              <w:rPr>
                <w:lang w:val="ru-RU"/>
              </w:rPr>
            </w:pPr>
            <w:r w:rsidRPr="00C7318D">
              <w:rPr>
                <w:rFonts w:ascii="Times New Roman" w:hAnsi="Times New Roman"/>
                <w:color w:val="000000"/>
                <w:sz w:val="24"/>
                <w:lang w:val="ru-RU"/>
              </w:rPr>
              <w:t>Сосудистая система. Практическая работа «Измерение кровяного давления»</w:t>
            </w:r>
          </w:p>
        </w:tc>
        <w:tc>
          <w:tcPr>
            <w:tcW w:w="2307" w:type="dxa"/>
            <w:tcMar>
              <w:top w:w="50" w:type="dxa"/>
              <w:left w:w="100" w:type="dxa"/>
            </w:tcMar>
            <w:vAlign w:val="center"/>
          </w:tcPr>
          <w:p w14:paraId="482E9EF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F94BE59" w14:textId="77777777" w:rsidR="00AE1B33" w:rsidRDefault="00AE1B33">
            <w:pPr>
              <w:spacing w:after="0"/>
              <w:ind w:left="135"/>
            </w:pPr>
          </w:p>
        </w:tc>
      </w:tr>
      <w:tr w:rsidR="00AE1B33" w14:paraId="4508AEE1" w14:textId="77777777" w:rsidTr="0014363E">
        <w:trPr>
          <w:trHeight w:val="144"/>
          <w:tblCellSpacing w:w="20" w:type="nil"/>
        </w:trPr>
        <w:tc>
          <w:tcPr>
            <w:tcW w:w="1080" w:type="dxa"/>
            <w:tcMar>
              <w:top w:w="50" w:type="dxa"/>
              <w:left w:w="100" w:type="dxa"/>
            </w:tcMar>
            <w:vAlign w:val="center"/>
          </w:tcPr>
          <w:p w14:paraId="53CBF2E8" w14:textId="77777777" w:rsidR="00AE1B33" w:rsidRDefault="00AF55B6">
            <w:pPr>
              <w:spacing w:after="0"/>
            </w:pPr>
            <w:r>
              <w:rPr>
                <w:rFonts w:ascii="Times New Roman" w:hAnsi="Times New Roman"/>
                <w:color w:val="000000"/>
                <w:sz w:val="24"/>
              </w:rPr>
              <w:t>26</w:t>
            </w:r>
          </w:p>
        </w:tc>
        <w:tc>
          <w:tcPr>
            <w:tcW w:w="7384" w:type="dxa"/>
            <w:tcMar>
              <w:top w:w="50" w:type="dxa"/>
              <w:left w:w="100" w:type="dxa"/>
            </w:tcMar>
            <w:vAlign w:val="center"/>
          </w:tcPr>
          <w:p w14:paraId="523294EF"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w:t>
            </w:r>
            <w:r w:rsidRPr="00C7318D">
              <w:rPr>
                <w:rFonts w:ascii="Times New Roman" w:hAnsi="Times New Roman"/>
                <w:color w:val="000000"/>
                <w:sz w:val="24"/>
                <w:lang w:val="ru-RU"/>
              </w:rPr>
              <w:t>человека»</w:t>
            </w:r>
          </w:p>
        </w:tc>
        <w:tc>
          <w:tcPr>
            <w:tcW w:w="2307" w:type="dxa"/>
            <w:tcMar>
              <w:top w:w="50" w:type="dxa"/>
              <w:left w:w="100" w:type="dxa"/>
            </w:tcMar>
            <w:vAlign w:val="center"/>
          </w:tcPr>
          <w:p w14:paraId="798868D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12A0B85" w14:textId="77777777" w:rsidR="00AE1B33" w:rsidRDefault="00AE1B33">
            <w:pPr>
              <w:spacing w:after="0"/>
              <w:ind w:left="135"/>
            </w:pPr>
          </w:p>
        </w:tc>
      </w:tr>
      <w:tr w:rsidR="00AE1B33" w14:paraId="71A9CA27" w14:textId="77777777" w:rsidTr="0014363E">
        <w:trPr>
          <w:trHeight w:val="144"/>
          <w:tblCellSpacing w:w="20" w:type="nil"/>
        </w:trPr>
        <w:tc>
          <w:tcPr>
            <w:tcW w:w="1080" w:type="dxa"/>
            <w:tcMar>
              <w:top w:w="50" w:type="dxa"/>
              <w:left w:w="100" w:type="dxa"/>
            </w:tcMar>
            <w:vAlign w:val="center"/>
          </w:tcPr>
          <w:p w14:paraId="7929C51A" w14:textId="77777777" w:rsidR="00AE1B33" w:rsidRDefault="00AF55B6">
            <w:pPr>
              <w:spacing w:after="0"/>
            </w:pPr>
            <w:r>
              <w:rPr>
                <w:rFonts w:ascii="Times New Roman" w:hAnsi="Times New Roman"/>
                <w:color w:val="000000"/>
                <w:sz w:val="24"/>
              </w:rPr>
              <w:t>27</w:t>
            </w:r>
          </w:p>
        </w:tc>
        <w:tc>
          <w:tcPr>
            <w:tcW w:w="7384" w:type="dxa"/>
            <w:tcMar>
              <w:top w:w="50" w:type="dxa"/>
              <w:left w:w="100" w:type="dxa"/>
            </w:tcMar>
            <w:vAlign w:val="center"/>
          </w:tcPr>
          <w:p w14:paraId="527B7A2B" w14:textId="77777777" w:rsidR="00AE1B33" w:rsidRDefault="00AF55B6">
            <w:pPr>
              <w:spacing w:after="0"/>
              <w:ind w:left="135"/>
            </w:pPr>
            <w:r w:rsidRPr="00C7318D">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2307" w:type="dxa"/>
            <w:tcMar>
              <w:top w:w="50" w:type="dxa"/>
              <w:left w:w="100" w:type="dxa"/>
            </w:tcMar>
            <w:vAlign w:val="center"/>
          </w:tcPr>
          <w:p w14:paraId="660AAA0C"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422A73D0" w14:textId="77777777" w:rsidR="00AE1B33" w:rsidRDefault="00AE1B33">
            <w:pPr>
              <w:spacing w:after="0"/>
              <w:ind w:left="135"/>
            </w:pPr>
          </w:p>
        </w:tc>
      </w:tr>
      <w:tr w:rsidR="00AE1B33" w14:paraId="62AFFD2A" w14:textId="77777777" w:rsidTr="0014363E">
        <w:trPr>
          <w:trHeight w:val="144"/>
          <w:tblCellSpacing w:w="20" w:type="nil"/>
        </w:trPr>
        <w:tc>
          <w:tcPr>
            <w:tcW w:w="1080" w:type="dxa"/>
            <w:tcMar>
              <w:top w:w="50" w:type="dxa"/>
              <w:left w:w="100" w:type="dxa"/>
            </w:tcMar>
            <w:vAlign w:val="center"/>
          </w:tcPr>
          <w:p w14:paraId="19BD20F9" w14:textId="77777777" w:rsidR="00AE1B33" w:rsidRDefault="00AF55B6">
            <w:pPr>
              <w:spacing w:after="0"/>
            </w:pPr>
            <w:r>
              <w:rPr>
                <w:rFonts w:ascii="Times New Roman" w:hAnsi="Times New Roman"/>
                <w:color w:val="000000"/>
                <w:sz w:val="24"/>
              </w:rPr>
              <w:t>28</w:t>
            </w:r>
          </w:p>
        </w:tc>
        <w:tc>
          <w:tcPr>
            <w:tcW w:w="7384" w:type="dxa"/>
            <w:tcMar>
              <w:top w:w="50" w:type="dxa"/>
              <w:left w:w="100" w:type="dxa"/>
            </w:tcMar>
            <w:vAlign w:val="center"/>
          </w:tcPr>
          <w:p w14:paraId="07A6AC07" w14:textId="77777777" w:rsidR="00AE1B33" w:rsidRPr="00C7318D" w:rsidRDefault="00AF55B6">
            <w:pPr>
              <w:spacing w:after="0"/>
              <w:ind w:left="135"/>
              <w:rPr>
                <w:lang w:val="ru-RU"/>
              </w:rPr>
            </w:pPr>
            <w:r w:rsidRPr="00C7318D">
              <w:rPr>
                <w:rFonts w:ascii="Times New Roman" w:hAnsi="Times New Roman"/>
                <w:color w:val="000000"/>
                <w:sz w:val="24"/>
                <w:lang w:val="ru-RU"/>
              </w:rPr>
              <w:t>Дыхание и его значение. Органы дыхания</w:t>
            </w:r>
          </w:p>
        </w:tc>
        <w:tc>
          <w:tcPr>
            <w:tcW w:w="2307" w:type="dxa"/>
            <w:tcMar>
              <w:top w:w="50" w:type="dxa"/>
              <w:left w:w="100" w:type="dxa"/>
            </w:tcMar>
            <w:vAlign w:val="center"/>
          </w:tcPr>
          <w:p w14:paraId="20224B8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EB862B7" w14:textId="77777777" w:rsidR="00AE1B33" w:rsidRDefault="00AE1B33">
            <w:pPr>
              <w:spacing w:after="0"/>
              <w:ind w:left="135"/>
            </w:pPr>
          </w:p>
        </w:tc>
      </w:tr>
      <w:tr w:rsidR="00AE1B33" w14:paraId="0E7457C6" w14:textId="77777777" w:rsidTr="0014363E">
        <w:trPr>
          <w:trHeight w:val="144"/>
          <w:tblCellSpacing w:w="20" w:type="nil"/>
        </w:trPr>
        <w:tc>
          <w:tcPr>
            <w:tcW w:w="1080" w:type="dxa"/>
            <w:tcMar>
              <w:top w:w="50" w:type="dxa"/>
              <w:left w:w="100" w:type="dxa"/>
            </w:tcMar>
            <w:vAlign w:val="center"/>
          </w:tcPr>
          <w:p w14:paraId="149029AC" w14:textId="77777777" w:rsidR="00AE1B33" w:rsidRDefault="00AF55B6">
            <w:pPr>
              <w:spacing w:after="0"/>
            </w:pPr>
            <w:r>
              <w:rPr>
                <w:rFonts w:ascii="Times New Roman" w:hAnsi="Times New Roman"/>
                <w:color w:val="000000"/>
                <w:sz w:val="24"/>
              </w:rPr>
              <w:t>29</w:t>
            </w:r>
          </w:p>
        </w:tc>
        <w:tc>
          <w:tcPr>
            <w:tcW w:w="7384" w:type="dxa"/>
            <w:tcMar>
              <w:top w:w="50" w:type="dxa"/>
              <w:left w:w="100" w:type="dxa"/>
            </w:tcMar>
            <w:vAlign w:val="center"/>
          </w:tcPr>
          <w:p w14:paraId="799B7729"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Механизмы дыхания. Регуляция дыхания </w:t>
            </w:r>
            <w:r w:rsidRPr="00C7318D">
              <w:rPr>
                <w:rFonts w:ascii="Times New Roman" w:hAnsi="Times New Roman"/>
                <w:color w:val="000000"/>
                <w:sz w:val="24"/>
                <w:lang w:val="ru-RU"/>
              </w:rPr>
              <w:t>Практическая работа «Измерение обхвата грудной клетки в состоянии вдоха и выдоха»</w:t>
            </w:r>
          </w:p>
        </w:tc>
        <w:tc>
          <w:tcPr>
            <w:tcW w:w="2307" w:type="dxa"/>
            <w:tcMar>
              <w:top w:w="50" w:type="dxa"/>
              <w:left w:w="100" w:type="dxa"/>
            </w:tcMar>
            <w:vAlign w:val="center"/>
          </w:tcPr>
          <w:p w14:paraId="5C374B4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04F54C8" w14:textId="77777777" w:rsidR="00AE1B33" w:rsidRDefault="00AE1B33">
            <w:pPr>
              <w:spacing w:after="0"/>
              <w:ind w:left="135"/>
            </w:pPr>
          </w:p>
        </w:tc>
      </w:tr>
      <w:tr w:rsidR="00AE1B33" w14:paraId="06B1BDFE" w14:textId="77777777" w:rsidTr="0014363E">
        <w:trPr>
          <w:trHeight w:val="144"/>
          <w:tblCellSpacing w:w="20" w:type="nil"/>
        </w:trPr>
        <w:tc>
          <w:tcPr>
            <w:tcW w:w="1080" w:type="dxa"/>
            <w:tcMar>
              <w:top w:w="50" w:type="dxa"/>
              <w:left w:w="100" w:type="dxa"/>
            </w:tcMar>
            <w:vAlign w:val="center"/>
          </w:tcPr>
          <w:p w14:paraId="2057F59D" w14:textId="77777777" w:rsidR="00AE1B33" w:rsidRDefault="00AF55B6">
            <w:pPr>
              <w:spacing w:after="0"/>
            </w:pPr>
            <w:r>
              <w:rPr>
                <w:rFonts w:ascii="Times New Roman" w:hAnsi="Times New Roman"/>
                <w:color w:val="000000"/>
                <w:sz w:val="24"/>
              </w:rPr>
              <w:t>30</w:t>
            </w:r>
          </w:p>
        </w:tc>
        <w:tc>
          <w:tcPr>
            <w:tcW w:w="7384" w:type="dxa"/>
            <w:tcMar>
              <w:top w:w="50" w:type="dxa"/>
              <w:left w:w="100" w:type="dxa"/>
            </w:tcMar>
            <w:vAlign w:val="center"/>
          </w:tcPr>
          <w:p w14:paraId="697641BA" w14:textId="77777777" w:rsidR="00AE1B33" w:rsidRPr="00C7318D" w:rsidRDefault="00AF55B6">
            <w:pPr>
              <w:spacing w:after="0"/>
              <w:ind w:left="135"/>
              <w:rPr>
                <w:lang w:val="ru-RU"/>
              </w:rPr>
            </w:pPr>
            <w:r w:rsidRPr="00C7318D">
              <w:rPr>
                <w:rFonts w:ascii="Times New Roman" w:hAnsi="Times New Roman"/>
                <w:color w:val="000000"/>
                <w:sz w:val="24"/>
                <w:lang w:val="ru-RU"/>
              </w:rPr>
              <w:t>Заболевания органов дыхания и их профилактика</w:t>
            </w:r>
          </w:p>
        </w:tc>
        <w:tc>
          <w:tcPr>
            <w:tcW w:w="2307" w:type="dxa"/>
            <w:tcMar>
              <w:top w:w="50" w:type="dxa"/>
              <w:left w:w="100" w:type="dxa"/>
            </w:tcMar>
            <w:vAlign w:val="center"/>
          </w:tcPr>
          <w:p w14:paraId="78C4778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42A52A8" w14:textId="77777777" w:rsidR="00AE1B33" w:rsidRDefault="00AE1B33">
            <w:pPr>
              <w:spacing w:after="0"/>
              <w:ind w:left="135"/>
            </w:pPr>
          </w:p>
        </w:tc>
      </w:tr>
      <w:tr w:rsidR="00AE1B33" w14:paraId="658CBBEC" w14:textId="77777777" w:rsidTr="0014363E">
        <w:trPr>
          <w:trHeight w:val="144"/>
          <w:tblCellSpacing w:w="20" w:type="nil"/>
        </w:trPr>
        <w:tc>
          <w:tcPr>
            <w:tcW w:w="1080" w:type="dxa"/>
            <w:tcMar>
              <w:top w:w="50" w:type="dxa"/>
              <w:left w:w="100" w:type="dxa"/>
            </w:tcMar>
            <w:vAlign w:val="center"/>
          </w:tcPr>
          <w:p w14:paraId="6BD26D45" w14:textId="77777777" w:rsidR="00AE1B33" w:rsidRDefault="00AF55B6">
            <w:pPr>
              <w:spacing w:after="0"/>
            </w:pPr>
            <w:r>
              <w:rPr>
                <w:rFonts w:ascii="Times New Roman" w:hAnsi="Times New Roman"/>
                <w:color w:val="000000"/>
                <w:sz w:val="24"/>
              </w:rPr>
              <w:t>31</w:t>
            </w:r>
          </w:p>
        </w:tc>
        <w:tc>
          <w:tcPr>
            <w:tcW w:w="7384" w:type="dxa"/>
            <w:tcMar>
              <w:top w:w="50" w:type="dxa"/>
              <w:left w:w="100" w:type="dxa"/>
            </w:tcMar>
            <w:vAlign w:val="center"/>
          </w:tcPr>
          <w:p w14:paraId="02B6F285" w14:textId="77777777" w:rsidR="00AE1B33" w:rsidRDefault="00AF55B6">
            <w:pPr>
              <w:spacing w:after="0"/>
              <w:ind w:left="135"/>
            </w:pPr>
            <w:r w:rsidRPr="00C7318D">
              <w:rPr>
                <w:rFonts w:ascii="Times New Roman" w:hAnsi="Times New Roman"/>
                <w:color w:val="000000"/>
                <w:sz w:val="24"/>
                <w:lang w:val="ru-RU"/>
              </w:rPr>
              <w:t xml:space="preserve">Оказание первой помощи при поражении органов дыхания </w:t>
            </w:r>
            <w:r w:rsidRPr="00C7318D">
              <w:rPr>
                <w:rFonts w:ascii="Times New Roman" w:hAnsi="Times New Roman"/>
                <w:color w:val="000000"/>
                <w:sz w:val="24"/>
                <w:lang w:val="ru-RU"/>
              </w:rPr>
              <w:lastRenderedPageBreak/>
              <w:t xml:space="preserve">Практическая работа «Определение частоты дыхания. </w:t>
            </w:r>
            <w:r>
              <w:rPr>
                <w:rFonts w:ascii="Times New Roman" w:hAnsi="Times New Roman"/>
                <w:color w:val="000000"/>
                <w:sz w:val="24"/>
              </w:rPr>
              <w:t>Влияние</w:t>
            </w:r>
            <w:r>
              <w:rPr>
                <w:rFonts w:ascii="Times New Roman" w:hAnsi="Times New Roman"/>
                <w:color w:val="000000"/>
                <w:sz w:val="24"/>
              </w:rPr>
              <w:t xml:space="preserve"> различных факторов на частоту дыхания»</w:t>
            </w:r>
          </w:p>
        </w:tc>
        <w:tc>
          <w:tcPr>
            <w:tcW w:w="2307" w:type="dxa"/>
            <w:tcMar>
              <w:top w:w="50" w:type="dxa"/>
              <w:left w:w="100" w:type="dxa"/>
            </w:tcMar>
            <w:vAlign w:val="center"/>
          </w:tcPr>
          <w:p w14:paraId="3F8294EF" w14:textId="77777777" w:rsidR="00AE1B33" w:rsidRDefault="00AF55B6">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14:paraId="0F986CA5" w14:textId="77777777" w:rsidR="00AE1B33" w:rsidRDefault="00AE1B33">
            <w:pPr>
              <w:spacing w:after="0"/>
              <w:ind w:left="135"/>
            </w:pPr>
          </w:p>
        </w:tc>
      </w:tr>
      <w:tr w:rsidR="00AE1B33" w14:paraId="5963EEF4" w14:textId="77777777" w:rsidTr="0014363E">
        <w:trPr>
          <w:trHeight w:val="144"/>
          <w:tblCellSpacing w:w="20" w:type="nil"/>
        </w:trPr>
        <w:tc>
          <w:tcPr>
            <w:tcW w:w="1080" w:type="dxa"/>
            <w:tcMar>
              <w:top w:w="50" w:type="dxa"/>
              <w:left w:w="100" w:type="dxa"/>
            </w:tcMar>
            <w:vAlign w:val="center"/>
          </w:tcPr>
          <w:p w14:paraId="63123F99" w14:textId="77777777" w:rsidR="00AE1B33" w:rsidRDefault="00AF55B6">
            <w:pPr>
              <w:spacing w:after="0"/>
            </w:pPr>
            <w:r>
              <w:rPr>
                <w:rFonts w:ascii="Times New Roman" w:hAnsi="Times New Roman"/>
                <w:color w:val="000000"/>
                <w:sz w:val="24"/>
              </w:rPr>
              <w:lastRenderedPageBreak/>
              <w:t>32</w:t>
            </w:r>
          </w:p>
        </w:tc>
        <w:tc>
          <w:tcPr>
            <w:tcW w:w="7384" w:type="dxa"/>
            <w:tcMar>
              <w:top w:w="50" w:type="dxa"/>
              <w:left w:w="100" w:type="dxa"/>
            </w:tcMar>
            <w:vAlign w:val="center"/>
          </w:tcPr>
          <w:p w14:paraId="4E1EBBE1" w14:textId="77777777" w:rsidR="00AE1B33" w:rsidRDefault="00AF55B6">
            <w:pPr>
              <w:spacing w:after="0"/>
              <w:ind w:left="135"/>
            </w:pPr>
            <w:r w:rsidRPr="00C7318D">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2307" w:type="dxa"/>
            <w:tcMar>
              <w:top w:w="50" w:type="dxa"/>
              <w:left w:w="100" w:type="dxa"/>
            </w:tcMar>
            <w:vAlign w:val="center"/>
          </w:tcPr>
          <w:p w14:paraId="0C1A84C7"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0647831" w14:textId="77777777" w:rsidR="00AE1B33" w:rsidRDefault="00AE1B33">
            <w:pPr>
              <w:spacing w:after="0"/>
              <w:ind w:left="135"/>
            </w:pPr>
          </w:p>
        </w:tc>
      </w:tr>
      <w:tr w:rsidR="00AE1B33" w14:paraId="75D9109B" w14:textId="77777777" w:rsidTr="0014363E">
        <w:trPr>
          <w:trHeight w:val="144"/>
          <w:tblCellSpacing w:w="20" w:type="nil"/>
        </w:trPr>
        <w:tc>
          <w:tcPr>
            <w:tcW w:w="1080" w:type="dxa"/>
            <w:tcMar>
              <w:top w:w="50" w:type="dxa"/>
              <w:left w:w="100" w:type="dxa"/>
            </w:tcMar>
            <w:vAlign w:val="center"/>
          </w:tcPr>
          <w:p w14:paraId="69D2E9EB" w14:textId="77777777" w:rsidR="00AE1B33" w:rsidRDefault="00AF55B6">
            <w:pPr>
              <w:spacing w:after="0"/>
            </w:pPr>
            <w:r>
              <w:rPr>
                <w:rFonts w:ascii="Times New Roman" w:hAnsi="Times New Roman"/>
                <w:color w:val="000000"/>
                <w:sz w:val="24"/>
              </w:rPr>
              <w:t>33</w:t>
            </w:r>
          </w:p>
        </w:tc>
        <w:tc>
          <w:tcPr>
            <w:tcW w:w="7384" w:type="dxa"/>
            <w:tcMar>
              <w:top w:w="50" w:type="dxa"/>
              <w:left w:w="100" w:type="dxa"/>
            </w:tcMar>
            <w:vAlign w:val="center"/>
          </w:tcPr>
          <w:p w14:paraId="5B64D00F" w14:textId="77777777" w:rsidR="00AE1B33" w:rsidRPr="00C7318D" w:rsidRDefault="00AF55B6">
            <w:pPr>
              <w:spacing w:after="0"/>
              <w:ind w:left="135"/>
              <w:rPr>
                <w:lang w:val="ru-RU"/>
              </w:rPr>
            </w:pPr>
            <w:r w:rsidRPr="00C7318D">
              <w:rPr>
                <w:rFonts w:ascii="Times New Roman" w:hAnsi="Times New Roman"/>
                <w:color w:val="000000"/>
                <w:sz w:val="24"/>
                <w:lang w:val="ru-RU"/>
              </w:rPr>
              <w:t>Органы пищеварения, их строение и функции</w:t>
            </w:r>
          </w:p>
        </w:tc>
        <w:tc>
          <w:tcPr>
            <w:tcW w:w="2307" w:type="dxa"/>
            <w:tcMar>
              <w:top w:w="50" w:type="dxa"/>
              <w:left w:w="100" w:type="dxa"/>
            </w:tcMar>
            <w:vAlign w:val="center"/>
          </w:tcPr>
          <w:p w14:paraId="458EBAA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F9C2F8E" w14:textId="77777777" w:rsidR="00AE1B33" w:rsidRDefault="00AE1B33">
            <w:pPr>
              <w:spacing w:after="0"/>
              <w:ind w:left="135"/>
            </w:pPr>
          </w:p>
        </w:tc>
      </w:tr>
      <w:tr w:rsidR="00AE1B33" w14:paraId="1A169CB7" w14:textId="77777777" w:rsidTr="0014363E">
        <w:trPr>
          <w:trHeight w:val="144"/>
          <w:tblCellSpacing w:w="20" w:type="nil"/>
        </w:trPr>
        <w:tc>
          <w:tcPr>
            <w:tcW w:w="1080" w:type="dxa"/>
            <w:tcMar>
              <w:top w:w="50" w:type="dxa"/>
              <w:left w:w="100" w:type="dxa"/>
            </w:tcMar>
            <w:vAlign w:val="center"/>
          </w:tcPr>
          <w:p w14:paraId="235F0917" w14:textId="77777777" w:rsidR="00AE1B33" w:rsidRDefault="00AF55B6">
            <w:pPr>
              <w:spacing w:after="0"/>
            </w:pPr>
            <w:r>
              <w:rPr>
                <w:rFonts w:ascii="Times New Roman" w:hAnsi="Times New Roman"/>
                <w:color w:val="000000"/>
                <w:sz w:val="24"/>
              </w:rPr>
              <w:t>34</w:t>
            </w:r>
          </w:p>
        </w:tc>
        <w:tc>
          <w:tcPr>
            <w:tcW w:w="7384" w:type="dxa"/>
            <w:tcMar>
              <w:top w:w="50" w:type="dxa"/>
              <w:left w:w="100" w:type="dxa"/>
            </w:tcMar>
            <w:vAlign w:val="center"/>
          </w:tcPr>
          <w:p w14:paraId="0FEC77B9" w14:textId="77777777" w:rsidR="00AE1B33" w:rsidRPr="00C7318D" w:rsidRDefault="00AF55B6">
            <w:pPr>
              <w:spacing w:after="0"/>
              <w:ind w:left="135"/>
              <w:rPr>
                <w:lang w:val="ru-RU"/>
              </w:rPr>
            </w:pPr>
            <w:r w:rsidRPr="00C7318D">
              <w:rPr>
                <w:rFonts w:ascii="Times New Roman" w:hAnsi="Times New Roman"/>
                <w:color w:val="000000"/>
                <w:sz w:val="24"/>
                <w:lang w:val="ru-RU"/>
              </w:rPr>
              <w:t>Пищеварение в ротовой полости. Практическая работа «Исследование действия ферментов</w:t>
            </w:r>
            <w:r w:rsidRPr="00C7318D">
              <w:rPr>
                <w:rFonts w:ascii="Times New Roman" w:hAnsi="Times New Roman"/>
                <w:color w:val="000000"/>
                <w:sz w:val="24"/>
                <w:lang w:val="ru-RU"/>
              </w:rPr>
              <w:t xml:space="preserve"> слюны на крахмал»</w:t>
            </w:r>
          </w:p>
        </w:tc>
        <w:tc>
          <w:tcPr>
            <w:tcW w:w="2307" w:type="dxa"/>
            <w:tcMar>
              <w:top w:w="50" w:type="dxa"/>
              <w:left w:w="100" w:type="dxa"/>
            </w:tcMar>
            <w:vAlign w:val="center"/>
          </w:tcPr>
          <w:p w14:paraId="7DB9A8CE"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68DD44E" w14:textId="77777777" w:rsidR="00AE1B33" w:rsidRDefault="00AE1B33">
            <w:pPr>
              <w:spacing w:after="0"/>
              <w:ind w:left="135"/>
            </w:pPr>
          </w:p>
        </w:tc>
      </w:tr>
      <w:tr w:rsidR="00AE1B33" w14:paraId="70049E46" w14:textId="77777777" w:rsidTr="0014363E">
        <w:trPr>
          <w:trHeight w:val="144"/>
          <w:tblCellSpacing w:w="20" w:type="nil"/>
        </w:trPr>
        <w:tc>
          <w:tcPr>
            <w:tcW w:w="1080" w:type="dxa"/>
            <w:tcMar>
              <w:top w:w="50" w:type="dxa"/>
              <w:left w:w="100" w:type="dxa"/>
            </w:tcMar>
            <w:vAlign w:val="center"/>
          </w:tcPr>
          <w:p w14:paraId="7086CCED" w14:textId="77777777" w:rsidR="00AE1B33" w:rsidRDefault="00AF55B6">
            <w:pPr>
              <w:spacing w:after="0"/>
            </w:pPr>
            <w:r>
              <w:rPr>
                <w:rFonts w:ascii="Times New Roman" w:hAnsi="Times New Roman"/>
                <w:color w:val="000000"/>
                <w:sz w:val="24"/>
              </w:rPr>
              <w:t>35</w:t>
            </w:r>
          </w:p>
        </w:tc>
        <w:tc>
          <w:tcPr>
            <w:tcW w:w="7384" w:type="dxa"/>
            <w:tcMar>
              <w:top w:w="50" w:type="dxa"/>
              <w:left w:w="100" w:type="dxa"/>
            </w:tcMar>
            <w:vAlign w:val="center"/>
          </w:tcPr>
          <w:p w14:paraId="7E70A5FE" w14:textId="77777777" w:rsidR="00AE1B33" w:rsidRPr="00C7318D" w:rsidRDefault="00AF55B6">
            <w:pPr>
              <w:spacing w:after="0"/>
              <w:ind w:left="135"/>
              <w:rPr>
                <w:lang w:val="ru-RU"/>
              </w:rPr>
            </w:pPr>
            <w:r w:rsidRPr="00C7318D">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2307" w:type="dxa"/>
            <w:tcMar>
              <w:top w:w="50" w:type="dxa"/>
              <w:left w:w="100" w:type="dxa"/>
            </w:tcMar>
            <w:vAlign w:val="center"/>
          </w:tcPr>
          <w:p w14:paraId="429CF1E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9F891F8" w14:textId="77777777" w:rsidR="00AE1B33" w:rsidRDefault="00AE1B33">
            <w:pPr>
              <w:spacing w:after="0"/>
              <w:ind w:left="135"/>
            </w:pPr>
          </w:p>
        </w:tc>
      </w:tr>
      <w:tr w:rsidR="00AE1B33" w14:paraId="7B30ECA7" w14:textId="77777777" w:rsidTr="0014363E">
        <w:trPr>
          <w:trHeight w:val="144"/>
          <w:tblCellSpacing w:w="20" w:type="nil"/>
        </w:trPr>
        <w:tc>
          <w:tcPr>
            <w:tcW w:w="1080" w:type="dxa"/>
            <w:tcMar>
              <w:top w:w="50" w:type="dxa"/>
              <w:left w:w="100" w:type="dxa"/>
            </w:tcMar>
            <w:vAlign w:val="center"/>
          </w:tcPr>
          <w:p w14:paraId="7C38D2B2" w14:textId="77777777" w:rsidR="00AE1B33" w:rsidRDefault="00AF55B6">
            <w:pPr>
              <w:spacing w:after="0"/>
            </w:pPr>
            <w:r>
              <w:rPr>
                <w:rFonts w:ascii="Times New Roman" w:hAnsi="Times New Roman"/>
                <w:color w:val="000000"/>
                <w:sz w:val="24"/>
              </w:rPr>
              <w:t>36</w:t>
            </w:r>
          </w:p>
        </w:tc>
        <w:tc>
          <w:tcPr>
            <w:tcW w:w="7384" w:type="dxa"/>
            <w:tcMar>
              <w:top w:w="50" w:type="dxa"/>
              <w:left w:w="100" w:type="dxa"/>
            </w:tcMar>
            <w:vAlign w:val="center"/>
          </w:tcPr>
          <w:p w14:paraId="2AF7ECD4" w14:textId="77777777" w:rsidR="00AE1B33" w:rsidRDefault="00AF55B6">
            <w:pPr>
              <w:spacing w:after="0"/>
              <w:ind w:left="135"/>
            </w:pPr>
            <w:r>
              <w:rPr>
                <w:rFonts w:ascii="Times New Roman" w:hAnsi="Times New Roman"/>
                <w:color w:val="000000"/>
                <w:sz w:val="24"/>
              </w:rPr>
              <w:t>Методы изучения органов пищеварения</w:t>
            </w:r>
          </w:p>
        </w:tc>
        <w:tc>
          <w:tcPr>
            <w:tcW w:w="2307" w:type="dxa"/>
            <w:tcMar>
              <w:top w:w="50" w:type="dxa"/>
              <w:left w:w="100" w:type="dxa"/>
            </w:tcMar>
            <w:vAlign w:val="center"/>
          </w:tcPr>
          <w:p w14:paraId="044545BB"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7090B9B3" w14:textId="77777777" w:rsidR="00AE1B33" w:rsidRDefault="00AE1B33">
            <w:pPr>
              <w:spacing w:after="0"/>
              <w:ind w:left="135"/>
            </w:pPr>
          </w:p>
        </w:tc>
      </w:tr>
      <w:tr w:rsidR="00AE1B33" w14:paraId="75D2E1A0" w14:textId="77777777" w:rsidTr="0014363E">
        <w:trPr>
          <w:trHeight w:val="144"/>
          <w:tblCellSpacing w:w="20" w:type="nil"/>
        </w:trPr>
        <w:tc>
          <w:tcPr>
            <w:tcW w:w="1080" w:type="dxa"/>
            <w:tcMar>
              <w:top w:w="50" w:type="dxa"/>
              <w:left w:w="100" w:type="dxa"/>
            </w:tcMar>
            <w:vAlign w:val="center"/>
          </w:tcPr>
          <w:p w14:paraId="1EF3C0C6" w14:textId="77777777" w:rsidR="00AE1B33" w:rsidRDefault="00AF55B6">
            <w:pPr>
              <w:spacing w:after="0"/>
            </w:pPr>
            <w:r>
              <w:rPr>
                <w:rFonts w:ascii="Times New Roman" w:hAnsi="Times New Roman"/>
                <w:color w:val="000000"/>
                <w:sz w:val="24"/>
              </w:rPr>
              <w:t>37</w:t>
            </w:r>
          </w:p>
        </w:tc>
        <w:tc>
          <w:tcPr>
            <w:tcW w:w="7384" w:type="dxa"/>
            <w:tcMar>
              <w:top w:w="50" w:type="dxa"/>
              <w:left w:w="100" w:type="dxa"/>
            </w:tcMar>
            <w:vAlign w:val="center"/>
          </w:tcPr>
          <w:p w14:paraId="08373A62" w14:textId="77777777" w:rsidR="00AE1B33" w:rsidRDefault="00AF55B6">
            <w:pPr>
              <w:spacing w:after="0"/>
              <w:ind w:left="135"/>
            </w:pPr>
            <w:r>
              <w:rPr>
                <w:rFonts w:ascii="Times New Roman" w:hAnsi="Times New Roman"/>
                <w:color w:val="000000"/>
                <w:sz w:val="24"/>
              </w:rPr>
              <w:t>Гигиена питания</w:t>
            </w:r>
          </w:p>
        </w:tc>
        <w:tc>
          <w:tcPr>
            <w:tcW w:w="2307" w:type="dxa"/>
            <w:tcMar>
              <w:top w:w="50" w:type="dxa"/>
              <w:left w:w="100" w:type="dxa"/>
            </w:tcMar>
            <w:vAlign w:val="center"/>
          </w:tcPr>
          <w:p w14:paraId="49C77BE5"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04E8E62C" w14:textId="77777777" w:rsidR="00AE1B33" w:rsidRDefault="00AE1B33">
            <w:pPr>
              <w:spacing w:after="0"/>
              <w:ind w:left="135"/>
            </w:pPr>
          </w:p>
        </w:tc>
      </w:tr>
      <w:tr w:rsidR="00AE1B33" w14:paraId="644CBC40" w14:textId="77777777" w:rsidTr="0014363E">
        <w:trPr>
          <w:trHeight w:val="144"/>
          <w:tblCellSpacing w:w="20" w:type="nil"/>
        </w:trPr>
        <w:tc>
          <w:tcPr>
            <w:tcW w:w="1080" w:type="dxa"/>
            <w:tcMar>
              <w:top w:w="50" w:type="dxa"/>
              <w:left w:w="100" w:type="dxa"/>
            </w:tcMar>
            <w:vAlign w:val="center"/>
          </w:tcPr>
          <w:p w14:paraId="3626A772" w14:textId="77777777" w:rsidR="00AE1B33" w:rsidRDefault="00AF55B6">
            <w:pPr>
              <w:spacing w:after="0"/>
            </w:pPr>
            <w:r>
              <w:rPr>
                <w:rFonts w:ascii="Times New Roman" w:hAnsi="Times New Roman"/>
                <w:color w:val="000000"/>
                <w:sz w:val="24"/>
              </w:rPr>
              <w:t>38</w:t>
            </w:r>
          </w:p>
        </w:tc>
        <w:tc>
          <w:tcPr>
            <w:tcW w:w="7384" w:type="dxa"/>
            <w:tcMar>
              <w:top w:w="50" w:type="dxa"/>
              <w:left w:w="100" w:type="dxa"/>
            </w:tcMar>
            <w:vAlign w:val="center"/>
          </w:tcPr>
          <w:p w14:paraId="03F27EAF"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Обмен веществ и превращение энергии в </w:t>
            </w:r>
            <w:r w:rsidRPr="00C7318D">
              <w:rPr>
                <w:rFonts w:ascii="Times New Roman" w:hAnsi="Times New Roman"/>
                <w:color w:val="000000"/>
                <w:sz w:val="24"/>
                <w:lang w:val="ru-RU"/>
              </w:rPr>
              <w:t>организме человека. Практическая работа «Исследование состава продуктов питания»</w:t>
            </w:r>
          </w:p>
        </w:tc>
        <w:tc>
          <w:tcPr>
            <w:tcW w:w="2307" w:type="dxa"/>
            <w:tcMar>
              <w:top w:w="50" w:type="dxa"/>
              <w:left w:w="100" w:type="dxa"/>
            </w:tcMar>
            <w:vAlign w:val="center"/>
          </w:tcPr>
          <w:p w14:paraId="08F2B0E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1786F25" w14:textId="77777777" w:rsidR="00AE1B33" w:rsidRDefault="00AE1B33">
            <w:pPr>
              <w:spacing w:after="0"/>
              <w:ind w:left="135"/>
            </w:pPr>
          </w:p>
        </w:tc>
      </w:tr>
      <w:tr w:rsidR="00AE1B33" w14:paraId="7262FD5A" w14:textId="77777777" w:rsidTr="0014363E">
        <w:trPr>
          <w:trHeight w:val="144"/>
          <w:tblCellSpacing w:w="20" w:type="nil"/>
        </w:trPr>
        <w:tc>
          <w:tcPr>
            <w:tcW w:w="1080" w:type="dxa"/>
            <w:tcMar>
              <w:top w:w="50" w:type="dxa"/>
              <w:left w:w="100" w:type="dxa"/>
            </w:tcMar>
            <w:vAlign w:val="center"/>
          </w:tcPr>
          <w:p w14:paraId="6EDECCF9" w14:textId="77777777" w:rsidR="00AE1B33" w:rsidRDefault="00AF55B6">
            <w:pPr>
              <w:spacing w:after="0"/>
            </w:pPr>
            <w:r>
              <w:rPr>
                <w:rFonts w:ascii="Times New Roman" w:hAnsi="Times New Roman"/>
                <w:color w:val="000000"/>
                <w:sz w:val="24"/>
              </w:rPr>
              <w:t>39</w:t>
            </w:r>
          </w:p>
        </w:tc>
        <w:tc>
          <w:tcPr>
            <w:tcW w:w="7384" w:type="dxa"/>
            <w:tcMar>
              <w:top w:w="50" w:type="dxa"/>
              <w:left w:w="100" w:type="dxa"/>
            </w:tcMar>
            <w:vAlign w:val="center"/>
          </w:tcPr>
          <w:p w14:paraId="746A519B" w14:textId="77777777" w:rsidR="00AE1B33" w:rsidRDefault="00AF55B6">
            <w:pPr>
              <w:spacing w:after="0"/>
              <w:ind w:left="135"/>
            </w:pPr>
            <w:r>
              <w:rPr>
                <w:rFonts w:ascii="Times New Roman" w:hAnsi="Times New Roman"/>
                <w:color w:val="000000"/>
                <w:sz w:val="24"/>
              </w:rPr>
              <w:t>Регуляция обмена веществ</w:t>
            </w:r>
          </w:p>
        </w:tc>
        <w:tc>
          <w:tcPr>
            <w:tcW w:w="2307" w:type="dxa"/>
            <w:tcMar>
              <w:top w:w="50" w:type="dxa"/>
              <w:left w:w="100" w:type="dxa"/>
            </w:tcMar>
            <w:vAlign w:val="center"/>
          </w:tcPr>
          <w:p w14:paraId="2DC9AFE8"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D6E0FDB" w14:textId="77777777" w:rsidR="00AE1B33" w:rsidRDefault="00AE1B33">
            <w:pPr>
              <w:spacing w:after="0"/>
              <w:ind w:left="135"/>
            </w:pPr>
          </w:p>
        </w:tc>
      </w:tr>
      <w:tr w:rsidR="00AE1B33" w14:paraId="67E90FE5" w14:textId="77777777" w:rsidTr="0014363E">
        <w:trPr>
          <w:trHeight w:val="144"/>
          <w:tblCellSpacing w:w="20" w:type="nil"/>
        </w:trPr>
        <w:tc>
          <w:tcPr>
            <w:tcW w:w="1080" w:type="dxa"/>
            <w:tcMar>
              <w:top w:w="50" w:type="dxa"/>
              <w:left w:w="100" w:type="dxa"/>
            </w:tcMar>
            <w:vAlign w:val="center"/>
          </w:tcPr>
          <w:p w14:paraId="5A9E59C2" w14:textId="77777777" w:rsidR="00AE1B33" w:rsidRDefault="00AF55B6">
            <w:pPr>
              <w:spacing w:after="0"/>
            </w:pPr>
            <w:r>
              <w:rPr>
                <w:rFonts w:ascii="Times New Roman" w:hAnsi="Times New Roman"/>
                <w:color w:val="000000"/>
                <w:sz w:val="24"/>
              </w:rPr>
              <w:t>40</w:t>
            </w:r>
          </w:p>
        </w:tc>
        <w:tc>
          <w:tcPr>
            <w:tcW w:w="7384" w:type="dxa"/>
            <w:tcMar>
              <w:top w:w="50" w:type="dxa"/>
              <w:left w:w="100" w:type="dxa"/>
            </w:tcMar>
            <w:vAlign w:val="center"/>
          </w:tcPr>
          <w:p w14:paraId="07E64F42" w14:textId="77777777" w:rsidR="00AE1B33" w:rsidRPr="00C7318D" w:rsidRDefault="00AF55B6">
            <w:pPr>
              <w:spacing w:after="0"/>
              <w:ind w:left="135"/>
              <w:rPr>
                <w:lang w:val="ru-RU"/>
              </w:rPr>
            </w:pPr>
            <w:r w:rsidRPr="00C7318D">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2307" w:type="dxa"/>
            <w:tcMar>
              <w:top w:w="50" w:type="dxa"/>
              <w:left w:w="100" w:type="dxa"/>
            </w:tcMar>
            <w:vAlign w:val="center"/>
          </w:tcPr>
          <w:p w14:paraId="297B3A0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76E9222" w14:textId="77777777" w:rsidR="00AE1B33" w:rsidRDefault="00AE1B33">
            <w:pPr>
              <w:spacing w:after="0"/>
              <w:ind w:left="135"/>
            </w:pPr>
          </w:p>
        </w:tc>
      </w:tr>
      <w:tr w:rsidR="00AE1B33" w14:paraId="4E6CA948" w14:textId="77777777" w:rsidTr="0014363E">
        <w:trPr>
          <w:trHeight w:val="144"/>
          <w:tblCellSpacing w:w="20" w:type="nil"/>
        </w:trPr>
        <w:tc>
          <w:tcPr>
            <w:tcW w:w="1080" w:type="dxa"/>
            <w:tcMar>
              <w:top w:w="50" w:type="dxa"/>
              <w:left w:w="100" w:type="dxa"/>
            </w:tcMar>
            <w:vAlign w:val="center"/>
          </w:tcPr>
          <w:p w14:paraId="7313B39B" w14:textId="77777777" w:rsidR="00AE1B33" w:rsidRDefault="00AF55B6">
            <w:pPr>
              <w:spacing w:after="0"/>
            </w:pPr>
            <w:r>
              <w:rPr>
                <w:rFonts w:ascii="Times New Roman" w:hAnsi="Times New Roman"/>
                <w:color w:val="000000"/>
                <w:sz w:val="24"/>
              </w:rPr>
              <w:t>41</w:t>
            </w:r>
          </w:p>
        </w:tc>
        <w:tc>
          <w:tcPr>
            <w:tcW w:w="7384" w:type="dxa"/>
            <w:tcMar>
              <w:top w:w="50" w:type="dxa"/>
              <w:left w:w="100" w:type="dxa"/>
            </w:tcMar>
            <w:vAlign w:val="center"/>
          </w:tcPr>
          <w:p w14:paraId="55DE4555"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Нормы и режим </w:t>
            </w:r>
            <w:r w:rsidRPr="00C7318D">
              <w:rPr>
                <w:rFonts w:ascii="Times New Roman" w:hAnsi="Times New Roman"/>
                <w:color w:val="000000"/>
                <w:sz w:val="24"/>
                <w:lang w:val="ru-RU"/>
              </w:rPr>
              <w:t>питания. Нарушение обмена веществ Практическая работа «Составление меню в зависимости от калорийности пищи»</w:t>
            </w:r>
          </w:p>
        </w:tc>
        <w:tc>
          <w:tcPr>
            <w:tcW w:w="2307" w:type="dxa"/>
            <w:tcMar>
              <w:top w:w="50" w:type="dxa"/>
              <w:left w:w="100" w:type="dxa"/>
            </w:tcMar>
            <w:vAlign w:val="center"/>
          </w:tcPr>
          <w:p w14:paraId="4B16A9D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F7D8BE5" w14:textId="77777777" w:rsidR="00AE1B33" w:rsidRDefault="00AE1B33">
            <w:pPr>
              <w:spacing w:after="0"/>
              <w:ind w:left="135"/>
            </w:pPr>
          </w:p>
        </w:tc>
      </w:tr>
      <w:tr w:rsidR="00AE1B33" w14:paraId="0A44A15A" w14:textId="77777777" w:rsidTr="0014363E">
        <w:trPr>
          <w:trHeight w:val="144"/>
          <w:tblCellSpacing w:w="20" w:type="nil"/>
        </w:trPr>
        <w:tc>
          <w:tcPr>
            <w:tcW w:w="1080" w:type="dxa"/>
            <w:tcMar>
              <w:top w:w="50" w:type="dxa"/>
              <w:left w:w="100" w:type="dxa"/>
            </w:tcMar>
            <w:vAlign w:val="center"/>
          </w:tcPr>
          <w:p w14:paraId="39A707DF" w14:textId="77777777" w:rsidR="00AE1B33" w:rsidRDefault="00AF55B6">
            <w:pPr>
              <w:spacing w:after="0"/>
            </w:pPr>
            <w:r>
              <w:rPr>
                <w:rFonts w:ascii="Times New Roman" w:hAnsi="Times New Roman"/>
                <w:color w:val="000000"/>
                <w:sz w:val="24"/>
              </w:rPr>
              <w:t>42</w:t>
            </w:r>
          </w:p>
        </w:tc>
        <w:tc>
          <w:tcPr>
            <w:tcW w:w="7384" w:type="dxa"/>
            <w:tcMar>
              <w:top w:w="50" w:type="dxa"/>
              <w:left w:w="100" w:type="dxa"/>
            </w:tcMar>
            <w:vAlign w:val="center"/>
          </w:tcPr>
          <w:p w14:paraId="57E5D23F" w14:textId="77777777" w:rsidR="00AE1B33" w:rsidRPr="00C7318D" w:rsidRDefault="00AF55B6">
            <w:pPr>
              <w:spacing w:after="0"/>
              <w:ind w:left="135"/>
              <w:rPr>
                <w:lang w:val="ru-RU"/>
              </w:rPr>
            </w:pPr>
            <w:r w:rsidRPr="00C7318D">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2307" w:type="dxa"/>
            <w:tcMar>
              <w:top w:w="50" w:type="dxa"/>
              <w:left w:w="100" w:type="dxa"/>
            </w:tcMar>
            <w:vAlign w:val="center"/>
          </w:tcPr>
          <w:p w14:paraId="26BFABB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22BED8B" w14:textId="77777777" w:rsidR="00AE1B33" w:rsidRDefault="00AE1B33">
            <w:pPr>
              <w:spacing w:after="0"/>
              <w:ind w:left="135"/>
            </w:pPr>
          </w:p>
        </w:tc>
      </w:tr>
      <w:tr w:rsidR="00AE1B33" w14:paraId="5159260E" w14:textId="77777777" w:rsidTr="0014363E">
        <w:trPr>
          <w:trHeight w:val="144"/>
          <w:tblCellSpacing w:w="20" w:type="nil"/>
        </w:trPr>
        <w:tc>
          <w:tcPr>
            <w:tcW w:w="1080" w:type="dxa"/>
            <w:tcMar>
              <w:top w:w="50" w:type="dxa"/>
              <w:left w:w="100" w:type="dxa"/>
            </w:tcMar>
            <w:vAlign w:val="center"/>
          </w:tcPr>
          <w:p w14:paraId="05EEA17C" w14:textId="77777777" w:rsidR="00AE1B33" w:rsidRDefault="00AF55B6">
            <w:pPr>
              <w:spacing w:after="0"/>
            </w:pPr>
            <w:r>
              <w:rPr>
                <w:rFonts w:ascii="Times New Roman" w:hAnsi="Times New Roman"/>
                <w:color w:val="000000"/>
                <w:sz w:val="24"/>
              </w:rPr>
              <w:t>43</w:t>
            </w:r>
          </w:p>
        </w:tc>
        <w:tc>
          <w:tcPr>
            <w:tcW w:w="7384" w:type="dxa"/>
            <w:tcMar>
              <w:top w:w="50" w:type="dxa"/>
              <w:left w:w="100" w:type="dxa"/>
            </w:tcMar>
            <w:vAlign w:val="center"/>
          </w:tcPr>
          <w:p w14:paraId="2EB5D6D5" w14:textId="77777777" w:rsidR="00AE1B33" w:rsidRPr="00C7318D" w:rsidRDefault="00AF55B6">
            <w:pPr>
              <w:spacing w:after="0"/>
              <w:ind w:left="135"/>
              <w:rPr>
                <w:lang w:val="ru-RU"/>
              </w:rPr>
            </w:pPr>
            <w:r w:rsidRPr="00C7318D">
              <w:rPr>
                <w:rFonts w:ascii="Times New Roman" w:hAnsi="Times New Roman"/>
                <w:color w:val="000000"/>
                <w:sz w:val="24"/>
                <w:lang w:val="ru-RU"/>
              </w:rPr>
              <w:t>Кожа и ее производные.</w:t>
            </w:r>
            <w:r w:rsidRPr="00C7318D">
              <w:rPr>
                <w:rFonts w:ascii="Times New Roman" w:hAnsi="Times New Roman"/>
                <w:color w:val="000000"/>
                <w:sz w:val="24"/>
                <w:lang w:val="ru-RU"/>
              </w:rPr>
              <w:t xml:space="preserve"> Практическая работа «Описание мер по уходу за кожей лица и волосами в зависимости от типа кожи»</w:t>
            </w:r>
          </w:p>
        </w:tc>
        <w:tc>
          <w:tcPr>
            <w:tcW w:w="2307" w:type="dxa"/>
            <w:tcMar>
              <w:top w:w="50" w:type="dxa"/>
              <w:left w:w="100" w:type="dxa"/>
            </w:tcMar>
            <w:vAlign w:val="center"/>
          </w:tcPr>
          <w:p w14:paraId="10FF797B"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3E41DD4" w14:textId="77777777" w:rsidR="00AE1B33" w:rsidRDefault="00AE1B33">
            <w:pPr>
              <w:spacing w:after="0"/>
              <w:ind w:left="135"/>
            </w:pPr>
          </w:p>
        </w:tc>
      </w:tr>
      <w:tr w:rsidR="00AE1B33" w14:paraId="0E6E6900" w14:textId="77777777" w:rsidTr="0014363E">
        <w:trPr>
          <w:trHeight w:val="144"/>
          <w:tblCellSpacing w:w="20" w:type="nil"/>
        </w:trPr>
        <w:tc>
          <w:tcPr>
            <w:tcW w:w="1080" w:type="dxa"/>
            <w:tcMar>
              <w:top w:w="50" w:type="dxa"/>
              <w:left w:w="100" w:type="dxa"/>
            </w:tcMar>
            <w:vAlign w:val="center"/>
          </w:tcPr>
          <w:p w14:paraId="6415D155" w14:textId="77777777" w:rsidR="00AE1B33" w:rsidRDefault="00AF55B6">
            <w:pPr>
              <w:spacing w:after="0"/>
            </w:pPr>
            <w:r>
              <w:rPr>
                <w:rFonts w:ascii="Times New Roman" w:hAnsi="Times New Roman"/>
                <w:color w:val="000000"/>
                <w:sz w:val="24"/>
              </w:rPr>
              <w:t>44</w:t>
            </w:r>
          </w:p>
        </w:tc>
        <w:tc>
          <w:tcPr>
            <w:tcW w:w="7384" w:type="dxa"/>
            <w:tcMar>
              <w:top w:w="50" w:type="dxa"/>
              <w:left w:w="100" w:type="dxa"/>
            </w:tcMar>
            <w:vAlign w:val="center"/>
          </w:tcPr>
          <w:p w14:paraId="340C9973" w14:textId="77777777" w:rsidR="00AE1B33" w:rsidRPr="00C7318D" w:rsidRDefault="00AF55B6">
            <w:pPr>
              <w:spacing w:after="0"/>
              <w:ind w:left="135"/>
              <w:rPr>
                <w:lang w:val="ru-RU"/>
              </w:rPr>
            </w:pPr>
            <w:r w:rsidRPr="00C7318D">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2307" w:type="dxa"/>
            <w:tcMar>
              <w:top w:w="50" w:type="dxa"/>
              <w:left w:w="100" w:type="dxa"/>
            </w:tcMar>
            <w:vAlign w:val="center"/>
          </w:tcPr>
          <w:p w14:paraId="62679602"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AF2C4A3" w14:textId="77777777" w:rsidR="00AE1B33" w:rsidRDefault="00AE1B33">
            <w:pPr>
              <w:spacing w:after="0"/>
              <w:ind w:left="135"/>
            </w:pPr>
          </w:p>
        </w:tc>
      </w:tr>
      <w:tr w:rsidR="00AE1B33" w14:paraId="654137FA" w14:textId="77777777" w:rsidTr="0014363E">
        <w:trPr>
          <w:trHeight w:val="144"/>
          <w:tblCellSpacing w:w="20" w:type="nil"/>
        </w:trPr>
        <w:tc>
          <w:tcPr>
            <w:tcW w:w="1080" w:type="dxa"/>
            <w:tcMar>
              <w:top w:w="50" w:type="dxa"/>
              <w:left w:w="100" w:type="dxa"/>
            </w:tcMar>
            <w:vAlign w:val="center"/>
          </w:tcPr>
          <w:p w14:paraId="3CBED8ED" w14:textId="77777777" w:rsidR="00AE1B33" w:rsidRDefault="00AF55B6">
            <w:pPr>
              <w:spacing w:after="0"/>
            </w:pPr>
            <w:r>
              <w:rPr>
                <w:rFonts w:ascii="Times New Roman" w:hAnsi="Times New Roman"/>
                <w:color w:val="000000"/>
                <w:sz w:val="24"/>
              </w:rPr>
              <w:t>45</w:t>
            </w:r>
          </w:p>
        </w:tc>
        <w:tc>
          <w:tcPr>
            <w:tcW w:w="7384" w:type="dxa"/>
            <w:tcMar>
              <w:top w:w="50" w:type="dxa"/>
              <w:left w:w="100" w:type="dxa"/>
            </w:tcMar>
            <w:vAlign w:val="center"/>
          </w:tcPr>
          <w:p w14:paraId="0094D138" w14:textId="77777777" w:rsidR="00AE1B33" w:rsidRPr="00C7318D" w:rsidRDefault="00AF55B6">
            <w:pPr>
              <w:spacing w:after="0"/>
              <w:ind w:left="135"/>
              <w:rPr>
                <w:lang w:val="ru-RU"/>
              </w:rPr>
            </w:pPr>
            <w:r w:rsidRPr="00C7318D">
              <w:rPr>
                <w:rFonts w:ascii="Times New Roman" w:hAnsi="Times New Roman"/>
                <w:color w:val="000000"/>
                <w:sz w:val="24"/>
                <w:lang w:val="ru-RU"/>
              </w:rPr>
              <w:t>Заболевания кожи и их предупреждение</w:t>
            </w:r>
          </w:p>
        </w:tc>
        <w:tc>
          <w:tcPr>
            <w:tcW w:w="2307" w:type="dxa"/>
            <w:tcMar>
              <w:top w:w="50" w:type="dxa"/>
              <w:left w:w="100" w:type="dxa"/>
            </w:tcMar>
            <w:vAlign w:val="center"/>
          </w:tcPr>
          <w:p w14:paraId="682B1201"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75EA733" w14:textId="77777777" w:rsidR="00AE1B33" w:rsidRDefault="00AE1B33">
            <w:pPr>
              <w:spacing w:after="0"/>
              <w:ind w:left="135"/>
            </w:pPr>
          </w:p>
        </w:tc>
      </w:tr>
      <w:tr w:rsidR="00AE1B33" w14:paraId="16D93FC9" w14:textId="77777777" w:rsidTr="0014363E">
        <w:trPr>
          <w:trHeight w:val="144"/>
          <w:tblCellSpacing w:w="20" w:type="nil"/>
        </w:trPr>
        <w:tc>
          <w:tcPr>
            <w:tcW w:w="1080" w:type="dxa"/>
            <w:tcMar>
              <w:top w:w="50" w:type="dxa"/>
              <w:left w:w="100" w:type="dxa"/>
            </w:tcMar>
            <w:vAlign w:val="center"/>
          </w:tcPr>
          <w:p w14:paraId="120D539B" w14:textId="77777777" w:rsidR="00AE1B33" w:rsidRDefault="00AF55B6">
            <w:pPr>
              <w:spacing w:after="0"/>
            </w:pPr>
            <w:r>
              <w:rPr>
                <w:rFonts w:ascii="Times New Roman" w:hAnsi="Times New Roman"/>
                <w:color w:val="000000"/>
                <w:sz w:val="24"/>
              </w:rPr>
              <w:t>46</w:t>
            </w:r>
          </w:p>
        </w:tc>
        <w:tc>
          <w:tcPr>
            <w:tcW w:w="7384" w:type="dxa"/>
            <w:tcMar>
              <w:top w:w="50" w:type="dxa"/>
              <w:left w:w="100" w:type="dxa"/>
            </w:tcMar>
            <w:vAlign w:val="center"/>
          </w:tcPr>
          <w:p w14:paraId="244D165C" w14:textId="77777777" w:rsidR="00AE1B33" w:rsidRPr="00C7318D" w:rsidRDefault="00AF55B6">
            <w:pPr>
              <w:spacing w:after="0"/>
              <w:ind w:left="135"/>
              <w:rPr>
                <w:lang w:val="ru-RU"/>
              </w:rPr>
            </w:pPr>
            <w:r w:rsidRPr="00C7318D">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2307" w:type="dxa"/>
            <w:tcMar>
              <w:top w:w="50" w:type="dxa"/>
              <w:left w:w="100" w:type="dxa"/>
            </w:tcMar>
            <w:vAlign w:val="center"/>
          </w:tcPr>
          <w:p w14:paraId="3C5F91FA"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96FF365" w14:textId="77777777" w:rsidR="00AE1B33" w:rsidRDefault="00AE1B33">
            <w:pPr>
              <w:spacing w:after="0"/>
              <w:ind w:left="135"/>
            </w:pPr>
          </w:p>
        </w:tc>
      </w:tr>
      <w:tr w:rsidR="00AE1B33" w14:paraId="5C8E4896" w14:textId="77777777" w:rsidTr="0014363E">
        <w:trPr>
          <w:trHeight w:val="144"/>
          <w:tblCellSpacing w:w="20" w:type="nil"/>
        </w:trPr>
        <w:tc>
          <w:tcPr>
            <w:tcW w:w="1080" w:type="dxa"/>
            <w:tcMar>
              <w:top w:w="50" w:type="dxa"/>
              <w:left w:w="100" w:type="dxa"/>
            </w:tcMar>
            <w:vAlign w:val="center"/>
          </w:tcPr>
          <w:p w14:paraId="2770D08C" w14:textId="77777777" w:rsidR="00AE1B33" w:rsidRDefault="00AF55B6">
            <w:pPr>
              <w:spacing w:after="0"/>
            </w:pPr>
            <w:r>
              <w:rPr>
                <w:rFonts w:ascii="Times New Roman" w:hAnsi="Times New Roman"/>
                <w:color w:val="000000"/>
                <w:sz w:val="24"/>
              </w:rPr>
              <w:lastRenderedPageBreak/>
              <w:t>47</w:t>
            </w:r>
          </w:p>
        </w:tc>
        <w:tc>
          <w:tcPr>
            <w:tcW w:w="7384" w:type="dxa"/>
            <w:tcMar>
              <w:top w:w="50" w:type="dxa"/>
              <w:left w:w="100" w:type="dxa"/>
            </w:tcMar>
            <w:vAlign w:val="center"/>
          </w:tcPr>
          <w:p w14:paraId="2DFD4C20" w14:textId="77777777" w:rsidR="00AE1B33" w:rsidRDefault="00AF55B6">
            <w:pPr>
              <w:spacing w:after="0"/>
              <w:ind w:left="135"/>
            </w:pPr>
            <w:r w:rsidRPr="00C7318D">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w:t>
            </w:r>
            <w:r>
              <w:rPr>
                <w:rFonts w:ascii="Times New Roman" w:hAnsi="Times New Roman"/>
                <w:color w:val="000000"/>
                <w:sz w:val="24"/>
              </w:rPr>
              <w:t>яже)»</w:t>
            </w:r>
          </w:p>
        </w:tc>
        <w:tc>
          <w:tcPr>
            <w:tcW w:w="2307" w:type="dxa"/>
            <w:tcMar>
              <w:top w:w="50" w:type="dxa"/>
              <w:left w:w="100" w:type="dxa"/>
            </w:tcMar>
            <w:vAlign w:val="center"/>
          </w:tcPr>
          <w:p w14:paraId="695E231E"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B761847" w14:textId="77777777" w:rsidR="00AE1B33" w:rsidRDefault="00AE1B33">
            <w:pPr>
              <w:spacing w:after="0"/>
              <w:ind w:left="135"/>
            </w:pPr>
          </w:p>
        </w:tc>
      </w:tr>
      <w:tr w:rsidR="00AE1B33" w14:paraId="1F92B350" w14:textId="77777777" w:rsidTr="0014363E">
        <w:trPr>
          <w:trHeight w:val="144"/>
          <w:tblCellSpacing w:w="20" w:type="nil"/>
        </w:trPr>
        <w:tc>
          <w:tcPr>
            <w:tcW w:w="1080" w:type="dxa"/>
            <w:tcMar>
              <w:top w:w="50" w:type="dxa"/>
              <w:left w:w="100" w:type="dxa"/>
            </w:tcMar>
            <w:vAlign w:val="center"/>
          </w:tcPr>
          <w:p w14:paraId="598398CD" w14:textId="77777777" w:rsidR="00AE1B33" w:rsidRDefault="00AF55B6">
            <w:pPr>
              <w:spacing w:after="0"/>
            </w:pPr>
            <w:r>
              <w:rPr>
                <w:rFonts w:ascii="Times New Roman" w:hAnsi="Times New Roman"/>
                <w:color w:val="000000"/>
                <w:sz w:val="24"/>
              </w:rPr>
              <w:t>48</w:t>
            </w:r>
          </w:p>
        </w:tc>
        <w:tc>
          <w:tcPr>
            <w:tcW w:w="7384" w:type="dxa"/>
            <w:tcMar>
              <w:top w:w="50" w:type="dxa"/>
              <w:left w:w="100" w:type="dxa"/>
            </w:tcMar>
            <w:vAlign w:val="center"/>
          </w:tcPr>
          <w:p w14:paraId="2889E969" w14:textId="77777777" w:rsidR="00AE1B33" w:rsidRPr="00C7318D" w:rsidRDefault="00AF55B6">
            <w:pPr>
              <w:spacing w:after="0"/>
              <w:ind w:left="135"/>
              <w:rPr>
                <w:lang w:val="ru-RU"/>
              </w:rPr>
            </w:pPr>
            <w:r w:rsidRPr="00C7318D">
              <w:rPr>
                <w:rFonts w:ascii="Times New Roman" w:hAnsi="Times New Roman"/>
                <w:color w:val="000000"/>
                <w:sz w:val="24"/>
                <w:lang w:val="ru-RU"/>
              </w:rPr>
              <w:t>Образование мочи. Регуляция работы органов мочевыделительной системы</w:t>
            </w:r>
          </w:p>
        </w:tc>
        <w:tc>
          <w:tcPr>
            <w:tcW w:w="2307" w:type="dxa"/>
            <w:tcMar>
              <w:top w:w="50" w:type="dxa"/>
              <w:left w:w="100" w:type="dxa"/>
            </w:tcMar>
            <w:vAlign w:val="center"/>
          </w:tcPr>
          <w:p w14:paraId="4DCC1B1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A371E50" w14:textId="77777777" w:rsidR="00AE1B33" w:rsidRDefault="00AE1B33">
            <w:pPr>
              <w:spacing w:after="0"/>
              <w:ind w:left="135"/>
            </w:pPr>
          </w:p>
        </w:tc>
      </w:tr>
      <w:tr w:rsidR="00AE1B33" w14:paraId="33CF06E9" w14:textId="77777777" w:rsidTr="0014363E">
        <w:trPr>
          <w:trHeight w:val="144"/>
          <w:tblCellSpacing w:w="20" w:type="nil"/>
        </w:trPr>
        <w:tc>
          <w:tcPr>
            <w:tcW w:w="1080" w:type="dxa"/>
            <w:tcMar>
              <w:top w:w="50" w:type="dxa"/>
              <w:left w:w="100" w:type="dxa"/>
            </w:tcMar>
            <w:vAlign w:val="center"/>
          </w:tcPr>
          <w:p w14:paraId="59F5CC24" w14:textId="77777777" w:rsidR="00AE1B33" w:rsidRDefault="00AF55B6">
            <w:pPr>
              <w:spacing w:after="0"/>
            </w:pPr>
            <w:r>
              <w:rPr>
                <w:rFonts w:ascii="Times New Roman" w:hAnsi="Times New Roman"/>
                <w:color w:val="000000"/>
                <w:sz w:val="24"/>
              </w:rPr>
              <w:t>49</w:t>
            </w:r>
          </w:p>
        </w:tc>
        <w:tc>
          <w:tcPr>
            <w:tcW w:w="7384" w:type="dxa"/>
            <w:tcMar>
              <w:top w:w="50" w:type="dxa"/>
              <w:left w:w="100" w:type="dxa"/>
            </w:tcMar>
            <w:vAlign w:val="center"/>
          </w:tcPr>
          <w:p w14:paraId="45A5773D" w14:textId="77777777" w:rsidR="00AE1B33" w:rsidRDefault="00AF55B6">
            <w:pPr>
              <w:spacing w:after="0"/>
              <w:ind w:left="135"/>
            </w:pPr>
            <w:r w:rsidRPr="00C7318D">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2307" w:type="dxa"/>
            <w:tcMar>
              <w:top w:w="50" w:type="dxa"/>
              <w:left w:w="100" w:type="dxa"/>
            </w:tcMar>
            <w:vAlign w:val="center"/>
          </w:tcPr>
          <w:p w14:paraId="77DC4A28"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915C90E" w14:textId="77777777" w:rsidR="00AE1B33" w:rsidRDefault="00AE1B33">
            <w:pPr>
              <w:spacing w:after="0"/>
              <w:ind w:left="135"/>
            </w:pPr>
          </w:p>
        </w:tc>
      </w:tr>
      <w:tr w:rsidR="00AE1B33" w14:paraId="1203CCB5" w14:textId="77777777" w:rsidTr="0014363E">
        <w:trPr>
          <w:trHeight w:val="144"/>
          <w:tblCellSpacing w:w="20" w:type="nil"/>
        </w:trPr>
        <w:tc>
          <w:tcPr>
            <w:tcW w:w="1080" w:type="dxa"/>
            <w:tcMar>
              <w:top w:w="50" w:type="dxa"/>
              <w:left w:w="100" w:type="dxa"/>
            </w:tcMar>
            <w:vAlign w:val="center"/>
          </w:tcPr>
          <w:p w14:paraId="2848F6E8" w14:textId="77777777" w:rsidR="00AE1B33" w:rsidRDefault="00AF55B6">
            <w:pPr>
              <w:spacing w:after="0"/>
            </w:pPr>
            <w:r>
              <w:rPr>
                <w:rFonts w:ascii="Times New Roman" w:hAnsi="Times New Roman"/>
                <w:color w:val="000000"/>
                <w:sz w:val="24"/>
              </w:rPr>
              <w:t>50</w:t>
            </w:r>
          </w:p>
        </w:tc>
        <w:tc>
          <w:tcPr>
            <w:tcW w:w="7384" w:type="dxa"/>
            <w:tcMar>
              <w:top w:w="50" w:type="dxa"/>
              <w:left w:w="100" w:type="dxa"/>
            </w:tcMar>
            <w:vAlign w:val="center"/>
          </w:tcPr>
          <w:p w14:paraId="1234E917"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Особенности размножения </w:t>
            </w:r>
            <w:r w:rsidRPr="00C7318D">
              <w:rPr>
                <w:rFonts w:ascii="Times New Roman" w:hAnsi="Times New Roman"/>
                <w:color w:val="000000"/>
                <w:sz w:val="24"/>
                <w:lang w:val="ru-RU"/>
              </w:rPr>
              <w:t>человека. Наследование признаков у человека.</w:t>
            </w:r>
          </w:p>
        </w:tc>
        <w:tc>
          <w:tcPr>
            <w:tcW w:w="2307" w:type="dxa"/>
            <w:tcMar>
              <w:top w:w="50" w:type="dxa"/>
              <w:left w:w="100" w:type="dxa"/>
            </w:tcMar>
            <w:vAlign w:val="center"/>
          </w:tcPr>
          <w:p w14:paraId="12DEE3C9"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BD553FD" w14:textId="77777777" w:rsidR="00AE1B33" w:rsidRDefault="00AE1B33">
            <w:pPr>
              <w:spacing w:after="0"/>
              <w:ind w:left="135"/>
            </w:pPr>
          </w:p>
        </w:tc>
      </w:tr>
      <w:tr w:rsidR="00AE1B33" w14:paraId="51B27B45" w14:textId="77777777" w:rsidTr="0014363E">
        <w:trPr>
          <w:trHeight w:val="144"/>
          <w:tblCellSpacing w:w="20" w:type="nil"/>
        </w:trPr>
        <w:tc>
          <w:tcPr>
            <w:tcW w:w="1080" w:type="dxa"/>
            <w:tcMar>
              <w:top w:w="50" w:type="dxa"/>
              <w:left w:w="100" w:type="dxa"/>
            </w:tcMar>
            <w:vAlign w:val="center"/>
          </w:tcPr>
          <w:p w14:paraId="36D0ED48" w14:textId="77777777" w:rsidR="00AE1B33" w:rsidRDefault="00AF55B6">
            <w:pPr>
              <w:spacing w:after="0"/>
            </w:pPr>
            <w:r>
              <w:rPr>
                <w:rFonts w:ascii="Times New Roman" w:hAnsi="Times New Roman"/>
                <w:color w:val="000000"/>
                <w:sz w:val="24"/>
              </w:rPr>
              <w:t>51</w:t>
            </w:r>
          </w:p>
        </w:tc>
        <w:tc>
          <w:tcPr>
            <w:tcW w:w="7384" w:type="dxa"/>
            <w:tcMar>
              <w:top w:w="50" w:type="dxa"/>
              <w:left w:w="100" w:type="dxa"/>
            </w:tcMar>
            <w:vAlign w:val="center"/>
          </w:tcPr>
          <w:p w14:paraId="082BBF79" w14:textId="77777777" w:rsidR="00AE1B33" w:rsidRDefault="00AF55B6">
            <w:pPr>
              <w:spacing w:after="0"/>
              <w:ind w:left="135"/>
            </w:pPr>
            <w:r>
              <w:rPr>
                <w:rFonts w:ascii="Times New Roman" w:hAnsi="Times New Roman"/>
                <w:color w:val="000000"/>
                <w:sz w:val="24"/>
              </w:rPr>
              <w:t>Органы репродукции человека</w:t>
            </w:r>
          </w:p>
        </w:tc>
        <w:tc>
          <w:tcPr>
            <w:tcW w:w="2307" w:type="dxa"/>
            <w:tcMar>
              <w:top w:w="50" w:type="dxa"/>
              <w:left w:w="100" w:type="dxa"/>
            </w:tcMar>
            <w:vAlign w:val="center"/>
          </w:tcPr>
          <w:p w14:paraId="115D300B"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3F08DA7B" w14:textId="77777777" w:rsidR="00AE1B33" w:rsidRDefault="00AE1B33">
            <w:pPr>
              <w:spacing w:after="0"/>
              <w:ind w:left="135"/>
            </w:pPr>
          </w:p>
        </w:tc>
      </w:tr>
      <w:tr w:rsidR="00AE1B33" w14:paraId="32A46820" w14:textId="77777777" w:rsidTr="0014363E">
        <w:trPr>
          <w:trHeight w:val="144"/>
          <w:tblCellSpacing w:w="20" w:type="nil"/>
        </w:trPr>
        <w:tc>
          <w:tcPr>
            <w:tcW w:w="1080" w:type="dxa"/>
            <w:tcMar>
              <w:top w:w="50" w:type="dxa"/>
              <w:left w:w="100" w:type="dxa"/>
            </w:tcMar>
            <w:vAlign w:val="center"/>
          </w:tcPr>
          <w:p w14:paraId="472FF70F" w14:textId="77777777" w:rsidR="00AE1B33" w:rsidRDefault="00AF55B6">
            <w:pPr>
              <w:spacing w:after="0"/>
            </w:pPr>
            <w:r>
              <w:rPr>
                <w:rFonts w:ascii="Times New Roman" w:hAnsi="Times New Roman"/>
                <w:color w:val="000000"/>
                <w:sz w:val="24"/>
              </w:rPr>
              <w:t>52</w:t>
            </w:r>
          </w:p>
        </w:tc>
        <w:tc>
          <w:tcPr>
            <w:tcW w:w="7384" w:type="dxa"/>
            <w:tcMar>
              <w:top w:w="50" w:type="dxa"/>
              <w:left w:w="100" w:type="dxa"/>
            </w:tcMar>
            <w:vAlign w:val="center"/>
          </w:tcPr>
          <w:p w14:paraId="1625D0FF"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Наследственные болезни, их причины и предупреждение. Инфекции, передающиеся половым путем, их профилактика. Практическая работа «Описание основных мер по </w:t>
            </w:r>
            <w:r w:rsidRPr="00C7318D">
              <w:rPr>
                <w:rFonts w:ascii="Times New Roman" w:hAnsi="Times New Roman"/>
                <w:color w:val="000000"/>
                <w:sz w:val="24"/>
                <w:lang w:val="ru-RU"/>
              </w:rPr>
              <w:t>профилактике инфекционных вирусных заболеваний: СПИД и гепатит»</w:t>
            </w:r>
          </w:p>
        </w:tc>
        <w:tc>
          <w:tcPr>
            <w:tcW w:w="2307" w:type="dxa"/>
            <w:tcMar>
              <w:top w:w="50" w:type="dxa"/>
              <w:left w:w="100" w:type="dxa"/>
            </w:tcMar>
            <w:vAlign w:val="center"/>
          </w:tcPr>
          <w:p w14:paraId="43CF723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085EA9CA" w14:textId="77777777" w:rsidR="00AE1B33" w:rsidRDefault="00AE1B33">
            <w:pPr>
              <w:spacing w:after="0"/>
              <w:ind w:left="135"/>
            </w:pPr>
          </w:p>
        </w:tc>
      </w:tr>
      <w:tr w:rsidR="00AE1B33" w14:paraId="5AB637DC" w14:textId="77777777" w:rsidTr="0014363E">
        <w:trPr>
          <w:trHeight w:val="144"/>
          <w:tblCellSpacing w:w="20" w:type="nil"/>
        </w:trPr>
        <w:tc>
          <w:tcPr>
            <w:tcW w:w="1080" w:type="dxa"/>
            <w:tcMar>
              <w:top w:w="50" w:type="dxa"/>
              <w:left w:w="100" w:type="dxa"/>
            </w:tcMar>
            <w:vAlign w:val="center"/>
          </w:tcPr>
          <w:p w14:paraId="683B60E0" w14:textId="77777777" w:rsidR="00AE1B33" w:rsidRDefault="00AF55B6">
            <w:pPr>
              <w:spacing w:after="0"/>
            </w:pPr>
            <w:r>
              <w:rPr>
                <w:rFonts w:ascii="Times New Roman" w:hAnsi="Times New Roman"/>
                <w:color w:val="000000"/>
                <w:sz w:val="24"/>
              </w:rPr>
              <w:t>53</w:t>
            </w:r>
          </w:p>
        </w:tc>
        <w:tc>
          <w:tcPr>
            <w:tcW w:w="7384" w:type="dxa"/>
            <w:tcMar>
              <w:top w:w="50" w:type="dxa"/>
              <w:left w:w="100" w:type="dxa"/>
            </w:tcMar>
            <w:vAlign w:val="center"/>
          </w:tcPr>
          <w:p w14:paraId="490055A1" w14:textId="77777777" w:rsidR="00AE1B33" w:rsidRDefault="00AF55B6">
            <w:pPr>
              <w:spacing w:after="0"/>
              <w:ind w:left="135"/>
            </w:pPr>
            <w:r>
              <w:rPr>
                <w:rFonts w:ascii="Times New Roman" w:hAnsi="Times New Roman"/>
                <w:color w:val="000000"/>
                <w:sz w:val="24"/>
              </w:rPr>
              <w:t>Беременность и роды</w:t>
            </w:r>
          </w:p>
        </w:tc>
        <w:tc>
          <w:tcPr>
            <w:tcW w:w="2307" w:type="dxa"/>
            <w:tcMar>
              <w:top w:w="50" w:type="dxa"/>
              <w:left w:w="100" w:type="dxa"/>
            </w:tcMar>
            <w:vAlign w:val="center"/>
          </w:tcPr>
          <w:p w14:paraId="2CE1DCAD"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6FDBB4DB" w14:textId="77777777" w:rsidR="00AE1B33" w:rsidRDefault="00AE1B33">
            <w:pPr>
              <w:spacing w:after="0"/>
              <w:ind w:left="135"/>
            </w:pPr>
          </w:p>
        </w:tc>
      </w:tr>
      <w:tr w:rsidR="00AE1B33" w14:paraId="26E11748" w14:textId="77777777" w:rsidTr="0014363E">
        <w:trPr>
          <w:trHeight w:val="144"/>
          <w:tblCellSpacing w:w="20" w:type="nil"/>
        </w:trPr>
        <w:tc>
          <w:tcPr>
            <w:tcW w:w="1080" w:type="dxa"/>
            <w:tcMar>
              <w:top w:w="50" w:type="dxa"/>
              <w:left w:w="100" w:type="dxa"/>
            </w:tcMar>
            <w:vAlign w:val="center"/>
          </w:tcPr>
          <w:p w14:paraId="1B89C7F8" w14:textId="77777777" w:rsidR="00AE1B33" w:rsidRDefault="00AF55B6">
            <w:pPr>
              <w:spacing w:after="0"/>
            </w:pPr>
            <w:r>
              <w:rPr>
                <w:rFonts w:ascii="Times New Roman" w:hAnsi="Times New Roman"/>
                <w:color w:val="000000"/>
                <w:sz w:val="24"/>
              </w:rPr>
              <w:t>54</w:t>
            </w:r>
          </w:p>
        </w:tc>
        <w:tc>
          <w:tcPr>
            <w:tcW w:w="7384" w:type="dxa"/>
            <w:tcMar>
              <w:top w:w="50" w:type="dxa"/>
              <w:left w:w="100" w:type="dxa"/>
            </w:tcMar>
            <w:vAlign w:val="center"/>
          </w:tcPr>
          <w:p w14:paraId="0FC92ECB" w14:textId="77777777" w:rsidR="00AE1B33" w:rsidRDefault="00AF55B6">
            <w:pPr>
              <w:spacing w:after="0"/>
              <w:ind w:left="135"/>
            </w:pPr>
            <w:r>
              <w:rPr>
                <w:rFonts w:ascii="Times New Roman" w:hAnsi="Times New Roman"/>
                <w:color w:val="000000"/>
                <w:sz w:val="24"/>
              </w:rPr>
              <w:t>Рост и развитие ребенка</w:t>
            </w:r>
          </w:p>
        </w:tc>
        <w:tc>
          <w:tcPr>
            <w:tcW w:w="2307" w:type="dxa"/>
            <w:tcMar>
              <w:top w:w="50" w:type="dxa"/>
              <w:left w:w="100" w:type="dxa"/>
            </w:tcMar>
            <w:vAlign w:val="center"/>
          </w:tcPr>
          <w:p w14:paraId="3414CFFA"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D7B866F" w14:textId="77777777" w:rsidR="00AE1B33" w:rsidRDefault="00AE1B33">
            <w:pPr>
              <w:spacing w:after="0"/>
              <w:ind w:left="135"/>
            </w:pPr>
          </w:p>
        </w:tc>
      </w:tr>
      <w:tr w:rsidR="00AE1B33" w14:paraId="44A8F98A" w14:textId="77777777" w:rsidTr="0014363E">
        <w:trPr>
          <w:trHeight w:val="144"/>
          <w:tblCellSpacing w:w="20" w:type="nil"/>
        </w:trPr>
        <w:tc>
          <w:tcPr>
            <w:tcW w:w="1080" w:type="dxa"/>
            <w:tcMar>
              <w:top w:w="50" w:type="dxa"/>
              <w:left w:w="100" w:type="dxa"/>
            </w:tcMar>
            <w:vAlign w:val="center"/>
          </w:tcPr>
          <w:p w14:paraId="2446FF86" w14:textId="77777777" w:rsidR="00AE1B33" w:rsidRDefault="00AF55B6">
            <w:pPr>
              <w:spacing w:after="0"/>
            </w:pPr>
            <w:r>
              <w:rPr>
                <w:rFonts w:ascii="Times New Roman" w:hAnsi="Times New Roman"/>
                <w:color w:val="000000"/>
                <w:sz w:val="24"/>
              </w:rPr>
              <w:t>55</w:t>
            </w:r>
          </w:p>
        </w:tc>
        <w:tc>
          <w:tcPr>
            <w:tcW w:w="7384" w:type="dxa"/>
            <w:tcMar>
              <w:top w:w="50" w:type="dxa"/>
              <w:left w:w="100" w:type="dxa"/>
            </w:tcMar>
            <w:vAlign w:val="center"/>
          </w:tcPr>
          <w:p w14:paraId="52C56D67"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Органы чувств и их значение. Глаз и зрение. Практическая работа «Изучение строения органа зрения (на муляже и влажном </w:t>
            </w:r>
            <w:r w:rsidRPr="00C7318D">
              <w:rPr>
                <w:rFonts w:ascii="Times New Roman" w:hAnsi="Times New Roman"/>
                <w:color w:val="000000"/>
                <w:sz w:val="24"/>
                <w:lang w:val="ru-RU"/>
              </w:rPr>
              <w:t>препарате)»</w:t>
            </w:r>
          </w:p>
        </w:tc>
        <w:tc>
          <w:tcPr>
            <w:tcW w:w="2307" w:type="dxa"/>
            <w:tcMar>
              <w:top w:w="50" w:type="dxa"/>
              <w:left w:w="100" w:type="dxa"/>
            </w:tcMar>
            <w:vAlign w:val="center"/>
          </w:tcPr>
          <w:p w14:paraId="7B02EB52"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A0AA000" w14:textId="77777777" w:rsidR="00AE1B33" w:rsidRDefault="00AE1B33">
            <w:pPr>
              <w:spacing w:after="0"/>
              <w:ind w:left="135"/>
            </w:pPr>
          </w:p>
        </w:tc>
      </w:tr>
      <w:tr w:rsidR="00AE1B33" w14:paraId="4ACE196C" w14:textId="77777777" w:rsidTr="0014363E">
        <w:trPr>
          <w:trHeight w:val="144"/>
          <w:tblCellSpacing w:w="20" w:type="nil"/>
        </w:trPr>
        <w:tc>
          <w:tcPr>
            <w:tcW w:w="1080" w:type="dxa"/>
            <w:tcMar>
              <w:top w:w="50" w:type="dxa"/>
              <w:left w:w="100" w:type="dxa"/>
            </w:tcMar>
            <w:vAlign w:val="center"/>
          </w:tcPr>
          <w:p w14:paraId="2179FF4C" w14:textId="77777777" w:rsidR="00AE1B33" w:rsidRDefault="00AF55B6">
            <w:pPr>
              <w:spacing w:after="0"/>
            </w:pPr>
            <w:r>
              <w:rPr>
                <w:rFonts w:ascii="Times New Roman" w:hAnsi="Times New Roman"/>
                <w:color w:val="000000"/>
                <w:sz w:val="24"/>
              </w:rPr>
              <w:t>56</w:t>
            </w:r>
          </w:p>
        </w:tc>
        <w:tc>
          <w:tcPr>
            <w:tcW w:w="7384" w:type="dxa"/>
            <w:tcMar>
              <w:top w:w="50" w:type="dxa"/>
              <w:left w:w="100" w:type="dxa"/>
            </w:tcMar>
            <w:vAlign w:val="center"/>
          </w:tcPr>
          <w:p w14:paraId="6043CA1E" w14:textId="77777777" w:rsidR="00AE1B33" w:rsidRPr="00C7318D" w:rsidRDefault="00AF55B6">
            <w:pPr>
              <w:spacing w:after="0"/>
              <w:ind w:left="135"/>
              <w:rPr>
                <w:lang w:val="ru-RU"/>
              </w:rPr>
            </w:pPr>
            <w:r w:rsidRPr="00C7318D">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2307" w:type="dxa"/>
            <w:tcMar>
              <w:top w:w="50" w:type="dxa"/>
              <w:left w:w="100" w:type="dxa"/>
            </w:tcMar>
            <w:vAlign w:val="center"/>
          </w:tcPr>
          <w:p w14:paraId="23ADD3FE"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EAA6ABF" w14:textId="77777777" w:rsidR="00AE1B33" w:rsidRDefault="00AE1B33">
            <w:pPr>
              <w:spacing w:after="0"/>
              <w:ind w:left="135"/>
            </w:pPr>
          </w:p>
        </w:tc>
      </w:tr>
      <w:tr w:rsidR="00AE1B33" w14:paraId="56F374FF" w14:textId="77777777" w:rsidTr="0014363E">
        <w:trPr>
          <w:trHeight w:val="144"/>
          <w:tblCellSpacing w:w="20" w:type="nil"/>
        </w:trPr>
        <w:tc>
          <w:tcPr>
            <w:tcW w:w="1080" w:type="dxa"/>
            <w:tcMar>
              <w:top w:w="50" w:type="dxa"/>
              <w:left w:w="100" w:type="dxa"/>
            </w:tcMar>
            <w:vAlign w:val="center"/>
          </w:tcPr>
          <w:p w14:paraId="5FB21D9F" w14:textId="77777777" w:rsidR="00AE1B33" w:rsidRDefault="00AF55B6">
            <w:pPr>
              <w:spacing w:after="0"/>
            </w:pPr>
            <w:r>
              <w:rPr>
                <w:rFonts w:ascii="Times New Roman" w:hAnsi="Times New Roman"/>
                <w:color w:val="000000"/>
                <w:sz w:val="24"/>
              </w:rPr>
              <w:t>57</w:t>
            </w:r>
          </w:p>
        </w:tc>
        <w:tc>
          <w:tcPr>
            <w:tcW w:w="7384" w:type="dxa"/>
            <w:tcMar>
              <w:top w:w="50" w:type="dxa"/>
              <w:left w:w="100" w:type="dxa"/>
            </w:tcMar>
            <w:vAlign w:val="center"/>
          </w:tcPr>
          <w:p w14:paraId="4F275159" w14:textId="77777777" w:rsidR="00AE1B33" w:rsidRPr="00C7318D" w:rsidRDefault="00AF55B6">
            <w:pPr>
              <w:spacing w:after="0"/>
              <w:ind w:left="135"/>
              <w:rPr>
                <w:lang w:val="ru-RU"/>
              </w:rPr>
            </w:pPr>
            <w:r w:rsidRPr="00C7318D">
              <w:rPr>
                <w:rFonts w:ascii="Times New Roman" w:hAnsi="Times New Roman"/>
                <w:color w:val="000000"/>
                <w:sz w:val="24"/>
                <w:lang w:val="ru-RU"/>
              </w:rPr>
              <w:t>Ухо и слух. Практическая работа «Изучение строения органа слуха (на муляже)»</w:t>
            </w:r>
          </w:p>
        </w:tc>
        <w:tc>
          <w:tcPr>
            <w:tcW w:w="2307" w:type="dxa"/>
            <w:tcMar>
              <w:top w:w="50" w:type="dxa"/>
              <w:left w:w="100" w:type="dxa"/>
            </w:tcMar>
            <w:vAlign w:val="center"/>
          </w:tcPr>
          <w:p w14:paraId="3268B57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7605C8C0" w14:textId="77777777" w:rsidR="00AE1B33" w:rsidRDefault="00AE1B33">
            <w:pPr>
              <w:spacing w:after="0"/>
              <w:ind w:left="135"/>
            </w:pPr>
          </w:p>
        </w:tc>
      </w:tr>
      <w:tr w:rsidR="00AE1B33" w14:paraId="6D7D589E" w14:textId="77777777" w:rsidTr="0014363E">
        <w:trPr>
          <w:trHeight w:val="144"/>
          <w:tblCellSpacing w:w="20" w:type="nil"/>
        </w:trPr>
        <w:tc>
          <w:tcPr>
            <w:tcW w:w="1080" w:type="dxa"/>
            <w:tcMar>
              <w:top w:w="50" w:type="dxa"/>
              <w:left w:w="100" w:type="dxa"/>
            </w:tcMar>
            <w:vAlign w:val="center"/>
          </w:tcPr>
          <w:p w14:paraId="54DC2F3B" w14:textId="77777777" w:rsidR="00AE1B33" w:rsidRDefault="00AF55B6">
            <w:pPr>
              <w:spacing w:after="0"/>
            </w:pPr>
            <w:r>
              <w:rPr>
                <w:rFonts w:ascii="Times New Roman" w:hAnsi="Times New Roman"/>
                <w:color w:val="000000"/>
                <w:sz w:val="24"/>
              </w:rPr>
              <w:t>58</w:t>
            </w:r>
          </w:p>
        </w:tc>
        <w:tc>
          <w:tcPr>
            <w:tcW w:w="7384" w:type="dxa"/>
            <w:tcMar>
              <w:top w:w="50" w:type="dxa"/>
              <w:left w:w="100" w:type="dxa"/>
            </w:tcMar>
            <w:vAlign w:val="center"/>
          </w:tcPr>
          <w:p w14:paraId="1E0CC70C"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Органы равновесия, </w:t>
            </w:r>
            <w:r w:rsidRPr="00C7318D">
              <w:rPr>
                <w:rFonts w:ascii="Times New Roman" w:hAnsi="Times New Roman"/>
                <w:color w:val="000000"/>
                <w:sz w:val="24"/>
                <w:lang w:val="ru-RU"/>
              </w:rPr>
              <w:t>мышечное чувство, осязание</w:t>
            </w:r>
          </w:p>
        </w:tc>
        <w:tc>
          <w:tcPr>
            <w:tcW w:w="2307" w:type="dxa"/>
            <w:tcMar>
              <w:top w:w="50" w:type="dxa"/>
              <w:left w:w="100" w:type="dxa"/>
            </w:tcMar>
            <w:vAlign w:val="center"/>
          </w:tcPr>
          <w:p w14:paraId="6B3CDE5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929A3CB" w14:textId="77777777" w:rsidR="00AE1B33" w:rsidRDefault="00AE1B33">
            <w:pPr>
              <w:spacing w:after="0"/>
              <w:ind w:left="135"/>
            </w:pPr>
          </w:p>
        </w:tc>
      </w:tr>
      <w:tr w:rsidR="00AE1B33" w14:paraId="5B1C0B13" w14:textId="77777777" w:rsidTr="0014363E">
        <w:trPr>
          <w:trHeight w:val="144"/>
          <w:tblCellSpacing w:w="20" w:type="nil"/>
        </w:trPr>
        <w:tc>
          <w:tcPr>
            <w:tcW w:w="1080" w:type="dxa"/>
            <w:tcMar>
              <w:top w:w="50" w:type="dxa"/>
              <w:left w:w="100" w:type="dxa"/>
            </w:tcMar>
            <w:vAlign w:val="center"/>
          </w:tcPr>
          <w:p w14:paraId="7CBD963D" w14:textId="77777777" w:rsidR="00AE1B33" w:rsidRDefault="00AF55B6">
            <w:pPr>
              <w:spacing w:after="0"/>
            </w:pPr>
            <w:r>
              <w:rPr>
                <w:rFonts w:ascii="Times New Roman" w:hAnsi="Times New Roman"/>
                <w:color w:val="000000"/>
                <w:sz w:val="24"/>
              </w:rPr>
              <w:t>59</w:t>
            </w:r>
          </w:p>
        </w:tc>
        <w:tc>
          <w:tcPr>
            <w:tcW w:w="7384" w:type="dxa"/>
            <w:tcMar>
              <w:top w:w="50" w:type="dxa"/>
              <w:left w:w="100" w:type="dxa"/>
            </w:tcMar>
            <w:vAlign w:val="center"/>
          </w:tcPr>
          <w:p w14:paraId="10399148" w14:textId="77777777" w:rsidR="00AE1B33" w:rsidRPr="00C7318D" w:rsidRDefault="00AF55B6">
            <w:pPr>
              <w:spacing w:after="0"/>
              <w:ind w:left="135"/>
              <w:rPr>
                <w:lang w:val="ru-RU"/>
              </w:rPr>
            </w:pPr>
            <w:r w:rsidRPr="00C7318D">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2307" w:type="dxa"/>
            <w:tcMar>
              <w:top w:w="50" w:type="dxa"/>
              <w:left w:w="100" w:type="dxa"/>
            </w:tcMar>
            <w:vAlign w:val="center"/>
          </w:tcPr>
          <w:p w14:paraId="0B873906"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5DA341B1" w14:textId="77777777" w:rsidR="00AE1B33" w:rsidRDefault="00AE1B33">
            <w:pPr>
              <w:spacing w:after="0"/>
              <w:ind w:left="135"/>
            </w:pPr>
          </w:p>
        </w:tc>
      </w:tr>
      <w:tr w:rsidR="00AE1B33" w14:paraId="10F05BEF" w14:textId="77777777" w:rsidTr="0014363E">
        <w:trPr>
          <w:trHeight w:val="144"/>
          <w:tblCellSpacing w:w="20" w:type="nil"/>
        </w:trPr>
        <w:tc>
          <w:tcPr>
            <w:tcW w:w="1080" w:type="dxa"/>
            <w:tcMar>
              <w:top w:w="50" w:type="dxa"/>
              <w:left w:w="100" w:type="dxa"/>
            </w:tcMar>
            <w:vAlign w:val="center"/>
          </w:tcPr>
          <w:p w14:paraId="5DE1C7B2" w14:textId="77777777" w:rsidR="00AE1B33" w:rsidRDefault="00AF55B6">
            <w:pPr>
              <w:spacing w:after="0"/>
            </w:pPr>
            <w:r>
              <w:rPr>
                <w:rFonts w:ascii="Times New Roman" w:hAnsi="Times New Roman"/>
                <w:color w:val="000000"/>
                <w:sz w:val="24"/>
              </w:rPr>
              <w:lastRenderedPageBreak/>
              <w:t>60</w:t>
            </w:r>
          </w:p>
        </w:tc>
        <w:tc>
          <w:tcPr>
            <w:tcW w:w="7384" w:type="dxa"/>
            <w:tcMar>
              <w:top w:w="50" w:type="dxa"/>
              <w:left w:w="100" w:type="dxa"/>
            </w:tcMar>
            <w:vAlign w:val="center"/>
          </w:tcPr>
          <w:p w14:paraId="39B6D1CE" w14:textId="77777777" w:rsidR="00AE1B33" w:rsidRDefault="00AF55B6">
            <w:pPr>
              <w:spacing w:after="0"/>
              <w:ind w:left="135"/>
            </w:pPr>
            <w:r>
              <w:rPr>
                <w:rFonts w:ascii="Times New Roman" w:hAnsi="Times New Roman"/>
                <w:color w:val="000000"/>
                <w:sz w:val="24"/>
              </w:rPr>
              <w:t>Психика и поведение человека.</w:t>
            </w:r>
          </w:p>
        </w:tc>
        <w:tc>
          <w:tcPr>
            <w:tcW w:w="2307" w:type="dxa"/>
            <w:tcMar>
              <w:top w:w="50" w:type="dxa"/>
              <w:left w:w="100" w:type="dxa"/>
            </w:tcMar>
            <w:vAlign w:val="center"/>
          </w:tcPr>
          <w:p w14:paraId="359B9305"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2C63EFB9" w14:textId="77777777" w:rsidR="00AE1B33" w:rsidRDefault="00AE1B33">
            <w:pPr>
              <w:spacing w:after="0"/>
              <w:ind w:left="135"/>
            </w:pPr>
          </w:p>
        </w:tc>
      </w:tr>
      <w:tr w:rsidR="00AE1B33" w14:paraId="2DA2C987" w14:textId="77777777" w:rsidTr="0014363E">
        <w:trPr>
          <w:trHeight w:val="144"/>
          <w:tblCellSpacing w:w="20" w:type="nil"/>
        </w:trPr>
        <w:tc>
          <w:tcPr>
            <w:tcW w:w="1080" w:type="dxa"/>
            <w:tcMar>
              <w:top w:w="50" w:type="dxa"/>
              <w:left w:w="100" w:type="dxa"/>
            </w:tcMar>
            <w:vAlign w:val="center"/>
          </w:tcPr>
          <w:p w14:paraId="70039D7D" w14:textId="77777777" w:rsidR="00AE1B33" w:rsidRDefault="00AF55B6">
            <w:pPr>
              <w:spacing w:after="0"/>
            </w:pPr>
            <w:r>
              <w:rPr>
                <w:rFonts w:ascii="Times New Roman" w:hAnsi="Times New Roman"/>
                <w:color w:val="000000"/>
                <w:sz w:val="24"/>
              </w:rPr>
              <w:t>61</w:t>
            </w:r>
          </w:p>
        </w:tc>
        <w:tc>
          <w:tcPr>
            <w:tcW w:w="7384" w:type="dxa"/>
            <w:tcMar>
              <w:top w:w="50" w:type="dxa"/>
              <w:left w:w="100" w:type="dxa"/>
            </w:tcMar>
            <w:vAlign w:val="center"/>
          </w:tcPr>
          <w:p w14:paraId="55BDB10E" w14:textId="77777777" w:rsidR="00AE1B33" w:rsidRPr="00C7318D" w:rsidRDefault="00AF55B6">
            <w:pPr>
              <w:spacing w:after="0"/>
              <w:ind w:left="135"/>
              <w:rPr>
                <w:lang w:val="ru-RU"/>
              </w:rPr>
            </w:pPr>
            <w:r w:rsidRPr="00C7318D">
              <w:rPr>
                <w:rFonts w:ascii="Times New Roman" w:hAnsi="Times New Roman"/>
                <w:color w:val="000000"/>
                <w:sz w:val="24"/>
                <w:lang w:val="ru-RU"/>
              </w:rPr>
              <w:t>Высшая нервная деятельность человека, история ее изучения</w:t>
            </w:r>
          </w:p>
        </w:tc>
        <w:tc>
          <w:tcPr>
            <w:tcW w:w="2307" w:type="dxa"/>
            <w:tcMar>
              <w:top w:w="50" w:type="dxa"/>
              <w:left w:w="100" w:type="dxa"/>
            </w:tcMar>
            <w:vAlign w:val="center"/>
          </w:tcPr>
          <w:p w14:paraId="693E4E9C"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165A9F6D" w14:textId="77777777" w:rsidR="00AE1B33" w:rsidRDefault="00AE1B33">
            <w:pPr>
              <w:spacing w:after="0"/>
              <w:ind w:left="135"/>
            </w:pPr>
          </w:p>
        </w:tc>
      </w:tr>
      <w:tr w:rsidR="00AE1B33" w14:paraId="1545F3C7" w14:textId="77777777" w:rsidTr="0014363E">
        <w:trPr>
          <w:trHeight w:val="144"/>
          <w:tblCellSpacing w:w="20" w:type="nil"/>
        </w:trPr>
        <w:tc>
          <w:tcPr>
            <w:tcW w:w="1080" w:type="dxa"/>
            <w:tcMar>
              <w:top w:w="50" w:type="dxa"/>
              <w:left w:w="100" w:type="dxa"/>
            </w:tcMar>
            <w:vAlign w:val="center"/>
          </w:tcPr>
          <w:p w14:paraId="591A0AF8" w14:textId="77777777" w:rsidR="00AE1B33" w:rsidRDefault="00AF55B6">
            <w:pPr>
              <w:spacing w:after="0"/>
            </w:pPr>
            <w:r>
              <w:rPr>
                <w:rFonts w:ascii="Times New Roman" w:hAnsi="Times New Roman"/>
                <w:color w:val="000000"/>
                <w:sz w:val="24"/>
              </w:rPr>
              <w:t>62</w:t>
            </w:r>
          </w:p>
        </w:tc>
        <w:tc>
          <w:tcPr>
            <w:tcW w:w="7384" w:type="dxa"/>
            <w:tcMar>
              <w:top w:w="50" w:type="dxa"/>
              <w:left w:w="100" w:type="dxa"/>
            </w:tcMar>
            <w:vAlign w:val="center"/>
          </w:tcPr>
          <w:p w14:paraId="5723BE82" w14:textId="77777777" w:rsidR="00AE1B33" w:rsidRDefault="00AF55B6">
            <w:pPr>
              <w:spacing w:after="0"/>
              <w:ind w:left="135"/>
            </w:pPr>
            <w:r>
              <w:rPr>
                <w:rFonts w:ascii="Times New Roman" w:hAnsi="Times New Roman"/>
                <w:color w:val="000000"/>
                <w:sz w:val="24"/>
              </w:rPr>
              <w:t>Врождённое и приобретённое</w:t>
            </w:r>
            <w:r>
              <w:rPr>
                <w:rFonts w:ascii="Times New Roman" w:hAnsi="Times New Roman"/>
                <w:color w:val="000000"/>
                <w:sz w:val="24"/>
              </w:rPr>
              <w:t xml:space="preserve"> поведение</w:t>
            </w:r>
          </w:p>
        </w:tc>
        <w:tc>
          <w:tcPr>
            <w:tcW w:w="2307" w:type="dxa"/>
            <w:tcMar>
              <w:top w:w="50" w:type="dxa"/>
              <w:left w:w="100" w:type="dxa"/>
            </w:tcMar>
            <w:vAlign w:val="center"/>
          </w:tcPr>
          <w:p w14:paraId="11506915"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54DBF4AA" w14:textId="77777777" w:rsidR="00AE1B33" w:rsidRDefault="00AE1B33">
            <w:pPr>
              <w:spacing w:after="0"/>
              <w:ind w:left="135"/>
            </w:pPr>
          </w:p>
        </w:tc>
      </w:tr>
      <w:tr w:rsidR="00AE1B33" w14:paraId="2798154B" w14:textId="77777777" w:rsidTr="0014363E">
        <w:trPr>
          <w:trHeight w:val="144"/>
          <w:tblCellSpacing w:w="20" w:type="nil"/>
        </w:trPr>
        <w:tc>
          <w:tcPr>
            <w:tcW w:w="1080" w:type="dxa"/>
            <w:tcMar>
              <w:top w:w="50" w:type="dxa"/>
              <w:left w:w="100" w:type="dxa"/>
            </w:tcMar>
            <w:vAlign w:val="center"/>
          </w:tcPr>
          <w:p w14:paraId="37A5E0DA" w14:textId="77777777" w:rsidR="00AE1B33" w:rsidRDefault="00AF55B6">
            <w:pPr>
              <w:spacing w:after="0"/>
            </w:pPr>
            <w:r>
              <w:rPr>
                <w:rFonts w:ascii="Times New Roman" w:hAnsi="Times New Roman"/>
                <w:color w:val="000000"/>
                <w:sz w:val="24"/>
              </w:rPr>
              <w:t>63</w:t>
            </w:r>
          </w:p>
        </w:tc>
        <w:tc>
          <w:tcPr>
            <w:tcW w:w="7384" w:type="dxa"/>
            <w:tcMar>
              <w:top w:w="50" w:type="dxa"/>
              <w:left w:w="100" w:type="dxa"/>
            </w:tcMar>
            <w:vAlign w:val="center"/>
          </w:tcPr>
          <w:p w14:paraId="71AFD094" w14:textId="77777777" w:rsidR="00AE1B33" w:rsidRPr="00C7318D" w:rsidRDefault="00AF55B6">
            <w:pPr>
              <w:spacing w:after="0"/>
              <w:ind w:left="135"/>
              <w:rPr>
                <w:lang w:val="ru-RU"/>
              </w:rPr>
            </w:pPr>
            <w:r w:rsidRPr="00C7318D">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2307" w:type="dxa"/>
            <w:tcMar>
              <w:top w:w="50" w:type="dxa"/>
              <w:left w:w="100" w:type="dxa"/>
            </w:tcMar>
            <w:vAlign w:val="center"/>
          </w:tcPr>
          <w:p w14:paraId="00E19F40"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6AA719DD" w14:textId="77777777" w:rsidR="00AE1B33" w:rsidRDefault="00AE1B33">
            <w:pPr>
              <w:spacing w:after="0"/>
              <w:ind w:left="135"/>
            </w:pPr>
          </w:p>
        </w:tc>
      </w:tr>
      <w:tr w:rsidR="00AE1B33" w14:paraId="042ECFE4" w14:textId="77777777" w:rsidTr="0014363E">
        <w:trPr>
          <w:trHeight w:val="144"/>
          <w:tblCellSpacing w:w="20" w:type="nil"/>
        </w:trPr>
        <w:tc>
          <w:tcPr>
            <w:tcW w:w="1080" w:type="dxa"/>
            <w:tcMar>
              <w:top w:w="50" w:type="dxa"/>
              <w:left w:w="100" w:type="dxa"/>
            </w:tcMar>
            <w:vAlign w:val="center"/>
          </w:tcPr>
          <w:p w14:paraId="1075B3AB" w14:textId="77777777" w:rsidR="00AE1B33" w:rsidRDefault="00AF55B6">
            <w:pPr>
              <w:spacing w:after="0"/>
            </w:pPr>
            <w:r>
              <w:rPr>
                <w:rFonts w:ascii="Times New Roman" w:hAnsi="Times New Roman"/>
                <w:color w:val="000000"/>
                <w:sz w:val="24"/>
              </w:rPr>
              <w:t>64</w:t>
            </w:r>
          </w:p>
        </w:tc>
        <w:tc>
          <w:tcPr>
            <w:tcW w:w="7384" w:type="dxa"/>
            <w:tcMar>
              <w:top w:w="50" w:type="dxa"/>
              <w:left w:w="100" w:type="dxa"/>
            </w:tcMar>
            <w:vAlign w:val="center"/>
          </w:tcPr>
          <w:p w14:paraId="0E7A5D4C" w14:textId="77777777" w:rsidR="00AE1B33" w:rsidRDefault="00AF55B6">
            <w:pPr>
              <w:spacing w:after="0"/>
              <w:ind w:left="135"/>
            </w:pPr>
            <w:r w:rsidRPr="00C7318D">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 xml:space="preserve">Определение объёма механической и логической </w:t>
            </w:r>
            <w:r>
              <w:rPr>
                <w:rFonts w:ascii="Times New Roman" w:hAnsi="Times New Roman"/>
                <w:color w:val="000000"/>
                <w:sz w:val="24"/>
              </w:rPr>
              <w:t>памяти»</w:t>
            </w:r>
          </w:p>
        </w:tc>
        <w:tc>
          <w:tcPr>
            <w:tcW w:w="2307" w:type="dxa"/>
            <w:tcMar>
              <w:top w:w="50" w:type="dxa"/>
              <w:left w:w="100" w:type="dxa"/>
            </w:tcMar>
            <w:vAlign w:val="center"/>
          </w:tcPr>
          <w:p w14:paraId="0759EC9A" w14:textId="77777777" w:rsidR="00AE1B33" w:rsidRDefault="00AF55B6">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14:paraId="1FD68812" w14:textId="77777777" w:rsidR="00AE1B33" w:rsidRDefault="00AE1B33">
            <w:pPr>
              <w:spacing w:after="0"/>
              <w:ind w:left="135"/>
            </w:pPr>
          </w:p>
        </w:tc>
      </w:tr>
      <w:tr w:rsidR="00AE1B33" w14:paraId="38B0275F" w14:textId="77777777" w:rsidTr="0014363E">
        <w:trPr>
          <w:trHeight w:val="144"/>
          <w:tblCellSpacing w:w="20" w:type="nil"/>
        </w:trPr>
        <w:tc>
          <w:tcPr>
            <w:tcW w:w="1080" w:type="dxa"/>
            <w:tcMar>
              <w:top w:w="50" w:type="dxa"/>
              <w:left w:w="100" w:type="dxa"/>
            </w:tcMar>
            <w:vAlign w:val="center"/>
          </w:tcPr>
          <w:p w14:paraId="12EA1DE5" w14:textId="77777777" w:rsidR="00AE1B33" w:rsidRDefault="00AF55B6">
            <w:pPr>
              <w:spacing w:after="0"/>
            </w:pPr>
            <w:r>
              <w:rPr>
                <w:rFonts w:ascii="Times New Roman" w:hAnsi="Times New Roman"/>
                <w:color w:val="000000"/>
                <w:sz w:val="24"/>
              </w:rPr>
              <w:t>65</w:t>
            </w:r>
          </w:p>
        </w:tc>
        <w:tc>
          <w:tcPr>
            <w:tcW w:w="7384" w:type="dxa"/>
            <w:tcMar>
              <w:top w:w="50" w:type="dxa"/>
              <w:left w:w="100" w:type="dxa"/>
            </w:tcMar>
            <w:vAlign w:val="center"/>
          </w:tcPr>
          <w:p w14:paraId="3A899948" w14:textId="77777777" w:rsidR="00AE1B33" w:rsidRPr="00C7318D" w:rsidRDefault="00AF55B6">
            <w:pPr>
              <w:spacing w:after="0"/>
              <w:ind w:left="135"/>
              <w:rPr>
                <w:lang w:val="ru-RU"/>
              </w:rPr>
            </w:pPr>
            <w:r w:rsidRPr="00C7318D">
              <w:rPr>
                <w:rFonts w:ascii="Times New Roman" w:hAnsi="Times New Roman"/>
                <w:color w:val="000000"/>
                <w:sz w:val="24"/>
                <w:lang w:val="ru-RU"/>
              </w:rPr>
              <w:t>Сон и бодрствование. Режим труда и отдыха</w:t>
            </w:r>
          </w:p>
        </w:tc>
        <w:tc>
          <w:tcPr>
            <w:tcW w:w="2307" w:type="dxa"/>
            <w:tcMar>
              <w:top w:w="50" w:type="dxa"/>
              <w:left w:w="100" w:type="dxa"/>
            </w:tcMar>
            <w:vAlign w:val="center"/>
          </w:tcPr>
          <w:p w14:paraId="4BCA36BF"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7A32431" w14:textId="77777777" w:rsidR="00AE1B33" w:rsidRDefault="00AE1B33">
            <w:pPr>
              <w:spacing w:after="0"/>
              <w:ind w:left="135"/>
            </w:pPr>
          </w:p>
        </w:tc>
      </w:tr>
      <w:tr w:rsidR="00AE1B33" w14:paraId="03C747A2" w14:textId="77777777" w:rsidTr="0014363E">
        <w:trPr>
          <w:trHeight w:val="144"/>
          <w:tblCellSpacing w:w="20" w:type="nil"/>
        </w:trPr>
        <w:tc>
          <w:tcPr>
            <w:tcW w:w="1080" w:type="dxa"/>
            <w:tcMar>
              <w:top w:w="50" w:type="dxa"/>
              <w:left w:w="100" w:type="dxa"/>
            </w:tcMar>
            <w:vAlign w:val="center"/>
          </w:tcPr>
          <w:p w14:paraId="58E32A7F" w14:textId="77777777" w:rsidR="00AE1B33" w:rsidRDefault="00AF55B6">
            <w:pPr>
              <w:spacing w:after="0"/>
            </w:pPr>
            <w:r>
              <w:rPr>
                <w:rFonts w:ascii="Times New Roman" w:hAnsi="Times New Roman"/>
                <w:color w:val="000000"/>
                <w:sz w:val="24"/>
              </w:rPr>
              <w:t>66</w:t>
            </w:r>
          </w:p>
        </w:tc>
        <w:tc>
          <w:tcPr>
            <w:tcW w:w="7384" w:type="dxa"/>
            <w:tcMar>
              <w:top w:w="50" w:type="dxa"/>
              <w:left w:w="100" w:type="dxa"/>
            </w:tcMar>
            <w:vAlign w:val="center"/>
          </w:tcPr>
          <w:p w14:paraId="1DE232D0" w14:textId="77777777" w:rsidR="00AE1B33" w:rsidRPr="00C7318D" w:rsidRDefault="00AF55B6">
            <w:pPr>
              <w:spacing w:after="0"/>
              <w:ind w:left="135"/>
              <w:rPr>
                <w:lang w:val="ru-RU"/>
              </w:rPr>
            </w:pPr>
            <w:r w:rsidRPr="00C7318D">
              <w:rPr>
                <w:rFonts w:ascii="Times New Roman" w:hAnsi="Times New Roman"/>
                <w:color w:val="000000"/>
                <w:sz w:val="24"/>
                <w:lang w:val="ru-RU"/>
              </w:rPr>
              <w:t>Среда обитания человека и её факторы. Окружающая среда и здоровье человека</w:t>
            </w:r>
          </w:p>
        </w:tc>
        <w:tc>
          <w:tcPr>
            <w:tcW w:w="2307" w:type="dxa"/>
            <w:tcMar>
              <w:top w:w="50" w:type="dxa"/>
              <w:left w:w="100" w:type="dxa"/>
            </w:tcMar>
            <w:vAlign w:val="center"/>
          </w:tcPr>
          <w:p w14:paraId="09C425E4"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44EE4484" w14:textId="77777777" w:rsidR="00AE1B33" w:rsidRDefault="00AE1B33">
            <w:pPr>
              <w:spacing w:after="0"/>
              <w:ind w:left="135"/>
            </w:pPr>
          </w:p>
        </w:tc>
      </w:tr>
      <w:tr w:rsidR="00AE1B33" w14:paraId="276210C6" w14:textId="77777777" w:rsidTr="0014363E">
        <w:trPr>
          <w:trHeight w:val="144"/>
          <w:tblCellSpacing w:w="20" w:type="nil"/>
        </w:trPr>
        <w:tc>
          <w:tcPr>
            <w:tcW w:w="1080" w:type="dxa"/>
            <w:tcMar>
              <w:top w:w="50" w:type="dxa"/>
              <w:left w:w="100" w:type="dxa"/>
            </w:tcMar>
            <w:vAlign w:val="center"/>
          </w:tcPr>
          <w:p w14:paraId="0F13D6DD" w14:textId="77777777" w:rsidR="00AE1B33" w:rsidRDefault="00AF55B6">
            <w:pPr>
              <w:spacing w:after="0"/>
            </w:pPr>
            <w:r>
              <w:rPr>
                <w:rFonts w:ascii="Times New Roman" w:hAnsi="Times New Roman"/>
                <w:color w:val="000000"/>
                <w:sz w:val="24"/>
              </w:rPr>
              <w:t>67</w:t>
            </w:r>
          </w:p>
        </w:tc>
        <w:tc>
          <w:tcPr>
            <w:tcW w:w="7384" w:type="dxa"/>
            <w:tcMar>
              <w:top w:w="50" w:type="dxa"/>
              <w:left w:w="100" w:type="dxa"/>
            </w:tcMar>
            <w:vAlign w:val="center"/>
          </w:tcPr>
          <w:p w14:paraId="07269AEE" w14:textId="77777777" w:rsidR="00AE1B33" w:rsidRPr="00C7318D" w:rsidRDefault="00AF55B6">
            <w:pPr>
              <w:spacing w:after="0"/>
              <w:ind w:left="135"/>
              <w:rPr>
                <w:lang w:val="ru-RU"/>
              </w:rPr>
            </w:pPr>
            <w:r w:rsidRPr="00C7318D">
              <w:rPr>
                <w:rFonts w:ascii="Times New Roman" w:hAnsi="Times New Roman"/>
                <w:color w:val="000000"/>
                <w:sz w:val="24"/>
                <w:lang w:val="ru-RU"/>
              </w:rPr>
              <w:t>Контрольная работа по теме "Итоговый контроль"</w:t>
            </w:r>
          </w:p>
        </w:tc>
        <w:tc>
          <w:tcPr>
            <w:tcW w:w="2307" w:type="dxa"/>
            <w:tcMar>
              <w:top w:w="50" w:type="dxa"/>
              <w:left w:w="100" w:type="dxa"/>
            </w:tcMar>
            <w:vAlign w:val="center"/>
          </w:tcPr>
          <w:p w14:paraId="6F124A3D"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2BB705B1" w14:textId="77777777" w:rsidR="00AE1B33" w:rsidRDefault="00AE1B33">
            <w:pPr>
              <w:spacing w:after="0"/>
              <w:ind w:left="135"/>
            </w:pPr>
          </w:p>
        </w:tc>
      </w:tr>
      <w:tr w:rsidR="00AE1B33" w14:paraId="3B8765A4" w14:textId="77777777" w:rsidTr="0014363E">
        <w:trPr>
          <w:trHeight w:val="144"/>
          <w:tblCellSpacing w:w="20" w:type="nil"/>
        </w:trPr>
        <w:tc>
          <w:tcPr>
            <w:tcW w:w="1080" w:type="dxa"/>
            <w:tcMar>
              <w:top w:w="50" w:type="dxa"/>
              <w:left w:w="100" w:type="dxa"/>
            </w:tcMar>
            <w:vAlign w:val="center"/>
          </w:tcPr>
          <w:p w14:paraId="782A3B9E" w14:textId="77777777" w:rsidR="00AE1B33" w:rsidRDefault="00AF55B6">
            <w:pPr>
              <w:spacing w:after="0"/>
            </w:pPr>
            <w:r>
              <w:rPr>
                <w:rFonts w:ascii="Times New Roman" w:hAnsi="Times New Roman"/>
                <w:color w:val="000000"/>
                <w:sz w:val="24"/>
              </w:rPr>
              <w:t>68</w:t>
            </w:r>
          </w:p>
        </w:tc>
        <w:tc>
          <w:tcPr>
            <w:tcW w:w="7384" w:type="dxa"/>
            <w:tcMar>
              <w:top w:w="50" w:type="dxa"/>
              <w:left w:w="100" w:type="dxa"/>
            </w:tcMar>
            <w:vAlign w:val="center"/>
          </w:tcPr>
          <w:p w14:paraId="073E0560" w14:textId="77777777" w:rsidR="00AE1B33" w:rsidRPr="00C7318D" w:rsidRDefault="00AF55B6">
            <w:pPr>
              <w:spacing w:after="0"/>
              <w:ind w:left="135"/>
              <w:rPr>
                <w:lang w:val="ru-RU"/>
              </w:rPr>
            </w:pPr>
            <w:r w:rsidRPr="00C7318D">
              <w:rPr>
                <w:rFonts w:ascii="Times New Roman" w:hAnsi="Times New Roman"/>
                <w:color w:val="000000"/>
                <w:sz w:val="24"/>
                <w:lang w:val="ru-RU"/>
              </w:rPr>
              <w:t>Человек как часть биосферы Земли</w:t>
            </w:r>
          </w:p>
        </w:tc>
        <w:tc>
          <w:tcPr>
            <w:tcW w:w="2307" w:type="dxa"/>
            <w:tcMar>
              <w:top w:w="50" w:type="dxa"/>
              <w:left w:w="100" w:type="dxa"/>
            </w:tcMar>
            <w:vAlign w:val="center"/>
          </w:tcPr>
          <w:p w14:paraId="7160F9C8"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14:paraId="305B598E" w14:textId="77777777" w:rsidR="00AE1B33" w:rsidRDefault="00AE1B33">
            <w:pPr>
              <w:spacing w:after="0"/>
              <w:ind w:left="135"/>
            </w:pPr>
          </w:p>
        </w:tc>
      </w:tr>
      <w:tr w:rsidR="00AE1B33" w14:paraId="29F56608" w14:textId="77777777" w:rsidTr="0014363E">
        <w:trPr>
          <w:trHeight w:val="144"/>
          <w:tblCellSpacing w:w="20" w:type="nil"/>
        </w:trPr>
        <w:tc>
          <w:tcPr>
            <w:tcW w:w="8464" w:type="dxa"/>
            <w:gridSpan w:val="2"/>
            <w:tcMar>
              <w:top w:w="50" w:type="dxa"/>
              <w:left w:w="100" w:type="dxa"/>
            </w:tcMar>
            <w:vAlign w:val="center"/>
          </w:tcPr>
          <w:p w14:paraId="5453223D" w14:textId="77777777" w:rsidR="00AE1B33" w:rsidRPr="00C7318D" w:rsidRDefault="00AF55B6">
            <w:pPr>
              <w:spacing w:after="0"/>
              <w:ind w:left="135"/>
              <w:rPr>
                <w:lang w:val="ru-RU"/>
              </w:rPr>
            </w:pPr>
            <w:r w:rsidRPr="00C7318D">
              <w:rPr>
                <w:rFonts w:ascii="Times New Roman" w:hAnsi="Times New Roman"/>
                <w:color w:val="000000"/>
                <w:sz w:val="24"/>
                <w:lang w:val="ru-RU"/>
              </w:rPr>
              <w:t xml:space="preserve">ОБЩЕЕ </w:t>
            </w:r>
            <w:r w:rsidRPr="00C7318D">
              <w:rPr>
                <w:rFonts w:ascii="Times New Roman" w:hAnsi="Times New Roman"/>
                <w:color w:val="000000"/>
                <w:sz w:val="24"/>
                <w:lang w:val="ru-RU"/>
              </w:rPr>
              <w:t>КОЛИЧЕСТВО ЧАСОВ ПО ПРОГРАММЕ</w:t>
            </w:r>
          </w:p>
        </w:tc>
        <w:tc>
          <w:tcPr>
            <w:tcW w:w="2307" w:type="dxa"/>
            <w:tcMar>
              <w:top w:w="50" w:type="dxa"/>
              <w:left w:w="100" w:type="dxa"/>
            </w:tcMar>
            <w:vAlign w:val="center"/>
          </w:tcPr>
          <w:p w14:paraId="145559F3" w14:textId="77777777" w:rsidR="00AE1B33" w:rsidRDefault="00AF55B6">
            <w:pPr>
              <w:spacing w:after="0"/>
              <w:ind w:left="135"/>
              <w:jc w:val="center"/>
            </w:pPr>
            <w:r w:rsidRPr="00C7318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268" w:type="dxa"/>
            <w:tcMar>
              <w:top w:w="50" w:type="dxa"/>
              <w:left w:w="100" w:type="dxa"/>
            </w:tcMar>
            <w:vAlign w:val="center"/>
          </w:tcPr>
          <w:p w14:paraId="29688650" w14:textId="77777777" w:rsidR="00AE1B33" w:rsidRDefault="00AE1B33"/>
        </w:tc>
      </w:tr>
    </w:tbl>
    <w:p w14:paraId="465818DF" w14:textId="77777777" w:rsidR="00AE1B33" w:rsidRPr="00C7318D" w:rsidRDefault="00AE1B33">
      <w:pPr>
        <w:rPr>
          <w:lang w:val="ru-RU"/>
        </w:rPr>
        <w:sectPr w:rsidR="00AE1B33" w:rsidRPr="00C7318D">
          <w:pgSz w:w="16383" w:h="11906" w:orient="landscape"/>
          <w:pgMar w:top="1134" w:right="850" w:bottom="1134" w:left="1701" w:header="720" w:footer="720" w:gutter="0"/>
          <w:cols w:space="720"/>
        </w:sectPr>
      </w:pPr>
    </w:p>
    <w:p w14:paraId="286F0BD3" w14:textId="77777777" w:rsidR="00AE1B33" w:rsidRPr="00B0592E" w:rsidRDefault="000D77DF" w:rsidP="00B0592E">
      <w:pPr>
        <w:spacing w:line="240" w:lineRule="auto"/>
        <w:jc w:val="both"/>
        <w:rPr>
          <w:rFonts w:ascii="Times New Roman" w:hAnsi="Times New Roman" w:cs="Times New Roman"/>
          <w:b/>
          <w:bCs/>
          <w:sz w:val="28"/>
          <w:szCs w:val="28"/>
          <w:lang w:val="ru-RU"/>
        </w:rPr>
      </w:pPr>
      <w:r w:rsidRPr="00B0592E">
        <w:rPr>
          <w:rFonts w:ascii="Times New Roman" w:hAnsi="Times New Roman" w:cs="Times New Roman"/>
          <w:b/>
          <w:bCs/>
          <w:sz w:val="28"/>
          <w:szCs w:val="28"/>
          <w:lang w:val="ru-RU"/>
        </w:rPr>
        <w:lastRenderedPageBreak/>
        <w:t>Оценочные материалы по биологии</w:t>
      </w:r>
    </w:p>
    <w:p w14:paraId="3B9A47F4" w14:textId="00725119"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Входная контрольная работа по биологии</w:t>
      </w:r>
      <w:r w:rsidR="00B0592E">
        <w:rPr>
          <w:rFonts w:ascii="Times New Roman" w:eastAsia="Times New Roman" w:hAnsi="Times New Roman" w:cs="Times New Roman"/>
          <w:b/>
          <w:sz w:val="28"/>
          <w:szCs w:val="28"/>
          <w:lang w:val="ru-RU" w:eastAsia="ru-RU"/>
        </w:rPr>
        <w:t xml:space="preserve"> </w:t>
      </w:r>
      <w:r w:rsidRPr="001425FE">
        <w:rPr>
          <w:rFonts w:ascii="Times New Roman" w:eastAsia="Times New Roman" w:hAnsi="Times New Roman" w:cs="Times New Roman"/>
          <w:b/>
          <w:sz w:val="28"/>
          <w:szCs w:val="28"/>
          <w:lang w:val="ru-RU" w:eastAsia="ru-RU"/>
        </w:rPr>
        <w:t>7 класс</w:t>
      </w:r>
    </w:p>
    <w:p w14:paraId="28C7230D" w14:textId="77777777" w:rsidR="001425FE" w:rsidRPr="001425FE" w:rsidRDefault="001425FE" w:rsidP="00B0592E">
      <w:pPr>
        <w:spacing w:after="0" w:line="240" w:lineRule="auto"/>
        <w:jc w:val="both"/>
        <w:rPr>
          <w:rFonts w:ascii="Times New Roman" w:eastAsia="Times New Roman" w:hAnsi="Times New Roman" w:cs="Times New Roman"/>
          <w:b/>
          <w:i/>
          <w:sz w:val="28"/>
          <w:szCs w:val="28"/>
          <w:lang w:val="ru-RU" w:eastAsia="ru-RU"/>
        </w:rPr>
      </w:pPr>
      <w:r w:rsidRPr="001425FE">
        <w:rPr>
          <w:rFonts w:ascii="Times New Roman" w:eastAsia="Times New Roman" w:hAnsi="Times New Roman" w:cs="Times New Roman"/>
          <w:b/>
          <w:i/>
          <w:sz w:val="28"/>
          <w:szCs w:val="28"/>
          <w:lang w:val="ru-RU" w:eastAsia="ru-RU"/>
        </w:rPr>
        <w:t xml:space="preserve">Вариант </w:t>
      </w:r>
      <w:r w:rsidRPr="001425FE">
        <w:rPr>
          <w:rFonts w:ascii="Times New Roman" w:eastAsia="Times New Roman" w:hAnsi="Times New Roman" w:cs="Times New Roman"/>
          <w:b/>
          <w:i/>
          <w:sz w:val="28"/>
          <w:szCs w:val="28"/>
          <w:lang w:eastAsia="ru-RU"/>
        </w:rPr>
        <w:t>I</w:t>
      </w:r>
    </w:p>
    <w:p w14:paraId="7A98612B"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w:t>
      </w:r>
      <w:r w:rsidRPr="001425FE">
        <w:rPr>
          <w:rFonts w:ascii="Times New Roman" w:eastAsia="Times New Roman" w:hAnsi="Times New Roman" w:cs="Times New Roman"/>
          <w:b/>
          <w:color w:val="FF0000"/>
          <w:sz w:val="28"/>
          <w:szCs w:val="28"/>
          <w:lang w:val="ru-RU" w:eastAsia="ru-RU"/>
        </w:rPr>
        <w:t xml:space="preserve">.  </w:t>
      </w:r>
      <w:r w:rsidRPr="001425FE">
        <w:rPr>
          <w:rFonts w:ascii="Times New Roman" w:eastAsia="Times New Roman" w:hAnsi="Times New Roman" w:cs="Times New Roman"/>
          <w:b/>
          <w:sz w:val="28"/>
          <w:szCs w:val="28"/>
          <w:lang w:val="ru-RU" w:eastAsia="ru-RU"/>
        </w:rPr>
        <w:t>Биология – наука о:</w:t>
      </w:r>
    </w:p>
    <w:p w14:paraId="42D49858" w14:textId="77777777" w:rsidR="001425FE" w:rsidRPr="001425FE" w:rsidRDefault="001425FE" w:rsidP="00B0592E">
      <w:pPr>
        <w:numPr>
          <w:ilvl w:val="0"/>
          <w:numId w:val="3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живых организмах</w:t>
      </w:r>
    </w:p>
    <w:p w14:paraId="70E54D32" w14:textId="77777777" w:rsidR="001425FE" w:rsidRPr="001425FE" w:rsidRDefault="001425FE" w:rsidP="00B0592E">
      <w:pPr>
        <w:numPr>
          <w:ilvl w:val="0"/>
          <w:numId w:val="3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неживой природе</w:t>
      </w:r>
    </w:p>
    <w:p w14:paraId="27CF6037" w14:textId="77777777" w:rsidR="001425FE" w:rsidRPr="001425FE" w:rsidRDefault="001425FE" w:rsidP="00B0592E">
      <w:pPr>
        <w:numPr>
          <w:ilvl w:val="0"/>
          <w:numId w:val="3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сохранении жизни на Земле</w:t>
      </w:r>
    </w:p>
    <w:p w14:paraId="59AAEAEE" w14:textId="77777777" w:rsidR="001425FE" w:rsidRPr="001425FE" w:rsidRDefault="001425FE" w:rsidP="00B0592E">
      <w:pPr>
        <w:numPr>
          <w:ilvl w:val="0"/>
          <w:numId w:val="3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взаимосвязи организмов с окружающей средой.</w:t>
      </w:r>
    </w:p>
    <w:p w14:paraId="0D039B35"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  К неорганическим веществам клетки относятся:</w:t>
      </w:r>
    </w:p>
    <w:p w14:paraId="5E660590" w14:textId="77777777" w:rsidR="001425FE" w:rsidRPr="001425FE" w:rsidRDefault="001425FE" w:rsidP="00B0592E">
      <w:pPr>
        <w:numPr>
          <w:ilvl w:val="0"/>
          <w:numId w:val="3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белки</w:t>
      </w:r>
    </w:p>
    <w:p w14:paraId="0AF03FD4" w14:textId="77777777" w:rsidR="001425FE" w:rsidRPr="001425FE" w:rsidRDefault="001425FE" w:rsidP="00B0592E">
      <w:pPr>
        <w:numPr>
          <w:ilvl w:val="0"/>
          <w:numId w:val="3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жиры</w:t>
      </w:r>
    </w:p>
    <w:p w14:paraId="3DCD6BAD" w14:textId="77777777" w:rsidR="001425FE" w:rsidRPr="001425FE" w:rsidRDefault="001425FE" w:rsidP="00B0592E">
      <w:pPr>
        <w:numPr>
          <w:ilvl w:val="0"/>
          <w:numId w:val="3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вода</w:t>
      </w:r>
    </w:p>
    <w:p w14:paraId="0CA8A684" w14:textId="77777777" w:rsidR="001425FE" w:rsidRPr="001425FE" w:rsidRDefault="001425FE" w:rsidP="00B0592E">
      <w:pPr>
        <w:numPr>
          <w:ilvl w:val="0"/>
          <w:numId w:val="3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углеводы.</w:t>
      </w:r>
    </w:p>
    <w:p w14:paraId="3D08C13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А3.  Основная функция углеводов:</w:t>
      </w:r>
    </w:p>
    <w:p w14:paraId="13E820DD" w14:textId="77777777" w:rsidR="001425FE" w:rsidRPr="001425FE" w:rsidRDefault="001425FE" w:rsidP="00B0592E">
      <w:pPr>
        <w:numPr>
          <w:ilvl w:val="0"/>
          <w:numId w:val="3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строительная</w:t>
      </w:r>
    </w:p>
    <w:p w14:paraId="4B416A45" w14:textId="77777777" w:rsidR="001425FE" w:rsidRPr="001425FE" w:rsidRDefault="001425FE" w:rsidP="00B0592E">
      <w:pPr>
        <w:numPr>
          <w:ilvl w:val="0"/>
          <w:numId w:val="3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опорная </w:t>
      </w:r>
    </w:p>
    <w:p w14:paraId="2796A472" w14:textId="77777777" w:rsidR="001425FE" w:rsidRPr="001425FE" w:rsidRDefault="001425FE" w:rsidP="00B0592E">
      <w:pPr>
        <w:numPr>
          <w:ilvl w:val="0"/>
          <w:numId w:val="3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энергетическая</w:t>
      </w:r>
    </w:p>
    <w:p w14:paraId="592F78E9" w14:textId="77777777" w:rsidR="001425FE" w:rsidRPr="001425FE" w:rsidRDefault="001425FE" w:rsidP="00B0592E">
      <w:pPr>
        <w:numPr>
          <w:ilvl w:val="0"/>
          <w:numId w:val="3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хранение и передача наследственной информации.</w:t>
      </w:r>
    </w:p>
    <w:p w14:paraId="0D3E7823"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А4.  К органоидам  растительной  клетки не относится:</w:t>
      </w:r>
    </w:p>
    <w:p w14:paraId="30938300" w14:textId="77777777" w:rsidR="001425FE" w:rsidRPr="001425FE" w:rsidRDefault="001425FE" w:rsidP="00B0592E">
      <w:pPr>
        <w:numPr>
          <w:ilvl w:val="0"/>
          <w:numId w:val="3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клеточный центр</w:t>
      </w:r>
    </w:p>
    <w:p w14:paraId="261557E4" w14:textId="77777777" w:rsidR="001425FE" w:rsidRPr="001425FE" w:rsidRDefault="001425FE" w:rsidP="00B0592E">
      <w:pPr>
        <w:numPr>
          <w:ilvl w:val="0"/>
          <w:numId w:val="3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рибосомы</w:t>
      </w:r>
    </w:p>
    <w:p w14:paraId="1BD984D8" w14:textId="77777777" w:rsidR="001425FE" w:rsidRPr="001425FE" w:rsidRDefault="001425FE" w:rsidP="00B0592E">
      <w:pPr>
        <w:numPr>
          <w:ilvl w:val="0"/>
          <w:numId w:val="3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митохондрии</w:t>
      </w:r>
    </w:p>
    <w:p w14:paraId="02CA2318" w14:textId="77777777" w:rsidR="001425FE" w:rsidRPr="001425FE" w:rsidRDefault="001425FE" w:rsidP="00B0592E">
      <w:pPr>
        <w:numPr>
          <w:ilvl w:val="0"/>
          <w:numId w:val="3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эндоплазматическая сеть.</w:t>
      </w:r>
    </w:p>
    <w:p w14:paraId="1FB11448"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А5.  Образование белков происходит в:</w:t>
      </w:r>
    </w:p>
    <w:p w14:paraId="6763C95A" w14:textId="77777777" w:rsidR="001425FE" w:rsidRPr="001425FE" w:rsidRDefault="001425FE" w:rsidP="00B0592E">
      <w:pPr>
        <w:numPr>
          <w:ilvl w:val="0"/>
          <w:numId w:val="4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митохондриях</w:t>
      </w:r>
    </w:p>
    <w:p w14:paraId="7A305F34" w14:textId="77777777" w:rsidR="001425FE" w:rsidRPr="001425FE" w:rsidRDefault="001425FE" w:rsidP="00B0592E">
      <w:pPr>
        <w:numPr>
          <w:ilvl w:val="0"/>
          <w:numId w:val="4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рибосомах</w:t>
      </w:r>
    </w:p>
    <w:p w14:paraId="2CC1421B" w14:textId="77777777" w:rsidR="001425FE" w:rsidRPr="001425FE" w:rsidRDefault="001425FE" w:rsidP="00B0592E">
      <w:pPr>
        <w:numPr>
          <w:ilvl w:val="0"/>
          <w:numId w:val="4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лизосомах</w:t>
      </w:r>
    </w:p>
    <w:p w14:paraId="0D11D529" w14:textId="77777777" w:rsidR="001425FE" w:rsidRPr="001425FE" w:rsidRDefault="001425FE" w:rsidP="00B0592E">
      <w:pPr>
        <w:numPr>
          <w:ilvl w:val="0"/>
          <w:numId w:val="4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клеточном центре.</w:t>
      </w:r>
    </w:p>
    <w:p w14:paraId="002B4716"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А6.  Оплодотворение – это:</w:t>
      </w:r>
    </w:p>
    <w:p w14:paraId="1752CB85" w14:textId="77777777" w:rsidR="001425FE" w:rsidRPr="001425FE" w:rsidRDefault="001425FE" w:rsidP="00B0592E">
      <w:pPr>
        <w:numPr>
          <w:ilvl w:val="0"/>
          <w:numId w:val="4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перенос пыльцы с пыльника на рыльце пестика</w:t>
      </w:r>
    </w:p>
    <w:p w14:paraId="5E566D74" w14:textId="77777777" w:rsidR="001425FE" w:rsidRPr="001425FE" w:rsidRDefault="001425FE" w:rsidP="00B0592E">
      <w:pPr>
        <w:numPr>
          <w:ilvl w:val="0"/>
          <w:numId w:val="4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перенос пыльцы с пестика на тычинку</w:t>
      </w:r>
    </w:p>
    <w:p w14:paraId="34B1F5EE" w14:textId="77777777" w:rsidR="001425FE" w:rsidRPr="001425FE" w:rsidRDefault="001425FE" w:rsidP="00B0592E">
      <w:pPr>
        <w:numPr>
          <w:ilvl w:val="0"/>
          <w:numId w:val="4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слияние женских и мужских клеток</w:t>
      </w:r>
    </w:p>
    <w:p w14:paraId="2A348201" w14:textId="77777777" w:rsidR="001425FE" w:rsidRPr="001425FE" w:rsidRDefault="001425FE" w:rsidP="00B0592E">
      <w:pPr>
        <w:numPr>
          <w:ilvl w:val="0"/>
          <w:numId w:val="4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прорастание пыльцевой трубки.</w:t>
      </w:r>
    </w:p>
    <w:p w14:paraId="3B6C3256"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А7.  При фотосинтезе растения выделяют:</w:t>
      </w:r>
    </w:p>
    <w:p w14:paraId="40D3DC24" w14:textId="77777777" w:rsidR="001425FE" w:rsidRPr="001425FE" w:rsidRDefault="001425FE" w:rsidP="00B0592E">
      <w:pPr>
        <w:numPr>
          <w:ilvl w:val="0"/>
          <w:numId w:val="4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углекислый газ</w:t>
      </w:r>
    </w:p>
    <w:p w14:paraId="1AB1352F" w14:textId="77777777" w:rsidR="001425FE" w:rsidRPr="001425FE" w:rsidRDefault="001425FE" w:rsidP="00B0592E">
      <w:pPr>
        <w:numPr>
          <w:ilvl w:val="0"/>
          <w:numId w:val="4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азот</w:t>
      </w:r>
    </w:p>
    <w:p w14:paraId="1B521954" w14:textId="77777777" w:rsidR="001425FE" w:rsidRPr="001425FE" w:rsidRDefault="001425FE" w:rsidP="00B0592E">
      <w:pPr>
        <w:numPr>
          <w:ilvl w:val="0"/>
          <w:numId w:val="4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кислород</w:t>
      </w:r>
    </w:p>
    <w:p w14:paraId="37A26968" w14:textId="77777777" w:rsidR="001425FE" w:rsidRPr="001425FE" w:rsidRDefault="001425FE" w:rsidP="00B0592E">
      <w:pPr>
        <w:numPr>
          <w:ilvl w:val="0"/>
          <w:numId w:val="4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водород.</w:t>
      </w:r>
    </w:p>
    <w:p w14:paraId="6CB295F7"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А8.  К вегетативным органам растения относится:</w:t>
      </w:r>
    </w:p>
    <w:p w14:paraId="1A30271C" w14:textId="77777777" w:rsidR="001425FE" w:rsidRPr="001425FE" w:rsidRDefault="001425FE" w:rsidP="00B0592E">
      <w:pPr>
        <w:numPr>
          <w:ilvl w:val="0"/>
          <w:numId w:val="4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семя</w:t>
      </w:r>
    </w:p>
    <w:p w14:paraId="445912BF" w14:textId="77777777" w:rsidR="001425FE" w:rsidRPr="001425FE" w:rsidRDefault="001425FE" w:rsidP="00B0592E">
      <w:pPr>
        <w:numPr>
          <w:ilvl w:val="0"/>
          <w:numId w:val="4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цветок</w:t>
      </w:r>
    </w:p>
    <w:p w14:paraId="2830FE5B" w14:textId="77777777" w:rsidR="001425FE" w:rsidRPr="001425FE" w:rsidRDefault="001425FE" w:rsidP="00B0592E">
      <w:pPr>
        <w:numPr>
          <w:ilvl w:val="0"/>
          <w:numId w:val="4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плод</w:t>
      </w:r>
    </w:p>
    <w:p w14:paraId="7A9AC225" w14:textId="77777777" w:rsidR="001425FE" w:rsidRPr="001425FE" w:rsidRDefault="001425FE" w:rsidP="00B0592E">
      <w:pPr>
        <w:numPr>
          <w:ilvl w:val="0"/>
          <w:numId w:val="4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корень</w:t>
      </w:r>
    </w:p>
    <w:p w14:paraId="1E170486"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А9.  Главные части цветка - это:</w:t>
      </w:r>
    </w:p>
    <w:p w14:paraId="74153E8D" w14:textId="77777777" w:rsidR="001425FE" w:rsidRPr="001425FE" w:rsidRDefault="001425FE" w:rsidP="00B0592E">
      <w:pPr>
        <w:numPr>
          <w:ilvl w:val="0"/>
          <w:numId w:val="4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Чашечка и венчик</w:t>
      </w:r>
    </w:p>
    <w:p w14:paraId="6E0D9810" w14:textId="77777777" w:rsidR="001425FE" w:rsidRPr="001425FE" w:rsidRDefault="001425FE" w:rsidP="00B0592E">
      <w:pPr>
        <w:numPr>
          <w:ilvl w:val="0"/>
          <w:numId w:val="4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цветоножка и чашечка</w:t>
      </w:r>
    </w:p>
    <w:p w14:paraId="1A8F8CEF" w14:textId="77777777" w:rsidR="001425FE" w:rsidRPr="001425FE" w:rsidRDefault="001425FE" w:rsidP="00B0592E">
      <w:pPr>
        <w:numPr>
          <w:ilvl w:val="0"/>
          <w:numId w:val="4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lastRenderedPageBreak/>
        <w:t>венчик и тычинки</w:t>
      </w:r>
    </w:p>
    <w:p w14:paraId="101E6EB0" w14:textId="77777777" w:rsidR="001425FE" w:rsidRPr="001425FE" w:rsidRDefault="001425FE" w:rsidP="00B0592E">
      <w:pPr>
        <w:numPr>
          <w:ilvl w:val="0"/>
          <w:numId w:val="4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тычинки и пестик.</w:t>
      </w:r>
    </w:p>
    <w:p w14:paraId="7A8922D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А10.  Побег –</w:t>
      </w:r>
      <w:r w:rsidRPr="001425FE">
        <w:rPr>
          <w:rFonts w:ascii="Times New Roman" w:eastAsia="Times New Roman" w:hAnsi="Times New Roman" w:cs="Times New Roman"/>
          <w:b/>
          <w:sz w:val="28"/>
          <w:szCs w:val="28"/>
          <w:lang w:eastAsia="ru-RU"/>
        </w:rPr>
        <w:t xml:space="preserve"> </w:t>
      </w:r>
      <w:r w:rsidRPr="001425FE">
        <w:rPr>
          <w:rFonts w:ascii="Times New Roman" w:eastAsia="Times New Roman" w:hAnsi="Times New Roman" w:cs="Times New Roman"/>
          <w:b/>
          <w:sz w:val="28"/>
          <w:szCs w:val="28"/>
          <w:lang w:val="ru-RU" w:eastAsia="ru-RU"/>
        </w:rPr>
        <w:t>это</w:t>
      </w:r>
    </w:p>
    <w:p w14:paraId="7A096D56" w14:textId="77777777" w:rsidR="001425FE" w:rsidRPr="001425FE" w:rsidRDefault="001425FE" w:rsidP="00B0592E">
      <w:pPr>
        <w:numPr>
          <w:ilvl w:val="0"/>
          <w:numId w:val="4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стебель, листья и почки</w:t>
      </w:r>
    </w:p>
    <w:p w14:paraId="56B46C1C" w14:textId="77777777" w:rsidR="001425FE" w:rsidRPr="001425FE" w:rsidRDefault="001425FE" w:rsidP="00B0592E">
      <w:pPr>
        <w:numPr>
          <w:ilvl w:val="0"/>
          <w:numId w:val="4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корень, стебель, листья</w:t>
      </w:r>
    </w:p>
    <w:p w14:paraId="62A44F5A" w14:textId="77777777" w:rsidR="001425FE" w:rsidRPr="001425FE" w:rsidRDefault="001425FE" w:rsidP="00B0592E">
      <w:pPr>
        <w:numPr>
          <w:ilvl w:val="0"/>
          <w:numId w:val="4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корень, стебель, цветок</w:t>
      </w:r>
    </w:p>
    <w:p w14:paraId="54852016" w14:textId="77777777" w:rsidR="001425FE" w:rsidRPr="001425FE" w:rsidRDefault="001425FE" w:rsidP="00B0592E">
      <w:pPr>
        <w:numPr>
          <w:ilvl w:val="0"/>
          <w:numId w:val="4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корень, листья, цветок.</w:t>
      </w:r>
    </w:p>
    <w:p w14:paraId="122CD784"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А11. Из генеративной почки развивается:</w:t>
      </w:r>
    </w:p>
    <w:p w14:paraId="5D54AF87" w14:textId="77777777" w:rsidR="001425FE" w:rsidRPr="001425FE" w:rsidRDefault="001425FE" w:rsidP="00B0592E">
      <w:pPr>
        <w:numPr>
          <w:ilvl w:val="0"/>
          <w:numId w:val="4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стебель</w:t>
      </w:r>
    </w:p>
    <w:p w14:paraId="14DEC050" w14:textId="77777777" w:rsidR="001425FE" w:rsidRPr="001425FE" w:rsidRDefault="001425FE" w:rsidP="00B0592E">
      <w:pPr>
        <w:numPr>
          <w:ilvl w:val="0"/>
          <w:numId w:val="4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стебель с листьями и почками</w:t>
      </w:r>
    </w:p>
    <w:p w14:paraId="4084709D" w14:textId="77777777" w:rsidR="001425FE" w:rsidRPr="001425FE" w:rsidRDefault="001425FE" w:rsidP="00B0592E">
      <w:pPr>
        <w:numPr>
          <w:ilvl w:val="0"/>
          <w:numId w:val="4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цветок</w:t>
      </w:r>
    </w:p>
    <w:p w14:paraId="33E10FAD" w14:textId="77777777" w:rsidR="001425FE" w:rsidRPr="001425FE" w:rsidRDefault="001425FE" w:rsidP="00B0592E">
      <w:pPr>
        <w:numPr>
          <w:ilvl w:val="0"/>
          <w:numId w:val="46"/>
        </w:num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sz w:val="28"/>
          <w:szCs w:val="28"/>
          <w:lang w:val="ru-RU" w:eastAsia="ru-RU"/>
        </w:rPr>
        <w:t>корень.</w:t>
      </w:r>
    </w:p>
    <w:p w14:paraId="5C23351D"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А12.  Сухой многосемянной плод:</w:t>
      </w:r>
    </w:p>
    <w:p w14:paraId="4DB98E7F" w14:textId="77777777" w:rsidR="001425FE" w:rsidRPr="001425FE" w:rsidRDefault="001425FE" w:rsidP="00B0592E">
      <w:pPr>
        <w:numPr>
          <w:ilvl w:val="0"/>
          <w:numId w:val="4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боб</w:t>
      </w:r>
    </w:p>
    <w:p w14:paraId="629C8CBB" w14:textId="77777777" w:rsidR="001425FE" w:rsidRPr="001425FE" w:rsidRDefault="001425FE" w:rsidP="00B0592E">
      <w:pPr>
        <w:numPr>
          <w:ilvl w:val="0"/>
          <w:numId w:val="4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орех</w:t>
      </w:r>
    </w:p>
    <w:p w14:paraId="2ACFBFAC" w14:textId="77777777" w:rsidR="001425FE" w:rsidRPr="001425FE" w:rsidRDefault="001425FE" w:rsidP="00B0592E">
      <w:pPr>
        <w:numPr>
          <w:ilvl w:val="0"/>
          <w:numId w:val="4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ягода</w:t>
      </w:r>
    </w:p>
    <w:p w14:paraId="7EF8E5E0" w14:textId="77777777" w:rsidR="001425FE" w:rsidRPr="001425FE" w:rsidRDefault="001425FE" w:rsidP="00B0592E">
      <w:pPr>
        <w:numPr>
          <w:ilvl w:val="0"/>
          <w:numId w:val="4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семянка.</w:t>
      </w:r>
    </w:p>
    <w:p w14:paraId="2D97ABA7"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 xml:space="preserve">А13.  У картофеля плод – </w:t>
      </w:r>
    </w:p>
    <w:p w14:paraId="2EA0E116" w14:textId="77777777" w:rsidR="001425FE" w:rsidRPr="001425FE" w:rsidRDefault="001425FE" w:rsidP="00B0592E">
      <w:pPr>
        <w:numPr>
          <w:ilvl w:val="0"/>
          <w:numId w:val="4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ягода</w:t>
      </w:r>
    </w:p>
    <w:p w14:paraId="6CE7E467" w14:textId="77777777" w:rsidR="001425FE" w:rsidRPr="001425FE" w:rsidRDefault="001425FE" w:rsidP="00B0592E">
      <w:pPr>
        <w:numPr>
          <w:ilvl w:val="0"/>
          <w:numId w:val="4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клубень</w:t>
      </w:r>
    </w:p>
    <w:p w14:paraId="17323456" w14:textId="77777777" w:rsidR="001425FE" w:rsidRPr="001425FE" w:rsidRDefault="001425FE" w:rsidP="00B0592E">
      <w:pPr>
        <w:numPr>
          <w:ilvl w:val="0"/>
          <w:numId w:val="4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семянка</w:t>
      </w:r>
    </w:p>
    <w:p w14:paraId="7C0E96E3" w14:textId="77777777" w:rsidR="001425FE" w:rsidRPr="001425FE" w:rsidRDefault="001425FE" w:rsidP="00B0592E">
      <w:pPr>
        <w:numPr>
          <w:ilvl w:val="0"/>
          <w:numId w:val="48"/>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яблоко.</w:t>
      </w:r>
    </w:p>
    <w:p w14:paraId="56BF85E3"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А14.  Фотосинтез происходит в:</w:t>
      </w:r>
    </w:p>
    <w:p w14:paraId="0C80466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b/>
          <w:sz w:val="28"/>
          <w:szCs w:val="28"/>
          <w:lang w:val="ru-RU" w:eastAsia="ru-RU"/>
        </w:rPr>
        <w:t xml:space="preserve">     1.  </w:t>
      </w:r>
      <w:r w:rsidRPr="001425FE">
        <w:rPr>
          <w:rFonts w:ascii="Times New Roman" w:eastAsia="Times New Roman" w:hAnsi="Times New Roman" w:cs="Times New Roman"/>
          <w:sz w:val="28"/>
          <w:szCs w:val="28"/>
          <w:lang w:val="ru-RU" w:eastAsia="ru-RU"/>
        </w:rPr>
        <w:t>митохондриях</w:t>
      </w:r>
    </w:p>
    <w:p w14:paraId="3018ED2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устьицах</w:t>
      </w:r>
    </w:p>
    <w:p w14:paraId="474FAD7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хлоропластах</w:t>
      </w:r>
    </w:p>
    <w:p w14:paraId="56BD969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листьях.</w:t>
      </w:r>
    </w:p>
    <w:p w14:paraId="42466D07"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А15.  Питание – это процесс:</w:t>
      </w:r>
    </w:p>
    <w:p w14:paraId="22D18767" w14:textId="77777777" w:rsidR="001425FE" w:rsidRPr="001425FE" w:rsidRDefault="001425FE" w:rsidP="00B0592E">
      <w:pPr>
        <w:numPr>
          <w:ilvl w:val="0"/>
          <w:numId w:val="4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переваривания пищи</w:t>
      </w:r>
    </w:p>
    <w:p w14:paraId="5B44366F" w14:textId="77777777" w:rsidR="001425FE" w:rsidRPr="001425FE" w:rsidRDefault="001425FE" w:rsidP="00B0592E">
      <w:pPr>
        <w:numPr>
          <w:ilvl w:val="0"/>
          <w:numId w:val="4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получения питательных веществ и энергии</w:t>
      </w:r>
    </w:p>
    <w:p w14:paraId="62E92D1E" w14:textId="77777777" w:rsidR="001425FE" w:rsidRPr="001425FE" w:rsidRDefault="001425FE" w:rsidP="00B0592E">
      <w:pPr>
        <w:numPr>
          <w:ilvl w:val="0"/>
          <w:numId w:val="4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образования кислорода и выделения углекислого газа</w:t>
      </w:r>
    </w:p>
    <w:p w14:paraId="2674CE36" w14:textId="77777777" w:rsidR="001425FE" w:rsidRPr="001425FE" w:rsidRDefault="001425FE" w:rsidP="00B0592E">
      <w:pPr>
        <w:numPr>
          <w:ilvl w:val="0"/>
          <w:numId w:val="49"/>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механической и химической переработки пищи.</w:t>
      </w:r>
    </w:p>
    <w:p w14:paraId="6A17C03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А16.  К видоизмененным побегам относится:</w:t>
      </w:r>
    </w:p>
    <w:p w14:paraId="2C34D1B9" w14:textId="77777777" w:rsidR="001425FE" w:rsidRPr="001425FE" w:rsidRDefault="001425FE" w:rsidP="00B0592E">
      <w:pPr>
        <w:numPr>
          <w:ilvl w:val="0"/>
          <w:numId w:val="5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лист</w:t>
      </w:r>
    </w:p>
    <w:p w14:paraId="015E6959" w14:textId="77777777" w:rsidR="001425FE" w:rsidRPr="001425FE" w:rsidRDefault="001425FE" w:rsidP="00B0592E">
      <w:pPr>
        <w:numPr>
          <w:ilvl w:val="0"/>
          <w:numId w:val="5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стебель</w:t>
      </w:r>
    </w:p>
    <w:p w14:paraId="1DFC2538" w14:textId="77777777" w:rsidR="001425FE" w:rsidRPr="001425FE" w:rsidRDefault="001425FE" w:rsidP="00B0592E">
      <w:pPr>
        <w:numPr>
          <w:ilvl w:val="0"/>
          <w:numId w:val="5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корневище</w:t>
      </w:r>
    </w:p>
    <w:p w14:paraId="6D2C9D6C" w14:textId="77777777" w:rsidR="001425FE" w:rsidRPr="001425FE" w:rsidRDefault="001425FE" w:rsidP="00B0592E">
      <w:pPr>
        <w:numPr>
          <w:ilvl w:val="0"/>
          <w:numId w:val="5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корнеплод.</w:t>
      </w:r>
    </w:p>
    <w:p w14:paraId="63A039E5"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b/>
          <w:sz w:val="28"/>
          <w:szCs w:val="28"/>
          <w:lang w:val="ru-RU" w:eastAsia="ru-RU"/>
        </w:rPr>
        <w:t xml:space="preserve">А17. </w:t>
      </w:r>
      <w:r w:rsidRPr="001425FE">
        <w:rPr>
          <w:rFonts w:ascii="Times New Roman" w:eastAsia="Times New Roman" w:hAnsi="Times New Roman" w:cs="Times New Roman"/>
          <w:sz w:val="28"/>
          <w:szCs w:val="28"/>
          <w:lang w:val="ru-RU" w:eastAsia="ru-RU"/>
        </w:rPr>
        <w:t xml:space="preserve"> Главный корень развивается из:</w:t>
      </w:r>
    </w:p>
    <w:p w14:paraId="14D9FFF4" w14:textId="77777777" w:rsidR="001425FE" w:rsidRPr="001425FE" w:rsidRDefault="001425FE" w:rsidP="00B0592E">
      <w:pPr>
        <w:numPr>
          <w:ilvl w:val="0"/>
          <w:numId w:val="60"/>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боковых корней</w:t>
      </w:r>
    </w:p>
    <w:p w14:paraId="0A3CED7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придаточных корней</w:t>
      </w:r>
    </w:p>
    <w:p w14:paraId="5E6F909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зародышевого корешка</w:t>
      </w:r>
    </w:p>
    <w:p w14:paraId="790A522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корневища.</w:t>
      </w:r>
    </w:p>
    <w:p w14:paraId="1BFDD06C"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А18.  Передвижение воды с органическими веществами происходит по:</w:t>
      </w:r>
    </w:p>
    <w:p w14:paraId="733192A0"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лубу</w:t>
      </w:r>
    </w:p>
    <w:p w14:paraId="4FD30AB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древесине</w:t>
      </w:r>
    </w:p>
    <w:p w14:paraId="6E4E313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камбию</w:t>
      </w:r>
    </w:p>
    <w:p w14:paraId="48C21F88"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lastRenderedPageBreak/>
        <w:t xml:space="preserve">     4. сердцевине .</w:t>
      </w:r>
    </w:p>
    <w:p w14:paraId="5A4092A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 xml:space="preserve">А19.  </w:t>
      </w:r>
      <w:r w:rsidRPr="001425FE">
        <w:rPr>
          <w:rFonts w:ascii="Times New Roman" w:eastAsia="Times New Roman" w:hAnsi="Times New Roman" w:cs="Times New Roman"/>
          <w:sz w:val="28"/>
          <w:szCs w:val="28"/>
          <w:lang w:val="ru-RU" w:eastAsia="ru-RU"/>
        </w:rPr>
        <w:t xml:space="preserve"> </w:t>
      </w:r>
      <w:r w:rsidRPr="001425FE">
        <w:rPr>
          <w:rFonts w:ascii="Times New Roman" w:eastAsia="Times New Roman" w:hAnsi="Times New Roman" w:cs="Times New Roman"/>
          <w:b/>
          <w:sz w:val="28"/>
          <w:szCs w:val="28"/>
          <w:lang w:val="ru-RU" w:eastAsia="ru-RU"/>
        </w:rPr>
        <w:t>Раздражимость характерна:</w:t>
      </w:r>
    </w:p>
    <w:p w14:paraId="7A45E56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только для животных</w:t>
      </w:r>
    </w:p>
    <w:p w14:paraId="667DB19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для всех живых организмов</w:t>
      </w:r>
    </w:p>
    <w:p w14:paraId="7F13220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только для растений</w:t>
      </w:r>
    </w:p>
    <w:p w14:paraId="1C0E6D5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только для людей.</w:t>
      </w:r>
    </w:p>
    <w:p w14:paraId="708699C5"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А20 .  Женская половая клетка:</w:t>
      </w:r>
    </w:p>
    <w:p w14:paraId="76C6069C"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спермий </w:t>
      </w:r>
    </w:p>
    <w:p w14:paraId="25F88C2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зигота </w:t>
      </w:r>
    </w:p>
    <w:p w14:paraId="4B267DC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гамета </w:t>
      </w:r>
    </w:p>
    <w:p w14:paraId="1EB4168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яйцеклетка.</w:t>
      </w:r>
    </w:p>
    <w:p w14:paraId="7DD2289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А21. Семя двудольного растения не имеет:</w:t>
      </w:r>
    </w:p>
    <w:p w14:paraId="026B1A7F" w14:textId="77777777" w:rsidR="001425FE" w:rsidRPr="001425FE" w:rsidRDefault="001425FE" w:rsidP="00B0592E">
      <w:pPr>
        <w:numPr>
          <w:ilvl w:val="0"/>
          <w:numId w:val="5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околоплодника, сросшегося с семенной кожурой</w:t>
      </w:r>
    </w:p>
    <w:p w14:paraId="61E4291D" w14:textId="77777777" w:rsidR="001425FE" w:rsidRPr="001425FE" w:rsidRDefault="001425FE" w:rsidP="00B0592E">
      <w:pPr>
        <w:numPr>
          <w:ilvl w:val="0"/>
          <w:numId w:val="5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зародыша</w:t>
      </w:r>
    </w:p>
    <w:p w14:paraId="090A3979" w14:textId="77777777" w:rsidR="001425FE" w:rsidRPr="001425FE" w:rsidRDefault="001425FE" w:rsidP="00B0592E">
      <w:pPr>
        <w:numPr>
          <w:ilvl w:val="0"/>
          <w:numId w:val="5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семядоли</w:t>
      </w:r>
    </w:p>
    <w:p w14:paraId="684B8BB4" w14:textId="77777777" w:rsidR="001425FE" w:rsidRPr="001425FE" w:rsidRDefault="001425FE" w:rsidP="00B0592E">
      <w:pPr>
        <w:numPr>
          <w:ilvl w:val="0"/>
          <w:numId w:val="52"/>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семенной кожуры.                                        </w:t>
      </w:r>
    </w:p>
    <w:p w14:paraId="353B73CC"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В1.</w:t>
      </w:r>
      <w:r w:rsidRPr="001425FE">
        <w:rPr>
          <w:rFonts w:ascii="Times New Roman" w:eastAsia="Times New Roman" w:hAnsi="Times New Roman" w:cs="Times New Roman"/>
          <w:sz w:val="28"/>
          <w:szCs w:val="28"/>
          <w:lang w:val="ru-RU" w:eastAsia="ru-RU"/>
        </w:rPr>
        <w:t xml:space="preserve">  </w:t>
      </w:r>
      <w:r w:rsidRPr="001425FE">
        <w:rPr>
          <w:rFonts w:ascii="Times New Roman" w:eastAsia="Times New Roman" w:hAnsi="Times New Roman" w:cs="Times New Roman"/>
          <w:b/>
          <w:sz w:val="28"/>
          <w:szCs w:val="28"/>
          <w:lang w:val="ru-RU" w:eastAsia="ru-RU"/>
        </w:rPr>
        <w:t>Выберите три утверждения, относящиеся к половому размножению:</w:t>
      </w:r>
    </w:p>
    <w:p w14:paraId="44D6392B"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Принимает участие одна родительская особь;</w:t>
      </w:r>
    </w:p>
    <w:p w14:paraId="695BFB37"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Происходит при участии половых клеток – гамет;</w:t>
      </w:r>
    </w:p>
    <w:p w14:paraId="08C14998"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Происходит при участии спор;</w:t>
      </w:r>
    </w:p>
    <w:p w14:paraId="7A31132C"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Потомство несет в себе наследственные признаки обоих родителей.</w:t>
      </w:r>
    </w:p>
    <w:p w14:paraId="47B97FB6"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Потомство несет в себе наследственные признаки одного из родителей.</w:t>
      </w:r>
    </w:p>
    <w:p w14:paraId="3265455B" w14:textId="77777777" w:rsidR="001425FE" w:rsidRPr="001425FE" w:rsidRDefault="001425FE" w:rsidP="00B0592E">
      <w:pPr>
        <w:numPr>
          <w:ilvl w:val="0"/>
          <w:numId w:val="53"/>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Обязательным условием для большинства организмов является оплодотворение.</w:t>
      </w:r>
    </w:p>
    <w:p w14:paraId="72227E89"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В2.  К видоизменениям  корня относятся: (выберите  три верных утверждения)</w:t>
      </w:r>
    </w:p>
    <w:p w14:paraId="305D3CB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Корневище</w:t>
      </w:r>
    </w:p>
    <w:p w14:paraId="03EFF8F4"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Клубень</w:t>
      </w:r>
    </w:p>
    <w:p w14:paraId="282E576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Цветок</w:t>
      </w:r>
    </w:p>
    <w:p w14:paraId="14DBA4B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Пневматофоры</w:t>
      </w:r>
    </w:p>
    <w:p w14:paraId="494AF75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5.  Корневые шишки</w:t>
      </w:r>
    </w:p>
    <w:p w14:paraId="5BFEBB6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6.  Корнеплод.</w:t>
      </w:r>
    </w:p>
    <w:p w14:paraId="566894F1" w14:textId="77777777" w:rsidR="001425FE" w:rsidRPr="001425FE" w:rsidRDefault="001425FE" w:rsidP="00B0592E">
      <w:pPr>
        <w:spacing w:after="0" w:line="240" w:lineRule="auto"/>
        <w:jc w:val="both"/>
        <w:rPr>
          <w:rFonts w:ascii="Times New Roman" w:eastAsia="Times New Roman" w:hAnsi="Times New Roman" w:cs="Times New Roman"/>
          <w:b/>
          <w:iCs/>
          <w:sz w:val="28"/>
          <w:szCs w:val="28"/>
          <w:lang w:val="ru-RU" w:eastAsia="ru-RU"/>
        </w:rPr>
      </w:pPr>
      <w:r w:rsidRPr="001425FE">
        <w:rPr>
          <w:rFonts w:ascii="Times New Roman" w:eastAsia="Times New Roman" w:hAnsi="Times New Roman" w:cs="Times New Roman"/>
          <w:b/>
          <w:iCs/>
          <w:sz w:val="28"/>
          <w:szCs w:val="28"/>
          <w:lang w:val="ru-RU" w:eastAsia="ru-RU"/>
        </w:rPr>
        <w:t xml:space="preserve">В3. Установите соответствие между содержанием первого и второго столбцов. Для этого каждому элементу первого столбца подберите позицию из второго столбца. </w:t>
      </w:r>
    </w:p>
    <w:p w14:paraId="0526CDAD" w14:textId="77777777" w:rsidR="001425FE" w:rsidRPr="001425FE" w:rsidRDefault="001425FE" w:rsidP="00B0592E">
      <w:pPr>
        <w:spacing w:after="0" w:line="240" w:lineRule="auto"/>
        <w:jc w:val="both"/>
        <w:rPr>
          <w:rFonts w:ascii="Times New Roman" w:eastAsia="Times New Roman" w:hAnsi="Times New Roman" w:cs="Times New Roman"/>
          <w:b/>
          <w:i/>
          <w:iCs/>
          <w:sz w:val="28"/>
          <w:szCs w:val="28"/>
          <w:lang w:val="ru-RU" w:eastAsia="ru-RU"/>
        </w:rPr>
      </w:pPr>
    </w:p>
    <w:tbl>
      <w:tblPr>
        <w:tblStyle w:val="11"/>
        <w:tblW w:w="0" w:type="auto"/>
        <w:tblLook w:val="04A0" w:firstRow="1" w:lastRow="0" w:firstColumn="1" w:lastColumn="0" w:noHBand="0" w:noVBand="1"/>
      </w:tblPr>
      <w:tblGrid>
        <w:gridCol w:w="6771"/>
        <w:gridCol w:w="2800"/>
      </w:tblGrid>
      <w:tr w:rsidR="001425FE" w:rsidRPr="001425FE" w14:paraId="3A25CD60" w14:textId="77777777" w:rsidTr="001352AE">
        <w:tc>
          <w:tcPr>
            <w:tcW w:w="6771" w:type="dxa"/>
          </w:tcPr>
          <w:p w14:paraId="3CAD1D72" w14:textId="77777777" w:rsidR="001425FE" w:rsidRPr="001425FE" w:rsidRDefault="001425FE" w:rsidP="00B0592E">
            <w:pPr>
              <w:jc w:val="both"/>
              <w:rPr>
                <w:rFonts w:ascii="Times New Roman" w:hAnsi="Times New Roman" w:cs="Times New Roman"/>
                <w:i/>
                <w:sz w:val="28"/>
                <w:szCs w:val="28"/>
              </w:rPr>
            </w:pPr>
            <w:r w:rsidRPr="001425FE">
              <w:rPr>
                <w:rFonts w:ascii="Times New Roman" w:hAnsi="Times New Roman" w:cs="Times New Roman"/>
                <w:i/>
                <w:sz w:val="28"/>
                <w:szCs w:val="28"/>
              </w:rPr>
              <w:t xml:space="preserve">                                     ПРИЗНАК</w:t>
            </w:r>
          </w:p>
          <w:p w14:paraId="584F6FB6" w14:textId="77777777" w:rsidR="001425FE" w:rsidRPr="001425FE" w:rsidRDefault="001425FE" w:rsidP="00B0592E">
            <w:pPr>
              <w:jc w:val="both"/>
              <w:rPr>
                <w:rFonts w:ascii="Times New Roman" w:hAnsi="Times New Roman" w:cs="Times New Roman"/>
                <w:i/>
                <w:sz w:val="28"/>
                <w:szCs w:val="28"/>
              </w:rPr>
            </w:pPr>
          </w:p>
        </w:tc>
        <w:tc>
          <w:tcPr>
            <w:tcW w:w="2800" w:type="dxa"/>
          </w:tcPr>
          <w:p w14:paraId="7A7D7606" w14:textId="77777777" w:rsidR="001425FE" w:rsidRPr="001425FE" w:rsidRDefault="001425FE" w:rsidP="00B0592E">
            <w:pPr>
              <w:jc w:val="both"/>
              <w:rPr>
                <w:rFonts w:ascii="Times New Roman" w:hAnsi="Times New Roman" w:cs="Times New Roman"/>
                <w:i/>
                <w:sz w:val="28"/>
                <w:szCs w:val="28"/>
              </w:rPr>
            </w:pPr>
            <w:r w:rsidRPr="001425FE">
              <w:rPr>
                <w:rFonts w:ascii="Times New Roman" w:hAnsi="Times New Roman" w:cs="Times New Roman"/>
                <w:i/>
                <w:sz w:val="28"/>
                <w:szCs w:val="28"/>
              </w:rPr>
              <w:t xml:space="preserve">              ТКАНЬ</w:t>
            </w:r>
          </w:p>
        </w:tc>
      </w:tr>
      <w:tr w:rsidR="001425FE" w:rsidRPr="001425FE" w14:paraId="575DA693" w14:textId="77777777" w:rsidTr="001352AE">
        <w:tc>
          <w:tcPr>
            <w:tcW w:w="6771" w:type="dxa"/>
          </w:tcPr>
          <w:p w14:paraId="5744A5D4"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А)</w:t>
            </w:r>
            <w:r w:rsidRPr="001425FE">
              <w:rPr>
                <w:rFonts w:ascii="Times New Roman" w:hAnsi="Times New Roman" w:cs="Times New Roman"/>
                <w:sz w:val="28"/>
                <w:szCs w:val="28"/>
              </w:rPr>
              <w:t xml:space="preserve">   Клетки близко прилегают друг к другу, межклеточного вещества мало</w:t>
            </w:r>
          </w:p>
        </w:tc>
        <w:tc>
          <w:tcPr>
            <w:tcW w:w="2800" w:type="dxa"/>
            <w:vMerge w:val="restart"/>
          </w:tcPr>
          <w:p w14:paraId="7F9A9A91" w14:textId="77777777" w:rsidR="001425FE" w:rsidRPr="001425FE" w:rsidRDefault="001425FE" w:rsidP="00B0592E">
            <w:pPr>
              <w:jc w:val="both"/>
              <w:rPr>
                <w:rFonts w:ascii="Times New Roman" w:hAnsi="Times New Roman" w:cs="Times New Roman"/>
                <w:b/>
                <w:sz w:val="28"/>
                <w:szCs w:val="28"/>
              </w:rPr>
            </w:pPr>
          </w:p>
          <w:p w14:paraId="6928A3BC" w14:textId="77777777" w:rsidR="001425FE" w:rsidRPr="001425FE" w:rsidRDefault="001425FE" w:rsidP="00B0592E">
            <w:pPr>
              <w:numPr>
                <w:ilvl w:val="0"/>
                <w:numId w:val="58"/>
              </w:numPr>
              <w:jc w:val="both"/>
              <w:rPr>
                <w:rFonts w:ascii="Times New Roman" w:hAnsi="Times New Roman" w:cs="Times New Roman"/>
                <w:b/>
                <w:sz w:val="28"/>
                <w:szCs w:val="28"/>
              </w:rPr>
            </w:pPr>
            <w:r w:rsidRPr="001425FE">
              <w:rPr>
                <w:rFonts w:ascii="Times New Roman" w:hAnsi="Times New Roman" w:cs="Times New Roman"/>
                <w:b/>
                <w:sz w:val="28"/>
                <w:szCs w:val="28"/>
              </w:rPr>
              <w:t>Покровная</w:t>
            </w:r>
          </w:p>
          <w:p w14:paraId="571E5543" w14:textId="77777777" w:rsidR="001425FE" w:rsidRPr="001425FE" w:rsidRDefault="001425FE" w:rsidP="00B0592E">
            <w:pPr>
              <w:jc w:val="both"/>
              <w:rPr>
                <w:rFonts w:ascii="Times New Roman" w:hAnsi="Times New Roman" w:cs="Times New Roman"/>
                <w:b/>
                <w:sz w:val="28"/>
                <w:szCs w:val="28"/>
              </w:rPr>
            </w:pPr>
          </w:p>
          <w:p w14:paraId="41B9CFBE" w14:textId="77777777" w:rsidR="001425FE" w:rsidRPr="001425FE" w:rsidRDefault="001425FE" w:rsidP="00B0592E">
            <w:pPr>
              <w:jc w:val="both"/>
              <w:rPr>
                <w:rFonts w:ascii="Times New Roman" w:hAnsi="Times New Roman" w:cs="Times New Roman"/>
                <w:b/>
                <w:sz w:val="28"/>
                <w:szCs w:val="28"/>
              </w:rPr>
            </w:pPr>
          </w:p>
          <w:p w14:paraId="10639527" w14:textId="77777777" w:rsidR="001425FE" w:rsidRPr="001425FE" w:rsidRDefault="001425FE" w:rsidP="00B0592E">
            <w:pPr>
              <w:numPr>
                <w:ilvl w:val="0"/>
                <w:numId w:val="58"/>
              </w:numPr>
              <w:jc w:val="both"/>
              <w:rPr>
                <w:rFonts w:ascii="Times New Roman" w:hAnsi="Times New Roman" w:cs="Times New Roman"/>
                <w:b/>
                <w:sz w:val="28"/>
                <w:szCs w:val="28"/>
              </w:rPr>
            </w:pPr>
            <w:r w:rsidRPr="001425FE">
              <w:rPr>
                <w:rFonts w:ascii="Times New Roman" w:hAnsi="Times New Roman" w:cs="Times New Roman"/>
                <w:b/>
                <w:sz w:val="28"/>
                <w:szCs w:val="28"/>
              </w:rPr>
              <w:t>Основная</w:t>
            </w:r>
          </w:p>
        </w:tc>
      </w:tr>
      <w:tr w:rsidR="001425FE" w:rsidRPr="0000659B" w14:paraId="36BC2266" w14:textId="77777777" w:rsidTr="001352AE">
        <w:tc>
          <w:tcPr>
            <w:tcW w:w="6771" w:type="dxa"/>
          </w:tcPr>
          <w:p w14:paraId="3ECC3217"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Б)</w:t>
            </w:r>
            <w:r w:rsidRPr="001425FE">
              <w:rPr>
                <w:rFonts w:ascii="Times New Roman" w:hAnsi="Times New Roman" w:cs="Times New Roman"/>
                <w:sz w:val="28"/>
                <w:szCs w:val="28"/>
              </w:rPr>
              <w:t xml:space="preserve">   Клетки имеют много хлоропластов</w:t>
            </w:r>
          </w:p>
        </w:tc>
        <w:tc>
          <w:tcPr>
            <w:tcW w:w="2800" w:type="dxa"/>
            <w:vMerge/>
          </w:tcPr>
          <w:p w14:paraId="3AAA6A48" w14:textId="77777777" w:rsidR="001425FE" w:rsidRPr="001425FE" w:rsidRDefault="001425FE" w:rsidP="00B0592E">
            <w:pPr>
              <w:jc w:val="both"/>
              <w:rPr>
                <w:rFonts w:ascii="Times New Roman" w:hAnsi="Times New Roman" w:cs="Times New Roman"/>
                <w:b/>
                <w:sz w:val="28"/>
                <w:szCs w:val="28"/>
              </w:rPr>
            </w:pPr>
          </w:p>
        </w:tc>
      </w:tr>
      <w:tr w:rsidR="001425FE" w:rsidRPr="0000659B" w14:paraId="0C6727DA" w14:textId="77777777" w:rsidTr="001352AE">
        <w:tc>
          <w:tcPr>
            <w:tcW w:w="6771" w:type="dxa"/>
          </w:tcPr>
          <w:p w14:paraId="6A807F84"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В)</w:t>
            </w:r>
            <w:r w:rsidRPr="001425FE">
              <w:rPr>
                <w:rFonts w:ascii="Times New Roman" w:hAnsi="Times New Roman" w:cs="Times New Roman"/>
                <w:sz w:val="28"/>
                <w:szCs w:val="28"/>
              </w:rPr>
              <w:t xml:space="preserve">   Бывает губчатая и столбчатая</w:t>
            </w:r>
          </w:p>
        </w:tc>
        <w:tc>
          <w:tcPr>
            <w:tcW w:w="2800" w:type="dxa"/>
            <w:vMerge/>
          </w:tcPr>
          <w:p w14:paraId="5EA8CA56" w14:textId="77777777" w:rsidR="001425FE" w:rsidRPr="001425FE" w:rsidRDefault="001425FE" w:rsidP="00B0592E">
            <w:pPr>
              <w:jc w:val="both"/>
              <w:rPr>
                <w:rFonts w:ascii="Times New Roman" w:hAnsi="Times New Roman" w:cs="Times New Roman"/>
                <w:b/>
                <w:sz w:val="28"/>
                <w:szCs w:val="28"/>
              </w:rPr>
            </w:pPr>
          </w:p>
        </w:tc>
      </w:tr>
      <w:tr w:rsidR="001425FE" w:rsidRPr="001425FE" w14:paraId="40A8E6E2" w14:textId="77777777" w:rsidTr="001352AE">
        <w:tc>
          <w:tcPr>
            <w:tcW w:w="6771" w:type="dxa"/>
          </w:tcPr>
          <w:p w14:paraId="6C708B2B"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Г)</w:t>
            </w:r>
            <w:r w:rsidRPr="001425FE">
              <w:rPr>
                <w:rFonts w:ascii="Times New Roman" w:hAnsi="Times New Roman" w:cs="Times New Roman"/>
                <w:sz w:val="28"/>
                <w:szCs w:val="28"/>
              </w:rPr>
              <w:t xml:space="preserve">   Образует мякоть листа</w:t>
            </w:r>
          </w:p>
        </w:tc>
        <w:tc>
          <w:tcPr>
            <w:tcW w:w="2800" w:type="dxa"/>
            <w:vMerge/>
          </w:tcPr>
          <w:p w14:paraId="3497DA92" w14:textId="77777777" w:rsidR="001425FE" w:rsidRPr="001425FE" w:rsidRDefault="001425FE" w:rsidP="00B0592E">
            <w:pPr>
              <w:jc w:val="both"/>
              <w:rPr>
                <w:rFonts w:ascii="Times New Roman" w:hAnsi="Times New Roman" w:cs="Times New Roman"/>
                <w:b/>
                <w:sz w:val="28"/>
                <w:szCs w:val="28"/>
              </w:rPr>
            </w:pPr>
          </w:p>
        </w:tc>
      </w:tr>
      <w:tr w:rsidR="001425FE" w:rsidRPr="0000659B" w14:paraId="542393C6" w14:textId="77777777" w:rsidTr="001352AE">
        <w:tc>
          <w:tcPr>
            <w:tcW w:w="6771" w:type="dxa"/>
          </w:tcPr>
          <w:p w14:paraId="2AAE4FC2"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Д)</w:t>
            </w:r>
            <w:r w:rsidRPr="001425FE">
              <w:rPr>
                <w:rFonts w:ascii="Times New Roman" w:hAnsi="Times New Roman" w:cs="Times New Roman"/>
                <w:sz w:val="28"/>
                <w:szCs w:val="28"/>
              </w:rPr>
              <w:t xml:space="preserve">   Клетки могут быть живые и мертвые</w:t>
            </w:r>
          </w:p>
        </w:tc>
        <w:tc>
          <w:tcPr>
            <w:tcW w:w="2800" w:type="dxa"/>
            <w:vMerge/>
          </w:tcPr>
          <w:p w14:paraId="7C368F47" w14:textId="77777777" w:rsidR="001425FE" w:rsidRPr="001425FE" w:rsidRDefault="001425FE" w:rsidP="00B0592E">
            <w:pPr>
              <w:jc w:val="both"/>
              <w:rPr>
                <w:rFonts w:ascii="Times New Roman" w:hAnsi="Times New Roman" w:cs="Times New Roman"/>
                <w:b/>
                <w:sz w:val="28"/>
                <w:szCs w:val="28"/>
              </w:rPr>
            </w:pPr>
          </w:p>
        </w:tc>
      </w:tr>
      <w:tr w:rsidR="001425FE" w:rsidRPr="0000659B" w14:paraId="2331EE03" w14:textId="77777777" w:rsidTr="001352AE">
        <w:trPr>
          <w:trHeight w:val="297"/>
        </w:trPr>
        <w:tc>
          <w:tcPr>
            <w:tcW w:w="6771" w:type="dxa"/>
          </w:tcPr>
          <w:p w14:paraId="73E8EBDE"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Е)</w:t>
            </w:r>
            <w:r w:rsidRPr="001425FE">
              <w:rPr>
                <w:rFonts w:ascii="Times New Roman" w:hAnsi="Times New Roman" w:cs="Times New Roman"/>
                <w:sz w:val="28"/>
                <w:szCs w:val="28"/>
              </w:rPr>
              <w:t xml:space="preserve">   Клетки участвуют в фотосинтезе</w:t>
            </w:r>
          </w:p>
        </w:tc>
        <w:tc>
          <w:tcPr>
            <w:tcW w:w="2800" w:type="dxa"/>
            <w:vMerge/>
          </w:tcPr>
          <w:p w14:paraId="49AD94CA" w14:textId="77777777" w:rsidR="001425FE" w:rsidRPr="001425FE" w:rsidRDefault="001425FE" w:rsidP="00B0592E">
            <w:pPr>
              <w:jc w:val="both"/>
              <w:rPr>
                <w:rFonts w:ascii="Times New Roman" w:hAnsi="Times New Roman" w:cs="Times New Roman"/>
                <w:b/>
                <w:sz w:val="28"/>
                <w:szCs w:val="28"/>
              </w:rPr>
            </w:pPr>
          </w:p>
        </w:tc>
      </w:tr>
    </w:tbl>
    <w:p w14:paraId="1B1CBECF"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p>
    <w:p w14:paraId="3B1E854C" w14:textId="10459ABD"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Входная контрольная работа по биологии</w:t>
      </w:r>
      <w:r w:rsidR="00B0592E">
        <w:rPr>
          <w:rFonts w:ascii="Times New Roman" w:eastAsia="Times New Roman" w:hAnsi="Times New Roman" w:cs="Times New Roman"/>
          <w:b/>
          <w:sz w:val="28"/>
          <w:szCs w:val="28"/>
          <w:lang w:val="ru-RU" w:eastAsia="ru-RU"/>
        </w:rPr>
        <w:t xml:space="preserve"> </w:t>
      </w:r>
      <w:r w:rsidRPr="001425FE">
        <w:rPr>
          <w:rFonts w:ascii="Times New Roman" w:eastAsia="Times New Roman" w:hAnsi="Times New Roman" w:cs="Times New Roman"/>
          <w:b/>
          <w:sz w:val="28"/>
          <w:szCs w:val="28"/>
          <w:lang w:val="ru-RU" w:eastAsia="ru-RU"/>
        </w:rPr>
        <w:t>7 класс</w:t>
      </w:r>
    </w:p>
    <w:p w14:paraId="1CEC805D" w14:textId="77777777" w:rsidR="001425FE" w:rsidRPr="001425FE" w:rsidRDefault="001425FE" w:rsidP="00B0592E">
      <w:pPr>
        <w:spacing w:after="0" w:line="240" w:lineRule="auto"/>
        <w:jc w:val="both"/>
        <w:rPr>
          <w:rFonts w:ascii="Times New Roman" w:eastAsia="Times New Roman" w:hAnsi="Times New Roman" w:cs="Times New Roman"/>
          <w:b/>
          <w:i/>
          <w:sz w:val="28"/>
          <w:szCs w:val="28"/>
          <w:lang w:val="ru-RU" w:eastAsia="ru-RU"/>
        </w:rPr>
      </w:pPr>
      <w:r w:rsidRPr="001425FE">
        <w:rPr>
          <w:rFonts w:ascii="Times New Roman" w:eastAsia="Times New Roman" w:hAnsi="Times New Roman" w:cs="Times New Roman"/>
          <w:b/>
          <w:i/>
          <w:sz w:val="28"/>
          <w:szCs w:val="28"/>
          <w:lang w:val="ru-RU" w:eastAsia="ru-RU"/>
        </w:rPr>
        <w:t xml:space="preserve">Вариант </w:t>
      </w:r>
      <w:r w:rsidRPr="001425FE">
        <w:rPr>
          <w:rFonts w:ascii="Times New Roman" w:eastAsia="Times New Roman" w:hAnsi="Times New Roman" w:cs="Times New Roman"/>
          <w:b/>
          <w:i/>
          <w:sz w:val="28"/>
          <w:szCs w:val="28"/>
          <w:lang w:eastAsia="ru-RU"/>
        </w:rPr>
        <w:t>II</w:t>
      </w:r>
    </w:p>
    <w:p w14:paraId="38053BC3"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  Цитология – наука о:</w:t>
      </w:r>
    </w:p>
    <w:p w14:paraId="3BD288B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lastRenderedPageBreak/>
        <w:t xml:space="preserve">       1.  клетке</w:t>
      </w:r>
    </w:p>
    <w:p w14:paraId="16D3F5BB"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неживой природе</w:t>
      </w:r>
    </w:p>
    <w:p w14:paraId="5C86B63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сохранении жизни на Земле</w:t>
      </w:r>
    </w:p>
    <w:p w14:paraId="3709270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взаимосвязи организмов с окружающей средой.</w:t>
      </w:r>
    </w:p>
    <w:p w14:paraId="752C446F"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  К неорганическим веществам клетки относятся:</w:t>
      </w:r>
    </w:p>
    <w:p w14:paraId="3E4A5C4C"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жиры</w:t>
      </w:r>
    </w:p>
    <w:p w14:paraId="45C3A0C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минеральные соли</w:t>
      </w:r>
    </w:p>
    <w:p w14:paraId="7CFB017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белки</w:t>
      </w:r>
    </w:p>
    <w:p w14:paraId="447383D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углеводы.</w:t>
      </w:r>
    </w:p>
    <w:p w14:paraId="1E960B67"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А3. Основная функция нуклеиновых кислот:</w:t>
      </w:r>
    </w:p>
    <w:p w14:paraId="7D4033A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строительная</w:t>
      </w:r>
    </w:p>
    <w:p w14:paraId="230A613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опорная </w:t>
      </w:r>
    </w:p>
    <w:p w14:paraId="604042D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энергетическая</w:t>
      </w:r>
    </w:p>
    <w:p w14:paraId="1C50ED00"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хранение и передача наследственной информации.</w:t>
      </w:r>
    </w:p>
    <w:p w14:paraId="67A0E9FF"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А4. Образование и накопление энергии происходит в:</w:t>
      </w:r>
    </w:p>
    <w:p w14:paraId="233DC30A" w14:textId="77777777" w:rsidR="001425FE" w:rsidRPr="001425FE" w:rsidRDefault="001425FE" w:rsidP="00B0592E">
      <w:pPr>
        <w:numPr>
          <w:ilvl w:val="0"/>
          <w:numId w:val="5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лизосомах</w:t>
      </w:r>
    </w:p>
    <w:p w14:paraId="13702396" w14:textId="77777777" w:rsidR="001425FE" w:rsidRPr="001425FE" w:rsidRDefault="001425FE" w:rsidP="00B0592E">
      <w:pPr>
        <w:numPr>
          <w:ilvl w:val="0"/>
          <w:numId w:val="5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рибосомах </w:t>
      </w:r>
    </w:p>
    <w:p w14:paraId="5011F9DF" w14:textId="77777777" w:rsidR="001425FE" w:rsidRPr="001425FE" w:rsidRDefault="001425FE" w:rsidP="00B0592E">
      <w:pPr>
        <w:numPr>
          <w:ilvl w:val="0"/>
          <w:numId w:val="5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митохондриях</w:t>
      </w:r>
    </w:p>
    <w:p w14:paraId="5CABCBAF" w14:textId="77777777" w:rsidR="001425FE" w:rsidRPr="001425FE" w:rsidRDefault="001425FE" w:rsidP="00B0592E">
      <w:pPr>
        <w:numPr>
          <w:ilvl w:val="0"/>
          <w:numId w:val="54"/>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вакуолях.</w:t>
      </w:r>
    </w:p>
    <w:p w14:paraId="45B1D316"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А5. В состав зародыша однодольного растения не входит:</w:t>
      </w:r>
    </w:p>
    <w:p w14:paraId="51FBDD04" w14:textId="77777777" w:rsidR="001425FE" w:rsidRPr="001425FE" w:rsidRDefault="001425FE" w:rsidP="00B0592E">
      <w:pPr>
        <w:numPr>
          <w:ilvl w:val="0"/>
          <w:numId w:val="5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семядоля</w:t>
      </w:r>
    </w:p>
    <w:p w14:paraId="465ABD1E" w14:textId="77777777" w:rsidR="001425FE" w:rsidRPr="001425FE" w:rsidRDefault="001425FE" w:rsidP="00B0592E">
      <w:pPr>
        <w:numPr>
          <w:ilvl w:val="0"/>
          <w:numId w:val="5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зародышевый корешок</w:t>
      </w:r>
    </w:p>
    <w:p w14:paraId="2215F97F" w14:textId="77777777" w:rsidR="001425FE" w:rsidRPr="001425FE" w:rsidRDefault="001425FE" w:rsidP="00B0592E">
      <w:pPr>
        <w:numPr>
          <w:ilvl w:val="0"/>
          <w:numId w:val="5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зародышевая почечка</w:t>
      </w:r>
    </w:p>
    <w:p w14:paraId="40114F8F" w14:textId="77777777" w:rsidR="001425FE" w:rsidRPr="001425FE" w:rsidRDefault="001425FE" w:rsidP="00B0592E">
      <w:pPr>
        <w:numPr>
          <w:ilvl w:val="0"/>
          <w:numId w:val="55"/>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эндосперм.</w:t>
      </w:r>
    </w:p>
    <w:p w14:paraId="7325F34B"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 xml:space="preserve">А6. Корень, который отходит от стебля, называется: </w:t>
      </w:r>
    </w:p>
    <w:p w14:paraId="11F375F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придаточный</w:t>
      </w:r>
    </w:p>
    <w:p w14:paraId="44023A8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главный</w:t>
      </w:r>
    </w:p>
    <w:p w14:paraId="248D5D0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боковой</w:t>
      </w:r>
    </w:p>
    <w:p w14:paraId="5E36067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корневище.</w:t>
      </w:r>
    </w:p>
    <w:p w14:paraId="59A3F7C6"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А7.  К генеративным органам растения относится:</w:t>
      </w:r>
    </w:p>
    <w:p w14:paraId="02654545"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семя</w:t>
      </w:r>
    </w:p>
    <w:p w14:paraId="021F0F7C"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корень</w:t>
      </w:r>
    </w:p>
    <w:p w14:paraId="7CA1A9F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стебель</w:t>
      </w:r>
    </w:p>
    <w:p w14:paraId="61034A9C"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лист.</w:t>
      </w:r>
    </w:p>
    <w:p w14:paraId="56523709"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А8.  К видоизмененным побегам относится:</w:t>
      </w:r>
    </w:p>
    <w:p w14:paraId="2B16317B" w14:textId="77777777" w:rsidR="001425FE" w:rsidRPr="001425FE" w:rsidRDefault="001425FE" w:rsidP="00B0592E">
      <w:pPr>
        <w:numPr>
          <w:ilvl w:val="0"/>
          <w:numId w:val="6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корневые шишки</w:t>
      </w:r>
    </w:p>
    <w:p w14:paraId="0D751407" w14:textId="77777777" w:rsidR="001425FE" w:rsidRPr="001425FE" w:rsidRDefault="001425FE" w:rsidP="00B0592E">
      <w:pPr>
        <w:numPr>
          <w:ilvl w:val="0"/>
          <w:numId w:val="6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клубень</w:t>
      </w:r>
    </w:p>
    <w:p w14:paraId="5F8E09F0" w14:textId="77777777" w:rsidR="001425FE" w:rsidRPr="001425FE" w:rsidRDefault="001425FE" w:rsidP="00B0592E">
      <w:pPr>
        <w:numPr>
          <w:ilvl w:val="0"/>
          <w:numId w:val="6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корень</w:t>
      </w:r>
    </w:p>
    <w:p w14:paraId="67201B45" w14:textId="77777777" w:rsidR="001425FE" w:rsidRPr="001425FE" w:rsidRDefault="001425FE" w:rsidP="00B0592E">
      <w:pPr>
        <w:numPr>
          <w:ilvl w:val="0"/>
          <w:numId w:val="6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лист.</w:t>
      </w:r>
    </w:p>
    <w:p w14:paraId="55C31329"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А9.  Для растительной клетки характерны органоиды:</w:t>
      </w:r>
    </w:p>
    <w:p w14:paraId="37C2F7B8"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митохондрии</w:t>
      </w:r>
    </w:p>
    <w:p w14:paraId="4DA60FE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рибосомы</w:t>
      </w:r>
    </w:p>
    <w:p w14:paraId="76BDFF3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вакуоли с клеточным соком</w:t>
      </w:r>
    </w:p>
    <w:p w14:paraId="71F5C8E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комплекс Гольджи.</w:t>
      </w:r>
    </w:p>
    <w:p w14:paraId="7D2A69BD"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 xml:space="preserve">А10. У томата плод – </w:t>
      </w:r>
    </w:p>
    <w:p w14:paraId="5F276DAC"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ягода</w:t>
      </w:r>
    </w:p>
    <w:p w14:paraId="06A73CA0"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lastRenderedPageBreak/>
        <w:t xml:space="preserve">    2.  клубень</w:t>
      </w:r>
    </w:p>
    <w:p w14:paraId="58CD712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семянка</w:t>
      </w:r>
    </w:p>
    <w:p w14:paraId="5C7A093B"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яблоко.</w:t>
      </w:r>
    </w:p>
    <w:p w14:paraId="50C0FB24"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А11.  Почка – это:</w:t>
      </w:r>
    </w:p>
    <w:p w14:paraId="166F84B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зачаточный стебель</w:t>
      </w:r>
    </w:p>
    <w:p w14:paraId="4F427AB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зачаточный лист</w:t>
      </w:r>
    </w:p>
    <w:p w14:paraId="446B182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зачаточный корень</w:t>
      </w:r>
    </w:p>
    <w:p w14:paraId="5B8A36D4"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зачаточный побег.</w:t>
      </w:r>
    </w:p>
    <w:p w14:paraId="606658B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b/>
          <w:sz w:val="28"/>
          <w:szCs w:val="28"/>
          <w:lang w:val="ru-RU" w:eastAsia="ru-RU"/>
        </w:rPr>
        <w:t>А12. Хлорофилл в растении выполняет  функцию:</w:t>
      </w:r>
    </w:p>
    <w:p w14:paraId="5166BF1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придает цвет листьям</w:t>
      </w:r>
    </w:p>
    <w:p w14:paraId="6DBEE326"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поглощает солнечный свет</w:t>
      </w:r>
    </w:p>
    <w:p w14:paraId="4F1D0F4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выполняет защитную функцию</w:t>
      </w:r>
    </w:p>
    <w:p w14:paraId="28E10FC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транспортирует кислород.</w:t>
      </w:r>
    </w:p>
    <w:p w14:paraId="5D2658F2"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А13. Пищеварение – это процесс:</w:t>
      </w:r>
    </w:p>
    <w:p w14:paraId="232F2318"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получения пищи и энергии</w:t>
      </w:r>
    </w:p>
    <w:p w14:paraId="626207C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механической и химической обработки пищи</w:t>
      </w:r>
    </w:p>
    <w:p w14:paraId="65D0BEF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образование органических веществ в листьях на свету</w:t>
      </w:r>
    </w:p>
    <w:p w14:paraId="143A347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образования кислорода и выделения углекислого газа.</w:t>
      </w:r>
    </w:p>
    <w:p w14:paraId="17FB77F3"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А14. Процесс фотосинтеза происходит в:</w:t>
      </w:r>
    </w:p>
    <w:p w14:paraId="25355A0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митохондриях</w:t>
      </w:r>
    </w:p>
    <w:p w14:paraId="0ACB939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хлоропластах</w:t>
      </w:r>
    </w:p>
    <w:p w14:paraId="3EE9C18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устьицах</w:t>
      </w:r>
    </w:p>
    <w:p w14:paraId="28B312D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листьях.</w:t>
      </w:r>
    </w:p>
    <w:p w14:paraId="78E5B889"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А15.  Растения при дыхании выделяют:</w:t>
      </w:r>
    </w:p>
    <w:p w14:paraId="1FE54D18" w14:textId="77777777" w:rsidR="001425FE" w:rsidRPr="001425FE" w:rsidRDefault="001425FE" w:rsidP="00B0592E">
      <w:pPr>
        <w:numPr>
          <w:ilvl w:val="0"/>
          <w:numId w:val="5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азот</w:t>
      </w:r>
    </w:p>
    <w:p w14:paraId="3ACB45CB" w14:textId="77777777" w:rsidR="001425FE" w:rsidRPr="001425FE" w:rsidRDefault="001425FE" w:rsidP="00B0592E">
      <w:pPr>
        <w:numPr>
          <w:ilvl w:val="0"/>
          <w:numId w:val="5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кислород</w:t>
      </w:r>
    </w:p>
    <w:p w14:paraId="23415FCE" w14:textId="77777777" w:rsidR="001425FE" w:rsidRPr="001425FE" w:rsidRDefault="001425FE" w:rsidP="00B0592E">
      <w:pPr>
        <w:numPr>
          <w:ilvl w:val="0"/>
          <w:numId w:val="5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водород</w:t>
      </w:r>
    </w:p>
    <w:p w14:paraId="1E051A42" w14:textId="77777777" w:rsidR="001425FE" w:rsidRPr="001425FE" w:rsidRDefault="001425FE" w:rsidP="00B0592E">
      <w:pPr>
        <w:numPr>
          <w:ilvl w:val="0"/>
          <w:numId w:val="56"/>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углекислый газ.</w:t>
      </w:r>
    </w:p>
    <w:p w14:paraId="44CD2733"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А16.  Внутри пыльцевой трубки имеются:</w:t>
      </w:r>
    </w:p>
    <w:p w14:paraId="0D65A579" w14:textId="77777777" w:rsidR="001425FE" w:rsidRPr="001425FE" w:rsidRDefault="001425FE" w:rsidP="00B0592E">
      <w:pPr>
        <w:numPr>
          <w:ilvl w:val="0"/>
          <w:numId w:val="5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яйцеклетки</w:t>
      </w:r>
    </w:p>
    <w:p w14:paraId="0F89D38C" w14:textId="77777777" w:rsidR="001425FE" w:rsidRPr="001425FE" w:rsidRDefault="001425FE" w:rsidP="00B0592E">
      <w:pPr>
        <w:numPr>
          <w:ilvl w:val="0"/>
          <w:numId w:val="5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спермии</w:t>
      </w:r>
    </w:p>
    <w:p w14:paraId="35856B5D" w14:textId="77777777" w:rsidR="001425FE" w:rsidRPr="001425FE" w:rsidRDefault="001425FE" w:rsidP="00B0592E">
      <w:pPr>
        <w:numPr>
          <w:ilvl w:val="0"/>
          <w:numId w:val="5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спермии и яйцеклетки</w:t>
      </w:r>
    </w:p>
    <w:p w14:paraId="5A74AFE4" w14:textId="77777777" w:rsidR="001425FE" w:rsidRPr="001425FE" w:rsidRDefault="001425FE" w:rsidP="00B0592E">
      <w:pPr>
        <w:numPr>
          <w:ilvl w:val="0"/>
          <w:numId w:val="51"/>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пыльца.</w:t>
      </w:r>
    </w:p>
    <w:p w14:paraId="498CA741"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А17. Луковицами размножаются:</w:t>
      </w:r>
    </w:p>
    <w:p w14:paraId="33F931E5"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картофель и чеснок</w:t>
      </w:r>
    </w:p>
    <w:p w14:paraId="79FBEA64"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георгин и ландыш</w:t>
      </w:r>
    </w:p>
    <w:p w14:paraId="505BF41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картофель и тюльпан</w:t>
      </w:r>
    </w:p>
    <w:p w14:paraId="72B0EB0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лилии и лук.</w:t>
      </w:r>
    </w:p>
    <w:p w14:paraId="08364EDB"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b/>
          <w:sz w:val="28"/>
          <w:szCs w:val="28"/>
          <w:lang w:val="ru-RU" w:eastAsia="ru-RU"/>
        </w:rPr>
        <w:t>А 18. Передвижению воды с минеральными веществами в растении способствует:</w:t>
      </w:r>
    </w:p>
    <w:p w14:paraId="267BE83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корневое давление</w:t>
      </w:r>
    </w:p>
    <w:p w14:paraId="7A88A32D"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поглощение воды корневыми волосками</w:t>
      </w:r>
    </w:p>
    <w:p w14:paraId="66E8F8B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фотосинтез</w:t>
      </w:r>
    </w:p>
    <w:p w14:paraId="1299AE8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дыхание.</w:t>
      </w:r>
    </w:p>
    <w:p w14:paraId="2CC9B0DC"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sz w:val="28"/>
          <w:szCs w:val="28"/>
          <w:lang w:val="ru-RU" w:eastAsia="ru-RU"/>
        </w:rPr>
        <w:t xml:space="preserve"> </w:t>
      </w:r>
      <w:r w:rsidRPr="001425FE">
        <w:rPr>
          <w:rFonts w:ascii="Times New Roman" w:eastAsia="Times New Roman" w:hAnsi="Times New Roman" w:cs="Times New Roman"/>
          <w:b/>
          <w:sz w:val="28"/>
          <w:szCs w:val="28"/>
          <w:lang w:val="ru-RU" w:eastAsia="ru-RU"/>
        </w:rPr>
        <w:t>А19. Опыление – это процесс:</w:t>
      </w:r>
    </w:p>
    <w:p w14:paraId="5092C1C3" w14:textId="77777777" w:rsidR="001425FE" w:rsidRPr="001425FE" w:rsidRDefault="001425FE" w:rsidP="00B0592E">
      <w:pPr>
        <w:numPr>
          <w:ilvl w:val="0"/>
          <w:numId w:val="5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слияния половых клеток</w:t>
      </w:r>
    </w:p>
    <w:p w14:paraId="29202783" w14:textId="77777777" w:rsidR="001425FE" w:rsidRPr="001425FE" w:rsidRDefault="001425FE" w:rsidP="00B0592E">
      <w:pPr>
        <w:numPr>
          <w:ilvl w:val="0"/>
          <w:numId w:val="5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переноса пыльцы с тычинок на рыльце пестика</w:t>
      </w:r>
    </w:p>
    <w:p w14:paraId="5198A5FB" w14:textId="77777777" w:rsidR="001425FE" w:rsidRPr="001425FE" w:rsidRDefault="001425FE" w:rsidP="00B0592E">
      <w:pPr>
        <w:numPr>
          <w:ilvl w:val="0"/>
          <w:numId w:val="5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lastRenderedPageBreak/>
        <w:t>прорастание пыльцевой трубки</w:t>
      </w:r>
    </w:p>
    <w:p w14:paraId="68245C68" w14:textId="77777777" w:rsidR="001425FE" w:rsidRPr="001425FE" w:rsidRDefault="001425FE" w:rsidP="00B0592E">
      <w:pPr>
        <w:numPr>
          <w:ilvl w:val="0"/>
          <w:numId w:val="57"/>
        </w:num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прорастание семени.</w:t>
      </w:r>
    </w:p>
    <w:p w14:paraId="55F9F3E5"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А20.  Мужская половая клетка:</w:t>
      </w:r>
    </w:p>
    <w:p w14:paraId="710E8A88"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спермий</w:t>
      </w:r>
    </w:p>
    <w:p w14:paraId="55E5644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гамета</w:t>
      </w:r>
    </w:p>
    <w:p w14:paraId="5C453F7A"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яйцеклетка</w:t>
      </w:r>
    </w:p>
    <w:p w14:paraId="67A107E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зигота.</w:t>
      </w:r>
    </w:p>
    <w:p w14:paraId="27BA22C8"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А21.  Правильной последовательностью является:</w:t>
      </w:r>
    </w:p>
    <w:p w14:paraId="2AD52D05"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1.  Опыление – оплодотворение – образование зиготы</w:t>
      </w:r>
    </w:p>
    <w:p w14:paraId="4F2CF4E7"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2.  Образование зиготы – опыление – оплодотворение</w:t>
      </w:r>
    </w:p>
    <w:p w14:paraId="0ABC24D4"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3.  Оплодотворение – образование зиготы – опыление</w:t>
      </w:r>
    </w:p>
    <w:p w14:paraId="6EDD837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 xml:space="preserve">     4.  Опыление – образование зиготы – оплодотворение.</w:t>
      </w:r>
    </w:p>
    <w:p w14:paraId="430A9EF7"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В1. Выберите утверждения, относящиеся к бесполому размножению:</w:t>
      </w:r>
    </w:p>
    <w:p w14:paraId="09813F14"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1.   Принимает участие одна родительская особь;</w:t>
      </w:r>
    </w:p>
    <w:p w14:paraId="3E5D917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2.   Происходит при участии половых клеток – гамет;</w:t>
      </w:r>
    </w:p>
    <w:p w14:paraId="26A29312"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3.   Происходит при участии спор;</w:t>
      </w:r>
    </w:p>
    <w:p w14:paraId="45F0D14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4.   Потомство несет в себе наследственные признаки обоих родителей.</w:t>
      </w:r>
    </w:p>
    <w:p w14:paraId="4299BCC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5.   Потомство несет в себе наследственные признаки одного из родителей.</w:t>
      </w:r>
    </w:p>
    <w:p w14:paraId="1EEB0CC9"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6.   Обязательным условием для большинства организмов является оплодотворение</w:t>
      </w:r>
    </w:p>
    <w:p w14:paraId="3A56383D" w14:textId="1DAE39FA"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sz w:val="28"/>
          <w:szCs w:val="28"/>
          <w:lang w:val="ru-RU" w:eastAsia="ru-RU"/>
        </w:rPr>
        <w:t>В2.  К видоизменениям листа относятся: (выберите три верных утверждения</w:t>
      </w:r>
    </w:p>
    <w:p w14:paraId="18B83F00"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1.  Луковица</w:t>
      </w:r>
    </w:p>
    <w:p w14:paraId="6F55975F"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2   Усики гороха</w:t>
      </w:r>
    </w:p>
    <w:p w14:paraId="419D1671"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3.  Ловчий аппарат венериной мухоловки</w:t>
      </w:r>
    </w:p>
    <w:p w14:paraId="4272BB80"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4.  Иголки</w:t>
      </w:r>
    </w:p>
    <w:p w14:paraId="468FFE28"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5.  Пневматофоры</w:t>
      </w:r>
    </w:p>
    <w:p w14:paraId="1D162A83"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r w:rsidRPr="001425FE">
        <w:rPr>
          <w:rFonts w:ascii="Times New Roman" w:eastAsia="Times New Roman" w:hAnsi="Times New Roman" w:cs="Times New Roman"/>
          <w:sz w:val="28"/>
          <w:szCs w:val="28"/>
          <w:lang w:val="ru-RU" w:eastAsia="ru-RU"/>
        </w:rPr>
        <w:t>6.  Корневище.</w:t>
      </w:r>
    </w:p>
    <w:p w14:paraId="76699F3B"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r w:rsidRPr="001425FE">
        <w:rPr>
          <w:rFonts w:ascii="Times New Roman" w:eastAsia="Times New Roman" w:hAnsi="Times New Roman" w:cs="Times New Roman"/>
          <w:b/>
          <w:iCs/>
          <w:sz w:val="28"/>
          <w:szCs w:val="28"/>
          <w:lang w:val="ru-RU" w:eastAsia="ru-RU"/>
        </w:rPr>
        <w:t xml:space="preserve">В3. Установите соответствие между содержанием первого и второго столбцов. Для этого каждому элементу первого столбца подберите позицию из второго столбца. </w:t>
      </w:r>
    </w:p>
    <w:p w14:paraId="4D0E8AC0"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p>
    <w:tbl>
      <w:tblPr>
        <w:tblStyle w:val="11"/>
        <w:tblW w:w="0" w:type="auto"/>
        <w:tblLayout w:type="fixed"/>
        <w:tblLook w:val="04A0" w:firstRow="1" w:lastRow="0" w:firstColumn="1" w:lastColumn="0" w:noHBand="0" w:noVBand="1"/>
      </w:tblPr>
      <w:tblGrid>
        <w:gridCol w:w="5778"/>
        <w:gridCol w:w="4820"/>
      </w:tblGrid>
      <w:tr w:rsidR="001425FE" w:rsidRPr="001425FE" w14:paraId="5D7218BF" w14:textId="77777777" w:rsidTr="001352AE">
        <w:tc>
          <w:tcPr>
            <w:tcW w:w="5778" w:type="dxa"/>
          </w:tcPr>
          <w:p w14:paraId="41EDCC61" w14:textId="77777777" w:rsidR="001425FE" w:rsidRPr="001425FE" w:rsidRDefault="001425FE" w:rsidP="00B0592E">
            <w:pPr>
              <w:jc w:val="both"/>
              <w:rPr>
                <w:rFonts w:ascii="Times New Roman" w:hAnsi="Times New Roman" w:cs="Times New Roman"/>
                <w:i/>
                <w:sz w:val="28"/>
                <w:szCs w:val="28"/>
              </w:rPr>
            </w:pPr>
            <w:r w:rsidRPr="001425FE">
              <w:rPr>
                <w:rFonts w:ascii="Times New Roman" w:hAnsi="Times New Roman" w:cs="Times New Roman"/>
                <w:i/>
                <w:sz w:val="28"/>
                <w:szCs w:val="28"/>
              </w:rPr>
              <w:t xml:space="preserve">                                     ПРИЗНАК</w:t>
            </w:r>
          </w:p>
          <w:p w14:paraId="5AC67CE7" w14:textId="77777777" w:rsidR="001425FE" w:rsidRPr="001425FE" w:rsidRDefault="001425FE" w:rsidP="00B0592E">
            <w:pPr>
              <w:jc w:val="both"/>
              <w:rPr>
                <w:rFonts w:ascii="Times New Roman" w:hAnsi="Times New Roman" w:cs="Times New Roman"/>
                <w:i/>
                <w:sz w:val="28"/>
                <w:szCs w:val="28"/>
              </w:rPr>
            </w:pPr>
          </w:p>
        </w:tc>
        <w:tc>
          <w:tcPr>
            <w:tcW w:w="4820" w:type="dxa"/>
          </w:tcPr>
          <w:p w14:paraId="0BB297B1" w14:textId="77777777" w:rsidR="001425FE" w:rsidRPr="001425FE" w:rsidRDefault="001425FE" w:rsidP="00B0592E">
            <w:pPr>
              <w:jc w:val="both"/>
              <w:rPr>
                <w:rFonts w:ascii="Times New Roman" w:hAnsi="Times New Roman" w:cs="Times New Roman"/>
                <w:i/>
                <w:sz w:val="28"/>
                <w:szCs w:val="28"/>
              </w:rPr>
            </w:pPr>
            <w:r w:rsidRPr="001425FE">
              <w:rPr>
                <w:rFonts w:ascii="Times New Roman" w:hAnsi="Times New Roman" w:cs="Times New Roman"/>
                <w:i/>
                <w:sz w:val="28"/>
                <w:szCs w:val="28"/>
              </w:rPr>
              <w:t xml:space="preserve">              ТКАНЬ</w:t>
            </w:r>
          </w:p>
        </w:tc>
      </w:tr>
      <w:tr w:rsidR="001425FE" w:rsidRPr="001425FE" w14:paraId="6F429A2C" w14:textId="77777777" w:rsidTr="001352AE">
        <w:tc>
          <w:tcPr>
            <w:tcW w:w="5778" w:type="dxa"/>
          </w:tcPr>
          <w:p w14:paraId="7D2C411B" w14:textId="77777777" w:rsidR="001425FE" w:rsidRPr="001425FE" w:rsidRDefault="001425FE" w:rsidP="00B0592E">
            <w:pPr>
              <w:jc w:val="both"/>
              <w:rPr>
                <w:rFonts w:ascii="Times New Roman" w:hAnsi="Times New Roman" w:cs="Times New Roman"/>
                <w:b/>
                <w:sz w:val="28"/>
                <w:szCs w:val="28"/>
              </w:rPr>
            </w:pPr>
            <w:r w:rsidRPr="001425FE">
              <w:rPr>
                <w:rFonts w:ascii="Times New Roman" w:hAnsi="Times New Roman" w:cs="Times New Roman"/>
                <w:b/>
                <w:sz w:val="28"/>
                <w:szCs w:val="28"/>
              </w:rPr>
              <w:t>А)</w:t>
            </w:r>
            <w:r w:rsidRPr="001425FE">
              <w:rPr>
                <w:rFonts w:ascii="Times New Roman" w:hAnsi="Times New Roman" w:cs="Times New Roman"/>
                <w:sz w:val="28"/>
                <w:szCs w:val="28"/>
              </w:rPr>
              <w:t xml:space="preserve">  Клетки расположены  друг над другом</w:t>
            </w:r>
          </w:p>
        </w:tc>
        <w:tc>
          <w:tcPr>
            <w:tcW w:w="4820" w:type="dxa"/>
            <w:vMerge w:val="restart"/>
          </w:tcPr>
          <w:p w14:paraId="25CAB454" w14:textId="77777777" w:rsidR="001425FE" w:rsidRPr="001425FE" w:rsidRDefault="001425FE" w:rsidP="00B0592E">
            <w:pPr>
              <w:jc w:val="both"/>
              <w:rPr>
                <w:rFonts w:ascii="Times New Roman" w:hAnsi="Times New Roman" w:cs="Times New Roman"/>
                <w:sz w:val="28"/>
                <w:szCs w:val="28"/>
              </w:rPr>
            </w:pPr>
          </w:p>
          <w:p w14:paraId="6C74B662" w14:textId="77777777" w:rsidR="001425FE" w:rsidRPr="001425FE" w:rsidRDefault="001425FE" w:rsidP="00B0592E">
            <w:pPr>
              <w:numPr>
                <w:ilvl w:val="0"/>
                <w:numId w:val="59"/>
              </w:numPr>
              <w:jc w:val="both"/>
              <w:rPr>
                <w:rFonts w:ascii="Times New Roman" w:hAnsi="Times New Roman" w:cs="Times New Roman"/>
                <w:b/>
                <w:sz w:val="28"/>
                <w:szCs w:val="28"/>
              </w:rPr>
            </w:pPr>
            <w:r w:rsidRPr="001425FE">
              <w:rPr>
                <w:rFonts w:ascii="Times New Roman" w:hAnsi="Times New Roman" w:cs="Times New Roman"/>
                <w:b/>
                <w:sz w:val="28"/>
                <w:szCs w:val="28"/>
              </w:rPr>
              <w:t>Образовательная</w:t>
            </w:r>
          </w:p>
          <w:p w14:paraId="5485AC76" w14:textId="77777777" w:rsidR="001425FE" w:rsidRPr="001425FE" w:rsidRDefault="001425FE" w:rsidP="00B0592E">
            <w:pPr>
              <w:jc w:val="both"/>
              <w:rPr>
                <w:rFonts w:ascii="Times New Roman" w:hAnsi="Times New Roman" w:cs="Times New Roman"/>
                <w:sz w:val="28"/>
                <w:szCs w:val="28"/>
              </w:rPr>
            </w:pPr>
          </w:p>
          <w:p w14:paraId="27360336" w14:textId="77777777" w:rsidR="001425FE" w:rsidRPr="001425FE" w:rsidRDefault="001425FE" w:rsidP="00B0592E">
            <w:pPr>
              <w:jc w:val="both"/>
              <w:rPr>
                <w:rFonts w:ascii="Times New Roman" w:hAnsi="Times New Roman" w:cs="Times New Roman"/>
                <w:b/>
                <w:sz w:val="28"/>
                <w:szCs w:val="28"/>
              </w:rPr>
            </w:pPr>
          </w:p>
          <w:p w14:paraId="5E25E803" w14:textId="77777777" w:rsidR="001425FE" w:rsidRPr="001425FE" w:rsidRDefault="001425FE" w:rsidP="00B0592E">
            <w:pPr>
              <w:numPr>
                <w:ilvl w:val="0"/>
                <w:numId w:val="59"/>
              </w:numPr>
              <w:jc w:val="both"/>
              <w:rPr>
                <w:rFonts w:ascii="Times New Roman" w:hAnsi="Times New Roman" w:cs="Times New Roman"/>
                <w:b/>
                <w:sz w:val="28"/>
                <w:szCs w:val="28"/>
              </w:rPr>
            </w:pPr>
            <w:r w:rsidRPr="001425FE">
              <w:rPr>
                <w:rFonts w:ascii="Times New Roman" w:hAnsi="Times New Roman" w:cs="Times New Roman"/>
                <w:b/>
                <w:sz w:val="28"/>
                <w:szCs w:val="28"/>
              </w:rPr>
              <w:t>Проводящая</w:t>
            </w:r>
          </w:p>
        </w:tc>
      </w:tr>
      <w:tr w:rsidR="001425FE" w:rsidRPr="001425FE" w14:paraId="55DC0271" w14:textId="77777777" w:rsidTr="001352AE">
        <w:tc>
          <w:tcPr>
            <w:tcW w:w="5778" w:type="dxa"/>
          </w:tcPr>
          <w:p w14:paraId="69217714"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Б)</w:t>
            </w:r>
            <w:r w:rsidRPr="001425FE">
              <w:rPr>
                <w:rFonts w:ascii="Times New Roman" w:hAnsi="Times New Roman" w:cs="Times New Roman"/>
                <w:sz w:val="28"/>
                <w:szCs w:val="28"/>
              </w:rPr>
              <w:t xml:space="preserve">  Есть клетки-спутницы</w:t>
            </w:r>
          </w:p>
        </w:tc>
        <w:tc>
          <w:tcPr>
            <w:tcW w:w="4820" w:type="dxa"/>
            <w:vMerge/>
          </w:tcPr>
          <w:p w14:paraId="43E22616" w14:textId="77777777" w:rsidR="001425FE" w:rsidRPr="001425FE" w:rsidRDefault="001425FE" w:rsidP="00B0592E">
            <w:pPr>
              <w:jc w:val="both"/>
              <w:rPr>
                <w:rFonts w:ascii="Times New Roman" w:hAnsi="Times New Roman" w:cs="Times New Roman"/>
                <w:b/>
                <w:sz w:val="28"/>
                <w:szCs w:val="28"/>
              </w:rPr>
            </w:pPr>
          </w:p>
        </w:tc>
      </w:tr>
      <w:tr w:rsidR="001425FE" w:rsidRPr="0000659B" w14:paraId="51A77E4D" w14:textId="77777777" w:rsidTr="001352AE">
        <w:tc>
          <w:tcPr>
            <w:tcW w:w="5778" w:type="dxa"/>
          </w:tcPr>
          <w:p w14:paraId="74568AD4"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В)</w:t>
            </w:r>
            <w:r w:rsidRPr="001425FE">
              <w:rPr>
                <w:rFonts w:ascii="Times New Roman" w:hAnsi="Times New Roman" w:cs="Times New Roman"/>
                <w:sz w:val="28"/>
                <w:szCs w:val="28"/>
              </w:rPr>
              <w:t xml:space="preserve">   Проводят воду и растворенные вещества</w:t>
            </w:r>
          </w:p>
        </w:tc>
        <w:tc>
          <w:tcPr>
            <w:tcW w:w="4820" w:type="dxa"/>
            <w:vMerge/>
          </w:tcPr>
          <w:p w14:paraId="3718E8CB" w14:textId="77777777" w:rsidR="001425FE" w:rsidRPr="001425FE" w:rsidRDefault="001425FE" w:rsidP="00B0592E">
            <w:pPr>
              <w:jc w:val="both"/>
              <w:rPr>
                <w:rFonts w:ascii="Times New Roman" w:hAnsi="Times New Roman" w:cs="Times New Roman"/>
                <w:b/>
                <w:sz w:val="28"/>
                <w:szCs w:val="28"/>
              </w:rPr>
            </w:pPr>
          </w:p>
        </w:tc>
      </w:tr>
      <w:tr w:rsidR="001425FE" w:rsidRPr="001425FE" w14:paraId="6EE2462A" w14:textId="77777777" w:rsidTr="001352AE">
        <w:tc>
          <w:tcPr>
            <w:tcW w:w="5778" w:type="dxa"/>
          </w:tcPr>
          <w:p w14:paraId="21A51F8C" w14:textId="77777777" w:rsidR="001425FE" w:rsidRPr="001425FE" w:rsidRDefault="001425FE" w:rsidP="00B0592E">
            <w:pPr>
              <w:jc w:val="both"/>
              <w:rPr>
                <w:rFonts w:ascii="Times New Roman" w:hAnsi="Times New Roman" w:cs="Times New Roman"/>
                <w:b/>
                <w:sz w:val="28"/>
                <w:szCs w:val="28"/>
              </w:rPr>
            </w:pPr>
            <w:r w:rsidRPr="001425FE">
              <w:rPr>
                <w:rFonts w:ascii="Times New Roman" w:hAnsi="Times New Roman" w:cs="Times New Roman"/>
                <w:b/>
                <w:sz w:val="28"/>
                <w:szCs w:val="28"/>
              </w:rPr>
              <w:t>Г)</w:t>
            </w:r>
            <w:r w:rsidRPr="001425FE">
              <w:rPr>
                <w:rFonts w:ascii="Times New Roman" w:hAnsi="Times New Roman" w:cs="Times New Roman"/>
                <w:sz w:val="28"/>
                <w:szCs w:val="28"/>
              </w:rPr>
              <w:t xml:space="preserve">   Клетки часто делятся</w:t>
            </w:r>
          </w:p>
        </w:tc>
        <w:tc>
          <w:tcPr>
            <w:tcW w:w="4820" w:type="dxa"/>
            <w:vMerge/>
          </w:tcPr>
          <w:p w14:paraId="56B813F3" w14:textId="77777777" w:rsidR="001425FE" w:rsidRPr="001425FE" w:rsidRDefault="001425FE" w:rsidP="00B0592E">
            <w:pPr>
              <w:jc w:val="both"/>
              <w:rPr>
                <w:rFonts w:ascii="Times New Roman" w:hAnsi="Times New Roman" w:cs="Times New Roman"/>
                <w:b/>
                <w:sz w:val="28"/>
                <w:szCs w:val="28"/>
              </w:rPr>
            </w:pPr>
          </w:p>
        </w:tc>
      </w:tr>
      <w:tr w:rsidR="001425FE" w:rsidRPr="0000659B" w14:paraId="4AA17C54" w14:textId="77777777" w:rsidTr="001352AE">
        <w:tc>
          <w:tcPr>
            <w:tcW w:w="5778" w:type="dxa"/>
          </w:tcPr>
          <w:p w14:paraId="79AAA0E1"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Д)</w:t>
            </w:r>
            <w:r w:rsidRPr="001425FE">
              <w:rPr>
                <w:rFonts w:ascii="Times New Roman" w:hAnsi="Times New Roman" w:cs="Times New Roman"/>
                <w:sz w:val="28"/>
                <w:szCs w:val="28"/>
              </w:rPr>
              <w:t xml:space="preserve">   Клетки могут быть живые и мертвые</w:t>
            </w:r>
          </w:p>
        </w:tc>
        <w:tc>
          <w:tcPr>
            <w:tcW w:w="4820" w:type="dxa"/>
            <w:vMerge/>
          </w:tcPr>
          <w:p w14:paraId="21EAE009" w14:textId="77777777" w:rsidR="001425FE" w:rsidRPr="001425FE" w:rsidRDefault="001425FE" w:rsidP="00B0592E">
            <w:pPr>
              <w:jc w:val="both"/>
              <w:rPr>
                <w:rFonts w:ascii="Times New Roman" w:hAnsi="Times New Roman" w:cs="Times New Roman"/>
                <w:b/>
                <w:sz w:val="28"/>
                <w:szCs w:val="28"/>
              </w:rPr>
            </w:pPr>
          </w:p>
        </w:tc>
      </w:tr>
      <w:tr w:rsidR="001425FE" w:rsidRPr="001425FE" w14:paraId="2BB7BD82" w14:textId="77777777" w:rsidTr="001352AE">
        <w:trPr>
          <w:trHeight w:val="359"/>
        </w:trPr>
        <w:tc>
          <w:tcPr>
            <w:tcW w:w="5778" w:type="dxa"/>
          </w:tcPr>
          <w:p w14:paraId="302B9229" w14:textId="77777777" w:rsidR="001425FE" w:rsidRPr="001425FE" w:rsidRDefault="001425FE" w:rsidP="00B0592E">
            <w:pPr>
              <w:jc w:val="both"/>
              <w:rPr>
                <w:rFonts w:ascii="Times New Roman" w:hAnsi="Times New Roman" w:cs="Times New Roman"/>
                <w:sz w:val="28"/>
                <w:szCs w:val="28"/>
              </w:rPr>
            </w:pPr>
            <w:r w:rsidRPr="001425FE">
              <w:rPr>
                <w:rFonts w:ascii="Times New Roman" w:hAnsi="Times New Roman" w:cs="Times New Roman"/>
                <w:b/>
                <w:sz w:val="28"/>
                <w:szCs w:val="28"/>
              </w:rPr>
              <w:t>Е)</w:t>
            </w:r>
            <w:r w:rsidRPr="001425FE">
              <w:rPr>
                <w:rFonts w:ascii="Times New Roman" w:hAnsi="Times New Roman" w:cs="Times New Roman"/>
                <w:sz w:val="28"/>
                <w:szCs w:val="28"/>
              </w:rPr>
              <w:t xml:space="preserve">   Обеспечивает рост растения</w:t>
            </w:r>
          </w:p>
        </w:tc>
        <w:tc>
          <w:tcPr>
            <w:tcW w:w="4820" w:type="dxa"/>
            <w:vMerge/>
          </w:tcPr>
          <w:p w14:paraId="1292FB1A" w14:textId="77777777" w:rsidR="001425FE" w:rsidRPr="001425FE" w:rsidRDefault="001425FE" w:rsidP="00B0592E">
            <w:pPr>
              <w:jc w:val="both"/>
              <w:rPr>
                <w:rFonts w:ascii="Times New Roman" w:hAnsi="Times New Roman" w:cs="Times New Roman"/>
                <w:b/>
                <w:sz w:val="28"/>
                <w:szCs w:val="28"/>
              </w:rPr>
            </w:pPr>
          </w:p>
        </w:tc>
      </w:tr>
    </w:tbl>
    <w:p w14:paraId="42EDEC62" w14:textId="77777777" w:rsidR="001425FE" w:rsidRPr="001425FE" w:rsidRDefault="001425FE" w:rsidP="00B0592E">
      <w:pPr>
        <w:spacing w:after="0" w:line="240" w:lineRule="auto"/>
        <w:jc w:val="both"/>
        <w:rPr>
          <w:rFonts w:ascii="Times New Roman" w:eastAsia="Times New Roman" w:hAnsi="Times New Roman" w:cs="Times New Roman"/>
          <w:b/>
          <w:sz w:val="28"/>
          <w:szCs w:val="28"/>
          <w:lang w:val="ru-RU" w:eastAsia="ru-RU"/>
        </w:rPr>
      </w:pPr>
    </w:p>
    <w:p w14:paraId="3C92425E" w14:textId="77777777" w:rsidR="001425FE" w:rsidRPr="001425FE" w:rsidRDefault="001425FE" w:rsidP="00B0592E">
      <w:pPr>
        <w:spacing w:after="0" w:line="240" w:lineRule="auto"/>
        <w:jc w:val="both"/>
        <w:rPr>
          <w:rFonts w:ascii="Times New Roman" w:eastAsia="Times New Roman" w:hAnsi="Times New Roman" w:cs="Times New Roman"/>
          <w:sz w:val="28"/>
          <w:szCs w:val="28"/>
          <w:lang w:val="ru-RU" w:eastAsia="ru-RU"/>
        </w:rPr>
      </w:pPr>
    </w:p>
    <w:p w14:paraId="18545681"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bookmarkStart w:id="25" w:name="block-36890303"/>
      <w:bookmarkEnd w:id="18"/>
      <w:r w:rsidRPr="00B0592E">
        <w:rPr>
          <w:rFonts w:ascii="Times New Roman" w:eastAsia="Times New Roman" w:hAnsi="Times New Roman" w:cs="Times New Roman"/>
          <w:b/>
          <w:sz w:val="28"/>
          <w:szCs w:val="28"/>
          <w:lang w:val="ru-RU" w:eastAsia="ru-RU"/>
        </w:rPr>
        <w:t>Входная контрольная работа по биологии (8 класс)</w:t>
      </w:r>
    </w:p>
    <w:p w14:paraId="768761C3"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 вариант</w:t>
      </w:r>
    </w:p>
    <w:p w14:paraId="42BE59F2"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1B8D662B"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Часть А. Задания на выбор одного правильного ответа.</w:t>
      </w:r>
    </w:p>
    <w:p w14:paraId="1A953D84"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1. Какая наука изучает взаимосвязи организмов с окружающей средой</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59"/>
      </w:tblGrid>
      <w:tr w:rsidR="00B0592E" w:rsidRPr="00B0592E" w14:paraId="3CA70566" w14:textId="77777777" w:rsidTr="00340410">
        <w:tc>
          <w:tcPr>
            <w:tcW w:w="1951" w:type="dxa"/>
          </w:tcPr>
          <w:p w14:paraId="6A65A5C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биология  </w:t>
            </w:r>
          </w:p>
          <w:p w14:paraId="58959F4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ботаника</w:t>
            </w:r>
          </w:p>
        </w:tc>
        <w:tc>
          <w:tcPr>
            <w:tcW w:w="1559" w:type="dxa"/>
          </w:tcPr>
          <w:p w14:paraId="7F0D4F45"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экология </w:t>
            </w:r>
            <w:r w:rsidRPr="00B0592E">
              <w:rPr>
                <w:rFonts w:ascii="Times New Roman" w:eastAsia="Times New Roman" w:hAnsi="Times New Roman" w:cs="Times New Roman"/>
                <w:sz w:val="28"/>
                <w:szCs w:val="28"/>
                <w:lang w:eastAsia="ru-RU"/>
              </w:rPr>
              <w:lastRenderedPageBreak/>
              <w:t>Г) география</w:t>
            </w:r>
          </w:p>
        </w:tc>
      </w:tr>
    </w:tbl>
    <w:p w14:paraId="6E86F34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4A306AE6"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2. Как называются организмы, которые сами создают органические вещества из неорганических:</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03BF971D" w14:textId="77777777" w:rsidTr="00340410">
        <w:trPr>
          <w:trHeight w:val="572"/>
        </w:trPr>
        <w:tc>
          <w:tcPr>
            <w:tcW w:w="1951" w:type="dxa"/>
          </w:tcPr>
          <w:p w14:paraId="3E81CDB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паразиты;</w:t>
            </w:r>
          </w:p>
          <w:p w14:paraId="14BD2532"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автотрофы</w:t>
            </w:r>
          </w:p>
        </w:tc>
        <w:tc>
          <w:tcPr>
            <w:tcW w:w="1843" w:type="dxa"/>
          </w:tcPr>
          <w:p w14:paraId="3748A87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гетеротрофы </w:t>
            </w:r>
          </w:p>
          <w:p w14:paraId="7974752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сапрофиты</w:t>
            </w:r>
          </w:p>
        </w:tc>
      </w:tr>
    </w:tbl>
    <w:p w14:paraId="6814F8B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0795913F"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3. Какой органоид клетки  участвует в фотосинтезе: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31402BFE" w14:textId="77777777" w:rsidTr="00340410">
        <w:trPr>
          <w:trHeight w:val="572"/>
        </w:trPr>
        <w:tc>
          <w:tcPr>
            <w:tcW w:w="1951" w:type="dxa"/>
          </w:tcPr>
          <w:p w14:paraId="0FF1C36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хлоропласт </w:t>
            </w:r>
          </w:p>
          <w:p w14:paraId="48E3068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ядро</w:t>
            </w:r>
          </w:p>
        </w:tc>
        <w:tc>
          <w:tcPr>
            <w:tcW w:w="1843" w:type="dxa"/>
          </w:tcPr>
          <w:p w14:paraId="487DA83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цитоплазма </w:t>
            </w:r>
          </w:p>
          <w:p w14:paraId="17ABB4B4"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оболочка</w:t>
            </w:r>
          </w:p>
        </w:tc>
      </w:tr>
    </w:tbl>
    <w:p w14:paraId="05E4778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28C96D9A"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4. Выберите однодольное растение: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4A9097C8" w14:textId="77777777" w:rsidTr="00340410">
        <w:trPr>
          <w:trHeight w:val="572"/>
        </w:trPr>
        <w:tc>
          <w:tcPr>
            <w:tcW w:w="1951" w:type="dxa"/>
          </w:tcPr>
          <w:p w14:paraId="527E695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горох</w:t>
            </w:r>
          </w:p>
          <w:p w14:paraId="569BF184"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фасоль</w:t>
            </w:r>
          </w:p>
        </w:tc>
        <w:tc>
          <w:tcPr>
            <w:tcW w:w="1843" w:type="dxa"/>
          </w:tcPr>
          <w:p w14:paraId="378D36A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тыква </w:t>
            </w:r>
          </w:p>
          <w:p w14:paraId="3F76C5D7"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пшеница</w:t>
            </w:r>
          </w:p>
        </w:tc>
      </w:tr>
    </w:tbl>
    <w:p w14:paraId="281BA2D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4743852C"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5. Корневые волоски находятся в зоне: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24F693B8" w14:textId="77777777" w:rsidTr="00340410">
        <w:trPr>
          <w:trHeight w:val="572"/>
        </w:trPr>
        <w:tc>
          <w:tcPr>
            <w:tcW w:w="1951" w:type="dxa"/>
          </w:tcPr>
          <w:p w14:paraId="0458CC1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роста </w:t>
            </w:r>
          </w:p>
          <w:p w14:paraId="5D9B5A4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всасывания</w:t>
            </w:r>
          </w:p>
        </w:tc>
        <w:tc>
          <w:tcPr>
            <w:tcW w:w="1843" w:type="dxa"/>
          </w:tcPr>
          <w:p w14:paraId="2BE395F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деления</w:t>
            </w:r>
          </w:p>
          <w:p w14:paraId="54FDBADD"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проведения</w:t>
            </w:r>
          </w:p>
        </w:tc>
      </w:tr>
    </w:tbl>
    <w:p w14:paraId="228DAEB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0759201"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6. Выберите вегетативный орган высших растений:</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2E9FD830" w14:textId="77777777" w:rsidTr="00340410">
        <w:trPr>
          <w:trHeight w:val="572"/>
        </w:trPr>
        <w:tc>
          <w:tcPr>
            <w:tcW w:w="1951" w:type="dxa"/>
          </w:tcPr>
          <w:p w14:paraId="296F082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цветок </w:t>
            </w:r>
          </w:p>
          <w:p w14:paraId="2399A20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плод</w:t>
            </w:r>
          </w:p>
        </w:tc>
        <w:tc>
          <w:tcPr>
            <w:tcW w:w="1843" w:type="dxa"/>
          </w:tcPr>
          <w:p w14:paraId="57EAC8A7"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семя</w:t>
            </w:r>
          </w:p>
          <w:p w14:paraId="65209924"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побег</w:t>
            </w:r>
          </w:p>
        </w:tc>
      </w:tr>
    </w:tbl>
    <w:p w14:paraId="453588A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1C90328"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7. Какая часть цветка участвует в половом размножении:</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4E72752C" w14:textId="77777777" w:rsidTr="00340410">
        <w:trPr>
          <w:trHeight w:val="572"/>
        </w:trPr>
        <w:tc>
          <w:tcPr>
            <w:tcW w:w="1951" w:type="dxa"/>
          </w:tcPr>
          <w:p w14:paraId="078AD2C0"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тычинка</w:t>
            </w:r>
          </w:p>
          <w:p w14:paraId="73C3D295"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венчик</w:t>
            </w:r>
          </w:p>
        </w:tc>
        <w:tc>
          <w:tcPr>
            <w:tcW w:w="1843" w:type="dxa"/>
          </w:tcPr>
          <w:p w14:paraId="3A729F3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чашечка</w:t>
            </w:r>
          </w:p>
          <w:p w14:paraId="5A53731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цветоложе</w:t>
            </w:r>
          </w:p>
        </w:tc>
      </w:tr>
    </w:tbl>
    <w:p w14:paraId="1805E79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5922DB9"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8. Выберите низшее растение: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tblGrid>
      <w:tr w:rsidR="00B0592E" w:rsidRPr="00B0592E" w14:paraId="072997B0" w14:textId="77777777" w:rsidTr="00340410">
        <w:trPr>
          <w:trHeight w:val="572"/>
        </w:trPr>
        <w:tc>
          <w:tcPr>
            <w:tcW w:w="1951" w:type="dxa"/>
          </w:tcPr>
          <w:p w14:paraId="43F0EFF1"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трутовик</w:t>
            </w:r>
          </w:p>
          <w:p w14:paraId="0D31D34F"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пеницилл</w:t>
            </w:r>
          </w:p>
        </w:tc>
        <w:tc>
          <w:tcPr>
            <w:tcW w:w="1843" w:type="dxa"/>
          </w:tcPr>
          <w:p w14:paraId="4B84409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береза</w:t>
            </w:r>
          </w:p>
          <w:p w14:paraId="2BAF8261"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водоросль</w:t>
            </w:r>
          </w:p>
        </w:tc>
      </w:tr>
    </w:tbl>
    <w:p w14:paraId="61ACE33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4096DD73"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9. Заболачивание местности может вызвать большое скопление: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1C1473F3" w14:textId="77777777" w:rsidTr="00340410">
        <w:trPr>
          <w:trHeight w:val="572"/>
        </w:trPr>
        <w:tc>
          <w:tcPr>
            <w:tcW w:w="1951" w:type="dxa"/>
          </w:tcPr>
          <w:p w14:paraId="76BA5E6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плаунов </w:t>
            </w:r>
          </w:p>
          <w:p w14:paraId="66C40575"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хвощей</w:t>
            </w:r>
          </w:p>
        </w:tc>
        <w:tc>
          <w:tcPr>
            <w:tcW w:w="1985" w:type="dxa"/>
          </w:tcPr>
          <w:p w14:paraId="09123F5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папоротников Г) сфагнума</w:t>
            </w:r>
          </w:p>
        </w:tc>
      </w:tr>
    </w:tbl>
    <w:p w14:paraId="57B10379" w14:textId="77777777" w:rsidR="00B0592E" w:rsidRPr="00B0592E" w:rsidRDefault="00B0592E" w:rsidP="00B0592E">
      <w:pPr>
        <w:spacing w:after="0" w:line="240" w:lineRule="auto"/>
        <w:jc w:val="both"/>
        <w:rPr>
          <w:rFonts w:ascii="Times New Roman" w:eastAsia="Times New Roman" w:hAnsi="Times New Roman" w:cs="Times New Roman"/>
          <w:b/>
          <w:i/>
          <w:color w:val="00B050"/>
          <w:sz w:val="28"/>
          <w:szCs w:val="28"/>
          <w:lang w:val="ru-RU" w:eastAsia="ru-RU"/>
        </w:rPr>
      </w:pPr>
    </w:p>
    <w:p w14:paraId="3CDF1CC3"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Часть В. Содержит три задания (В1-В3), на которые надо дать краткий ответ в виде последовательности букв, на установление соответствия.</w:t>
      </w:r>
    </w:p>
    <w:p w14:paraId="565F3C94"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1EA3EE8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i/>
          <w:sz w:val="28"/>
          <w:szCs w:val="28"/>
          <w:lang w:val="ru-RU" w:eastAsia="ru-RU"/>
        </w:rPr>
        <w:t>В1. Выберите буквы, обозначающие верный ответ.</w:t>
      </w:r>
    </w:p>
    <w:p w14:paraId="1201A48E" w14:textId="77777777" w:rsidR="00B0592E" w:rsidRPr="00B0592E" w:rsidRDefault="00B0592E" w:rsidP="00B0592E">
      <w:pPr>
        <w:spacing w:after="0" w:line="240" w:lineRule="auto"/>
        <w:jc w:val="both"/>
        <w:rPr>
          <w:rFonts w:ascii="Times New Roman" w:eastAsia="Times New Roman" w:hAnsi="Times New Roman" w:cs="Times New Roman"/>
          <w:i/>
          <w:sz w:val="28"/>
          <w:szCs w:val="28"/>
          <w:lang w:val="ru-RU" w:eastAsia="ru-RU"/>
        </w:rPr>
      </w:pPr>
    </w:p>
    <w:p w14:paraId="64129F52"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lastRenderedPageBreak/>
        <w:t>По каким признакам цветковые растения относят к классу Двудольные?</w:t>
      </w:r>
    </w:p>
    <w:p w14:paraId="3976EE6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Мочковатая корневая система</w:t>
      </w:r>
    </w:p>
    <w:p w14:paraId="22A572B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Сетчатое жилкование листьев</w:t>
      </w:r>
    </w:p>
    <w:p w14:paraId="402E82E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Число лепестков и чашелистиков кратно 4 или 5</w:t>
      </w:r>
    </w:p>
    <w:p w14:paraId="536119D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Г) Стержневая корневая система</w:t>
      </w:r>
    </w:p>
    <w:p w14:paraId="4F28DD8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Д) Жизненная форма – в основном трава</w:t>
      </w:r>
    </w:p>
    <w:p w14:paraId="6DC6E25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Е) 2 семядоли в семени</w:t>
      </w:r>
    </w:p>
    <w:p w14:paraId="01E56E0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59BB07B0"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В2.</w:t>
      </w:r>
      <w:r w:rsidRPr="00B0592E">
        <w:rPr>
          <w:rFonts w:ascii="Times New Roman" w:eastAsia="Times New Roman" w:hAnsi="Times New Roman" w:cs="Times New Roman"/>
          <w:i/>
          <w:sz w:val="28"/>
          <w:szCs w:val="28"/>
          <w:lang w:val="ru-RU" w:eastAsia="ru-RU"/>
        </w:rPr>
        <w:t xml:space="preserve"> </w:t>
      </w:r>
      <w:r w:rsidRPr="00B0592E">
        <w:rPr>
          <w:rFonts w:ascii="Times New Roman" w:eastAsia="Times New Roman" w:hAnsi="Times New Roman" w:cs="Times New Roman"/>
          <w:b/>
          <w:i/>
          <w:sz w:val="28"/>
          <w:szCs w:val="28"/>
          <w:lang w:val="ru-RU" w:eastAsia="ru-RU"/>
        </w:rPr>
        <w:t>Установите соответствие между признаком растения и его отделом.</w:t>
      </w:r>
    </w:p>
    <w:p w14:paraId="7722E286"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4585"/>
      </w:tblGrid>
      <w:tr w:rsidR="00B0592E" w:rsidRPr="00B0592E" w14:paraId="336AA829" w14:textId="77777777" w:rsidTr="00340410">
        <w:trPr>
          <w:trHeight w:val="270"/>
        </w:trPr>
        <w:tc>
          <w:tcPr>
            <w:tcW w:w="4583" w:type="dxa"/>
            <w:tcBorders>
              <w:top w:val="single" w:sz="4" w:space="0" w:color="auto"/>
              <w:left w:val="single" w:sz="4" w:space="0" w:color="auto"/>
              <w:bottom w:val="single" w:sz="4" w:space="0" w:color="auto"/>
              <w:right w:val="single" w:sz="4" w:space="0" w:color="auto"/>
            </w:tcBorders>
            <w:hideMark/>
          </w:tcPr>
          <w:p w14:paraId="10591BA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Признаки растений</w:t>
            </w:r>
          </w:p>
        </w:tc>
        <w:tc>
          <w:tcPr>
            <w:tcW w:w="4585" w:type="dxa"/>
            <w:tcBorders>
              <w:top w:val="single" w:sz="4" w:space="0" w:color="auto"/>
              <w:left w:val="single" w:sz="4" w:space="0" w:color="auto"/>
              <w:bottom w:val="single" w:sz="4" w:space="0" w:color="auto"/>
              <w:right w:val="single" w:sz="4" w:space="0" w:color="auto"/>
            </w:tcBorders>
            <w:hideMark/>
          </w:tcPr>
          <w:p w14:paraId="4585A72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Отделы растений</w:t>
            </w:r>
          </w:p>
        </w:tc>
      </w:tr>
      <w:tr w:rsidR="00B0592E" w:rsidRPr="00B0592E" w14:paraId="21070F7E" w14:textId="77777777" w:rsidTr="00340410">
        <w:trPr>
          <w:trHeight w:val="1839"/>
        </w:trPr>
        <w:tc>
          <w:tcPr>
            <w:tcW w:w="4583" w:type="dxa"/>
            <w:tcBorders>
              <w:top w:val="single" w:sz="4" w:space="0" w:color="auto"/>
              <w:left w:val="single" w:sz="4" w:space="0" w:color="auto"/>
              <w:bottom w:val="single" w:sz="4" w:space="0" w:color="auto"/>
              <w:right w:val="single" w:sz="4" w:space="0" w:color="auto"/>
            </w:tcBorders>
            <w:hideMark/>
          </w:tcPr>
          <w:p w14:paraId="1DC205B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Имеют ризоиды</w:t>
            </w:r>
          </w:p>
          <w:p w14:paraId="3760EDC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Размножаются спорами</w:t>
            </w:r>
          </w:p>
          <w:p w14:paraId="1C8ED80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Имеют корни</w:t>
            </w:r>
          </w:p>
          <w:p w14:paraId="2F01DA6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В листьях и стеблях находятся воздухоносные клетки</w:t>
            </w:r>
          </w:p>
          <w:p w14:paraId="7525AB0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5. У большинства видов листья – иголки</w:t>
            </w:r>
          </w:p>
          <w:p w14:paraId="411E985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6. Размножаются семенами.</w:t>
            </w:r>
          </w:p>
        </w:tc>
        <w:tc>
          <w:tcPr>
            <w:tcW w:w="4585" w:type="dxa"/>
            <w:tcBorders>
              <w:top w:val="single" w:sz="4" w:space="0" w:color="auto"/>
              <w:left w:val="single" w:sz="4" w:space="0" w:color="auto"/>
              <w:bottom w:val="single" w:sz="4" w:space="0" w:color="auto"/>
              <w:right w:val="single" w:sz="4" w:space="0" w:color="auto"/>
            </w:tcBorders>
            <w:hideMark/>
          </w:tcPr>
          <w:p w14:paraId="4DC7EE7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Моховидные</w:t>
            </w:r>
          </w:p>
          <w:p w14:paraId="0A1349E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Голосеменные</w:t>
            </w:r>
          </w:p>
        </w:tc>
      </w:tr>
    </w:tbl>
    <w:p w14:paraId="26EA0FD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7C6DA3DB"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В3.</w:t>
      </w:r>
      <w:r w:rsidRPr="00B0592E">
        <w:rPr>
          <w:rFonts w:ascii="Times New Roman" w:eastAsia="Times New Roman" w:hAnsi="Times New Roman" w:cs="Times New Roman"/>
          <w:i/>
          <w:sz w:val="28"/>
          <w:szCs w:val="28"/>
          <w:lang w:val="ru-RU" w:eastAsia="ru-RU"/>
        </w:rPr>
        <w:t xml:space="preserve"> </w:t>
      </w:r>
      <w:r w:rsidRPr="00B0592E">
        <w:rPr>
          <w:rFonts w:ascii="Times New Roman" w:eastAsia="Times New Roman" w:hAnsi="Times New Roman" w:cs="Times New Roman"/>
          <w:b/>
          <w:i/>
          <w:sz w:val="28"/>
          <w:szCs w:val="28"/>
          <w:lang w:val="ru-RU" w:eastAsia="ru-RU"/>
        </w:rPr>
        <w:t>Установите соответствие между растением и его семейством.</w:t>
      </w:r>
    </w:p>
    <w:p w14:paraId="15340E15"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4577"/>
      </w:tblGrid>
      <w:tr w:rsidR="00B0592E" w:rsidRPr="00B0592E" w14:paraId="0A79D197" w14:textId="77777777" w:rsidTr="00340410">
        <w:trPr>
          <w:trHeight w:val="270"/>
        </w:trPr>
        <w:tc>
          <w:tcPr>
            <w:tcW w:w="4575" w:type="dxa"/>
            <w:tcBorders>
              <w:top w:val="single" w:sz="4" w:space="0" w:color="auto"/>
              <w:left w:val="single" w:sz="4" w:space="0" w:color="auto"/>
              <w:bottom w:val="single" w:sz="4" w:space="0" w:color="auto"/>
              <w:right w:val="single" w:sz="4" w:space="0" w:color="auto"/>
            </w:tcBorders>
            <w:hideMark/>
          </w:tcPr>
          <w:p w14:paraId="090D097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Названия растений</w:t>
            </w:r>
          </w:p>
        </w:tc>
        <w:tc>
          <w:tcPr>
            <w:tcW w:w="4577" w:type="dxa"/>
            <w:tcBorders>
              <w:top w:val="single" w:sz="4" w:space="0" w:color="auto"/>
              <w:left w:val="single" w:sz="4" w:space="0" w:color="auto"/>
              <w:bottom w:val="single" w:sz="4" w:space="0" w:color="auto"/>
              <w:right w:val="single" w:sz="4" w:space="0" w:color="auto"/>
            </w:tcBorders>
            <w:hideMark/>
          </w:tcPr>
          <w:p w14:paraId="543182F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Семейства</w:t>
            </w:r>
          </w:p>
        </w:tc>
      </w:tr>
      <w:tr w:rsidR="00B0592E" w:rsidRPr="00B0592E" w14:paraId="4DF0A30E" w14:textId="77777777" w:rsidTr="00340410">
        <w:trPr>
          <w:trHeight w:val="1380"/>
        </w:trPr>
        <w:tc>
          <w:tcPr>
            <w:tcW w:w="4575" w:type="dxa"/>
            <w:tcBorders>
              <w:top w:val="single" w:sz="4" w:space="0" w:color="auto"/>
              <w:left w:val="single" w:sz="4" w:space="0" w:color="auto"/>
              <w:bottom w:val="single" w:sz="4" w:space="0" w:color="auto"/>
              <w:right w:val="single" w:sz="4" w:space="0" w:color="auto"/>
            </w:tcBorders>
            <w:hideMark/>
          </w:tcPr>
          <w:p w14:paraId="7E6A467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Капуста</w:t>
            </w:r>
          </w:p>
          <w:p w14:paraId="4E1F82A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Горох</w:t>
            </w:r>
          </w:p>
          <w:p w14:paraId="29E3242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Редька</w:t>
            </w:r>
          </w:p>
          <w:p w14:paraId="09EE682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Клевер</w:t>
            </w:r>
          </w:p>
          <w:p w14:paraId="1A1D4E7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5. Фасоль</w:t>
            </w:r>
          </w:p>
        </w:tc>
        <w:tc>
          <w:tcPr>
            <w:tcW w:w="4577" w:type="dxa"/>
            <w:tcBorders>
              <w:top w:val="single" w:sz="4" w:space="0" w:color="auto"/>
              <w:left w:val="single" w:sz="4" w:space="0" w:color="auto"/>
              <w:bottom w:val="single" w:sz="4" w:space="0" w:color="auto"/>
              <w:right w:val="single" w:sz="4" w:space="0" w:color="auto"/>
            </w:tcBorders>
            <w:hideMark/>
          </w:tcPr>
          <w:p w14:paraId="7157357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Бобовые</w:t>
            </w:r>
          </w:p>
          <w:p w14:paraId="39AA1B9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Крестоцветные</w:t>
            </w:r>
          </w:p>
        </w:tc>
      </w:tr>
    </w:tbl>
    <w:p w14:paraId="23AC22F5"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1DC5E6CD" w14:textId="77777777" w:rsidR="00B0592E" w:rsidRPr="00B0592E" w:rsidRDefault="00B0592E" w:rsidP="00B0592E">
      <w:pPr>
        <w:spacing w:after="0" w:line="240" w:lineRule="auto"/>
        <w:jc w:val="both"/>
        <w:rPr>
          <w:rFonts w:ascii="Times New Roman" w:eastAsia="Times New Roman" w:hAnsi="Times New Roman" w:cs="Times New Roman"/>
          <w:b/>
          <w:i/>
          <w:color w:val="00B050"/>
          <w:sz w:val="28"/>
          <w:szCs w:val="28"/>
          <w:lang w:val="ru-RU" w:eastAsia="ru-RU"/>
        </w:rPr>
      </w:pPr>
    </w:p>
    <w:p w14:paraId="4C33F920"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Часть С. Дать развёрнутый ответ на вопрос.</w:t>
      </w:r>
    </w:p>
    <w:p w14:paraId="00E91260" w14:textId="77777777" w:rsidR="00B0592E" w:rsidRPr="00B0592E" w:rsidRDefault="00B0592E" w:rsidP="00B0592E">
      <w:pPr>
        <w:spacing w:after="0" w:line="240" w:lineRule="auto"/>
        <w:jc w:val="both"/>
        <w:rPr>
          <w:rFonts w:ascii="Times New Roman" w:eastAsia="Times New Roman" w:hAnsi="Times New Roman" w:cs="Times New Roman"/>
          <w:i/>
          <w:sz w:val="28"/>
          <w:szCs w:val="28"/>
          <w:lang w:val="ru-RU" w:eastAsia="ru-RU"/>
        </w:rPr>
      </w:pPr>
      <w:r w:rsidRPr="00B0592E">
        <w:rPr>
          <w:rFonts w:ascii="Times New Roman" w:eastAsia="Times New Roman" w:hAnsi="Times New Roman" w:cs="Times New Roman"/>
          <w:b/>
          <w:i/>
          <w:sz w:val="28"/>
          <w:szCs w:val="28"/>
          <w:lang w:val="ru-RU" w:eastAsia="ru-RU"/>
        </w:rPr>
        <w:t>С1.</w:t>
      </w:r>
      <w:r w:rsidRPr="00B0592E">
        <w:rPr>
          <w:rFonts w:ascii="Times New Roman" w:eastAsia="Times New Roman" w:hAnsi="Times New Roman" w:cs="Times New Roman"/>
          <w:i/>
          <w:sz w:val="28"/>
          <w:szCs w:val="28"/>
          <w:lang w:val="ru-RU" w:eastAsia="ru-RU"/>
        </w:rPr>
        <w:t xml:space="preserve"> Почему водоросли относят к низшим споровым растениям? Укажите не менее 2 причин.</w:t>
      </w:r>
    </w:p>
    <w:p w14:paraId="3178831E"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p w14:paraId="774AED86"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Входная контрольная работа по биологии (8 класс)</w:t>
      </w:r>
    </w:p>
    <w:p w14:paraId="10872B26"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2 вариант</w:t>
      </w:r>
    </w:p>
    <w:p w14:paraId="2C8F1D9C"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096FA41F"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Часть А. Задания на выбор одного правильного ответа.</w:t>
      </w:r>
    </w:p>
    <w:p w14:paraId="1AF7E074"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1. Какая наука изучает царство растений:</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6AB00F65" w14:textId="77777777" w:rsidTr="00340410">
        <w:trPr>
          <w:trHeight w:val="572"/>
        </w:trPr>
        <w:tc>
          <w:tcPr>
            <w:tcW w:w="1951" w:type="dxa"/>
          </w:tcPr>
          <w:p w14:paraId="326A758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биология</w:t>
            </w:r>
          </w:p>
          <w:p w14:paraId="392C203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ботаника</w:t>
            </w:r>
          </w:p>
        </w:tc>
        <w:tc>
          <w:tcPr>
            <w:tcW w:w="1985" w:type="dxa"/>
          </w:tcPr>
          <w:p w14:paraId="6CDC220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экология</w:t>
            </w:r>
          </w:p>
          <w:p w14:paraId="5412A77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география</w:t>
            </w:r>
          </w:p>
        </w:tc>
      </w:tr>
    </w:tbl>
    <w:p w14:paraId="7F4B7D3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0E108E6A"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2. Как называются организмы, которые используют готовые органические вещества:</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38EDA02A" w14:textId="77777777" w:rsidTr="00340410">
        <w:trPr>
          <w:trHeight w:val="572"/>
        </w:trPr>
        <w:tc>
          <w:tcPr>
            <w:tcW w:w="1951" w:type="dxa"/>
          </w:tcPr>
          <w:p w14:paraId="2C3438B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паразиты</w:t>
            </w:r>
          </w:p>
          <w:p w14:paraId="6A70DE3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автотрофы</w:t>
            </w:r>
          </w:p>
        </w:tc>
        <w:tc>
          <w:tcPr>
            <w:tcW w:w="1985" w:type="dxa"/>
          </w:tcPr>
          <w:p w14:paraId="070A732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гетеротрофы</w:t>
            </w:r>
          </w:p>
          <w:p w14:paraId="36F039F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сапрофиты</w:t>
            </w:r>
          </w:p>
        </w:tc>
      </w:tr>
    </w:tbl>
    <w:p w14:paraId="0F262B6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lastRenderedPageBreak/>
        <w:t xml:space="preserve"> </w:t>
      </w:r>
    </w:p>
    <w:p w14:paraId="465BAE1D"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3. Какой органоид регулирует жизнедеятельность клетки:</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27E3A2B6" w14:textId="77777777" w:rsidTr="00340410">
        <w:trPr>
          <w:trHeight w:val="572"/>
        </w:trPr>
        <w:tc>
          <w:tcPr>
            <w:tcW w:w="1951" w:type="dxa"/>
          </w:tcPr>
          <w:p w14:paraId="46336201"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хлоропласт </w:t>
            </w:r>
          </w:p>
          <w:p w14:paraId="3C43A78A"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ядро</w:t>
            </w:r>
          </w:p>
        </w:tc>
        <w:tc>
          <w:tcPr>
            <w:tcW w:w="1985" w:type="dxa"/>
          </w:tcPr>
          <w:p w14:paraId="0A7F378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цитоплазма </w:t>
            </w:r>
          </w:p>
          <w:p w14:paraId="4D82A43D"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оболочка</w:t>
            </w:r>
          </w:p>
        </w:tc>
      </w:tr>
    </w:tbl>
    <w:p w14:paraId="62E5DED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27A26C7E"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4. Выберите двудольное растение: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3C50C942" w14:textId="77777777" w:rsidTr="00340410">
        <w:trPr>
          <w:trHeight w:val="572"/>
        </w:trPr>
        <w:tc>
          <w:tcPr>
            <w:tcW w:w="1951" w:type="dxa"/>
          </w:tcPr>
          <w:p w14:paraId="1D28F2D2"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пшеница</w:t>
            </w:r>
          </w:p>
          <w:p w14:paraId="46F81BF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кукуруза</w:t>
            </w:r>
          </w:p>
        </w:tc>
        <w:tc>
          <w:tcPr>
            <w:tcW w:w="1985" w:type="dxa"/>
          </w:tcPr>
          <w:p w14:paraId="37566724"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горох</w:t>
            </w:r>
          </w:p>
          <w:p w14:paraId="08BFACB1"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тюльпан</w:t>
            </w:r>
          </w:p>
        </w:tc>
      </w:tr>
    </w:tbl>
    <w:p w14:paraId="0245C35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4963BCB1"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5. Корневой чехлик защищает зону:</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27974DFD" w14:textId="77777777" w:rsidTr="00340410">
        <w:trPr>
          <w:trHeight w:val="572"/>
        </w:trPr>
        <w:tc>
          <w:tcPr>
            <w:tcW w:w="1951" w:type="dxa"/>
          </w:tcPr>
          <w:p w14:paraId="124AB53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роста </w:t>
            </w:r>
          </w:p>
          <w:p w14:paraId="57169A1A"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всасывания</w:t>
            </w:r>
          </w:p>
        </w:tc>
        <w:tc>
          <w:tcPr>
            <w:tcW w:w="1985" w:type="dxa"/>
          </w:tcPr>
          <w:p w14:paraId="1922CE36"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деления</w:t>
            </w:r>
          </w:p>
          <w:p w14:paraId="674D9D45"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проведения</w:t>
            </w:r>
          </w:p>
        </w:tc>
      </w:tr>
    </w:tbl>
    <w:p w14:paraId="7297A84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F2026BA"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6. Выберите генеративный орган растения:</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7050C40D" w14:textId="77777777" w:rsidTr="00340410">
        <w:trPr>
          <w:trHeight w:val="572"/>
        </w:trPr>
        <w:tc>
          <w:tcPr>
            <w:tcW w:w="1951" w:type="dxa"/>
          </w:tcPr>
          <w:p w14:paraId="4F7A938C"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корень </w:t>
            </w:r>
          </w:p>
          <w:p w14:paraId="2C7B43D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цветок</w:t>
            </w:r>
          </w:p>
        </w:tc>
        <w:tc>
          <w:tcPr>
            <w:tcW w:w="1985" w:type="dxa"/>
          </w:tcPr>
          <w:p w14:paraId="0FE7659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В) лист </w:t>
            </w:r>
          </w:p>
          <w:p w14:paraId="3B31A980"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стебель</w:t>
            </w:r>
          </w:p>
          <w:p w14:paraId="7B406432" w14:textId="77777777" w:rsidR="00B0592E" w:rsidRPr="00B0592E" w:rsidRDefault="00B0592E" w:rsidP="00B0592E">
            <w:pPr>
              <w:jc w:val="both"/>
              <w:rPr>
                <w:rFonts w:ascii="Times New Roman" w:eastAsia="Times New Roman" w:hAnsi="Times New Roman" w:cs="Times New Roman"/>
                <w:sz w:val="28"/>
                <w:szCs w:val="28"/>
                <w:lang w:eastAsia="ru-RU"/>
              </w:rPr>
            </w:pPr>
          </w:p>
        </w:tc>
      </w:tr>
    </w:tbl>
    <w:p w14:paraId="657E2A85"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7. Какой орган растения участвует в половом размножении:</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339F78CC" w14:textId="77777777" w:rsidTr="00340410">
        <w:trPr>
          <w:trHeight w:val="572"/>
        </w:trPr>
        <w:tc>
          <w:tcPr>
            <w:tcW w:w="1951" w:type="dxa"/>
          </w:tcPr>
          <w:p w14:paraId="34321DA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А) стебель</w:t>
            </w:r>
          </w:p>
          <w:p w14:paraId="01A7D095"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лист</w:t>
            </w:r>
          </w:p>
        </w:tc>
        <w:tc>
          <w:tcPr>
            <w:tcW w:w="1985" w:type="dxa"/>
          </w:tcPr>
          <w:p w14:paraId="1DF999D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корень</w:t>
            </w:r>
          </w:p>
          <w:p w14:paraId="0B90231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цветок</w:t>
            </w:r>
          </w:p>
        </w:tc>
      </w:tr>
    </w:tbl>
    <w:p w14:paraId="07E9EBDD" w14:textId="77777777" w:rsidR="00B0592E" w:rsidRPr="00B0592E" w:rsidRDefault="00B0592E" w:rsidP="00B0592E">
      <w:pPr>
        <w:spacing w:after="0" w:line="240" w:lineRule="auto"/>
        <w:jc w:val="both"/>
        <w:rPr>
          <w:rFonts w:ascii="Times New Roman" w:eastAsia="Times New Roman" w:hAnsi="Times New Roman" w:cs="Times New Roman"/>
          <w:color w:val="4A442A"/>
          <w:sz w:val="28"/>
          <w:szCs w:val="28"/>
          <w:lang w:val="ru-RU" w:eastAsia="ru-RU"/>
        </w:rPr>
      </w:pPr>
    </w:p>
    <w:p w14:paraId="340A2C87"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8. Выберите высшее растение:</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33928952" w14:textId="77777777" w:rsidTr="00340410">
        <w:trPr>
          <w:trHeight w:val="572"/>
        </w:trPr>
        <w:tc>
          <w:tcPr>
            <w:tcW w:w="1951" w:type="dxa"/>
          </w:tcPr>
          <w:p w14:paraId="055B11D3"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трутовик </w:t>
            </w:r>
          </w:p>
          <w:p w14:paraId="11C76E29"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пеницилл</w:t>
            </w:r>
          </w:p>
        </w:tc>
        <w:tc>
          <w:tcPr>
            <w:tcW w:w="1985" w:type="dxa"/>
          </w:tcPr>
          <w:p w14:paraId="2AD9D3F4"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береза</w:t>
            </w:r>
          </w:p>
          <w:p w14:paraId="01A50A8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водоросль</w:t>
            </w:r>
          </w:p>
        </w:tc>
      </w:tr>
    </w:tbl>
    <w:p w14:paraId="17AAD29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0F5CBBC0"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u w:val="single"/>
          <w:lang w:val="ru-RU" w:eastAsia="ru-RU"/>
        </w:rPr>
      </w:pPr>
      <w:r w:rsidRPr="00B0592E">
        <w:rPr>
          <w:rFonts w:ascii="Times New Roman" w:eastAsia="Times New Roman" w:hAnsi="Times New Roman" w:cs="Times New Roman"/>
          <w:b/>
          <w:i/>
          <w:color w:val="4A442A"/>
          <w:sz w:val="28"/>
          <w:szCs w:val="28"/>
          <w:lang w:val="ru-RU" w:eastAsia="ru-RU"/>
        </w:rPr>
        <w:t>9. Какая группа растений в процессе эволюции сформировала торф:</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tblGrid>
      <w:tr w:rsidR="00B0592E" w:rsidRPr="00B0592E" w14:paraId="40640A83" w14:textId="77777777" w:rsidTr="00340410">
        <w:trPr>
          <w:trHeight w:val="572"/>
        </w:trPr>
        <w:tc>
          <w:tcPr>
            <w:tcW w:w="1951" w:type="dxa"/>
          </w:tcPr>
          <w:p w14:paraId="739B7BA1"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 xml:space="preserve">А) мхи </w:t>
            </w:r>
          </w:p>
          <w:p w14:paraId="2EE2C940"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Б) хвойные</w:t>
            </w:r>
          </w:p>
        </w:tc>
        <w:tc>
          <w:tcPr>
            <w:tcW w:w="1985" w:type="dxa"/>
          </w:tcPr>
          <w:p w14:paraId="4D4F562B"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В) двудольные</w:t>
            </w:r>
          </w:p>
          <w:p w14:paraId="77A9991E" w14:textId="77777777" w:rsidR="00B0592E" w:rsidRPr="00B0592E" w:rsidRDefault="00B0592E" w:rsidP="00B0592E">
            <w:pPr>
              <w:jc w:val="both"/>
              <w:rPr>
                <w:rFonts w:ascii="Times New Roman" w:eastAsia="Times New Roman" w:hAnsi="Times New Roman" w:cs="Times New Roman"/>
                <w:sz w:val="28"/>
                <w:szCs w:val="28"/>
                <w:lang w:eastAsia="ru-RU"/>
              </w:rPr>
            </w:pPr>
            <w:r w:rsidRPr="00B0592E">
              <w:rPr>
                <w:rFonts w:ascii="Times New Roman" w:eastAsia="Times New Roman" w:hAnsi="Times New Roman" w:cs="Times New Roman"/>
                <w:sz w:val="28"/>
                <w:szCs w:val="28"/>
                <w:lang w:eastAsia="ru-RU"/>
              </w:rPr>
              <w:t>Г) папоротники</w:t>
            </w:r>
          </w:p>
        </w:tc>
      </w:tr>
    </w:tbl>
    <w:p w14:paraId="58F40BBF"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25737528"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Часть В. Содержит три задания (В1-В3), на которые надо дать краткий ответ в виде последовательности букв, на установление соответствия.</w:t>
      </w:r>
    </w:p>
    <w:p w14:paraId="5962400B"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p w14:paraId="293FCEE6"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В1. Выберите буквы, обозначающие верный ответ.</w:t>
      </w:r>
    </w:p>
    <w:p w14:paraId="0FF10C6C" w14:textId="77777777" w:rsidR="00B0592E" w:rsidRPr="00B0592E" w:rsidRDefault="00B0592E" w:rsidP="00B0592E">
      <w:pPr>
        <w:spacing w:after="0" w:line="240" w:lineRule="auto"/>
        <w:jc w:val="both"/>
        <w:rPr>
          <w:rFonts w:ascii="Times New Roman" w:eastAsia="Times New Roman" w:hAnsi="Times New Roman" w:cs="Times New Roman"/>
          <w:i/>
          <w:sz w:val="28"/>
          <w:szCs w:val="28"/>
          <w:lang w:val="ru-RU" w:eastAsia="ru-RU"/>
        </w:rPr>
      </w:pPr>
    </w:p>
    <w:p w14:paraId="2D764DEC" w14:textId="77777777" w:rsidR="00B0592E" w:rsidRPr="00B0592E" w:rsidRDefault="00B0592E" w:rsidP="00B0592E">
      <w:pPr>
        <w:spacing w:after="0" w:line="240" w:lineRule="auto"/>
        <w:jc w:val="both"/>
        <w:rPr>
          <w:rFonts w:ascii="Times New Roman" w:eastAsia="Times New Roman" w:hAnsi="Times New Roman" w:cs="Times New Roman"/>
          <w:b/>
          <w:i/>
          <w:color w:val="4A442A"/>
          <w:sz w:val="28"/>
          <w:szCs w:val="28"/>
          <w:lang w:val="ru-RU" w:eastAsia="ru-RU"/>
        </w:rPr>
      </w:pPr>
      <w:r w:rsidRPr="00B0592E">
        <w:rPr>
          <w:rFonts w:ascii="Times New Roman" w:eastAsia="Times New Roman" w:hAnsi="Times New Roman" w:cs="Times New Roman"/>
          <w:b/>
          <w:i/>
          <w:color w:val="4A442A"/>
          <w:sz w:val="28"/>
          <w:szCs w:val="28"/>
          <w:lang w:val="ru-RU" w:eastAsia="ru-RU"/>
        </w:rPr>
        <w:t>Что происходит при фотосинтезе?</w:t>
      </w:r>
    </w:p>
    <w:p w14:paraId="2E98238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поглощается кислород</w:t>
      </w:r>
    </w:p>
    <w:p w14:paraId="1D981F9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выделяется углекислый газ</w:t>
      </w:r>
    </w:p>
    <w:p w14:paraId="70003E5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поглощается углекислый газ</w:t>
      </w:r>
    </w:p>
    <w:p w14:paraId="5463833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Г) выделяется кислород</w:t>
      </w:r>
    </w:p>
    <w:p w14:paraId="08ACB9A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Д) органические вещества образуются</w:t>
      </w:r>
    </w:p>
    <w:p w14:paraId="655B271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Е) органические вещества расходуются</w:t>
      </w:r>
    </w:p>
    <w:p w14:paraId="74F86F8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79DA9E3F"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В2.</w:t>
      </w:r>
      <w:r w:rsidRPr="00B0592E">
        <w:rPr>
          <w:rFonts w:ascii="Times New Roman" w:eastAsia="Times New Roman" w:hAnsi="Times New Roman" w:cs="Times New Roman"/>
          <w:i/>
          <w:sz w:val="28"/>
          <w:szCs w:val="28"/>
          <w:lang w:val="ru-RU" w:eastAsia="ru-RU"/>
        </w:rPr>
        <w:t xml:space="preserve">  </w:t>
      </w:r>
      <w:r w:rsidRPr="00B0592E">
        <w:rPr>
          <w:rFonts w:ascii="Times New Roman" w:eastAsia="Times New Roman" w:hAnsi="Times New Roman" w:cs="Times New Roman"/>
          <w:b/>
          <w:i/>
          <w:sz w:val="28"/>
          <w:szCs w:val="28"/>
          <w:lang w:val="ru-RU" w:eastAsia="ru-RU"/>
        </w:rPr>
        <w:t>Установите соответствие между признаком растения и его отделом.</w:t>
      </w:r>
    </w:p>
    <w:p w14:paraId="52F5D6CA"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83"/>
      </w:tblGrid>
      <w:tr w:rsidR="00B0592E" w:rsidRPr="00B0592E" w14:paraId="420E9021" w14:textId="77777777" w:rsidTr="00340410">
        <w:trPr>
          <w:trHeight w:val="271"/>
        </w:trPr>
        <w:tc>
          <w:tcPr>
            <w:tcW w:w="4681" w:type="dxa"/>
            <w:tcBorders>
              <w:top w:val="single" w:sz="4" w:space="0" w:color="auto"/>
              <w:left w:val="single" w:sz="4" w:space="0" w:color="auto"/>
              <w:bottom w:val="single" w:sz="4" w:space="0" w:color="auto"/>
              <w:right w:val="single" w:sz="4" w:space="0" w:color="auto"/>
            </w:tcBorders>
            <w:hideMark/>
          </w:tcPr>
          <w:p w14:paraId="3C3DDF9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lastRenderedPageBreak/>
              <w:t>Признак растения</w:t>
            </w:r>
          </w:p>
        </w:tc>
        <w:tc>
          <w:tcPr>
            <w:tcW w:w="4683" w:type="dxa"/>
            <w:tcBorders>
              <w:top w:val="single" w:sz="4" w:space="0" w:color="auto"/>
              <w:left w:val="single" w:sz="4" w:space="0" w:color="auto"/>
              <w:bottom w:val="single" w:sz="4" w:space="0" w:color="auto"/>
              <w:right w:val="single" w:sz="4" w:space="0" w:color="auto"/>
            </w:tcBorders>
            <w:hideMark/>
          </w:tcPr>
          <w:p w14:paraId="2CB8A13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Отдел растения</w:t>
            </w:r>
          </w:p>
        </w:tc>
      </w:tr>
      <w:tr w:rsidR="00B0592E" w:rsidRPr="00B0592E" w14:paraId="1B6AF169" w14:textId="77777777" w:rsidTr="00340410">
        <w:trPr>
          <w:trHeight w:val="1589"/>
        </w:trPr>
        <w:tc>
          <w:tcPr>
            <w:tcW w:w="4681" w:type="dxa"/>
            <w:tcBorders>
              <w:top w:val="single" w:sz="4" w:space="0" w:color="auto"/>
              <w:left w:val="single" w:sz="4" w:space="0" w:color="auto"/>
              <w:bottom w:val="single" w:sz="4" w:space="0" w:color="auto"/>
              <w:right w:val="single" w:sz="4" w:space="0" w:color="auto"/>
            </w:tcBorders>
            <w:hideMark/>
          </w:tcPr>
          <w:p w14:paraId="43BC1C3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Семя содержит 1 или 2 семядоли</w:t>
            </w:r>
          </w:p>
          <w:p w14:paraId="2292C50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Преобладают травы, кустарники, деревья</w:t>
            </w:r>
          </w:p>
          <w:p w14:paraId="739DFBC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Семязачатки лежат в шишке</w:t>
            </w:r>
          </w:p>
          <w:p w14:paraId="0ED0F7C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Опыляются только ветром</w:t>
            </w:r>
          </w:p>
          <w:p w14:paraId="01BD87B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5. Есть цветы</w:t>
            </w:r>
          </w:p>
          <w:p w14:paraId="5F0B96A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6. Игольчатые или чешуевидные листья</w:t>
            </w:r>
          </w:p>
        </w:tc>
        <w:tc>
          <w:tcPr>
            <w:tcW w:w="4683" w:type="dxa"/>
            <w:tcBorders>
              <w:top w:val="single" w:sz="4" w:space="0" w:color="auto"/>
              <w:left w:val="single" w:sz="4" w:space="0" w:color="auto"/>
              <w:bottom w:val="single" w:sz="4" w:space="0" w:color="auto"/>
              <w:right w:val="single" w:sz="4" w:space="0" w:color="auto"/>
            </w:tcBorders>
            <w:hideMark/>
          </w:tcPr>
          <w:p w14:paraId="5AA02A9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Покрытосеменные</w:t>
            </w:r>
          </w:p>
          <w:p w14:paraId="4D8FA99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Голосеменные</w:t>
            </w:r>
          </w:p>
        </w:tc>
      </w:tr>
    </w:tbl>
    <w:p w14:paraId="70BC08E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78AE9C39"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r w:rsidRPr="00B0592E">
        <w:rPr>
          <w:rFonts w:ascii="Times New Roman" w:eastAsia="Times New Roman" w:hAnsi="Times New Roman" w:cs="Times New Roman"/>
          <w:b/>
          <w:i/>
          <w:sz w:val="28"/>
          <w:szCs w:val="28"/>
          <w:lang w:val="ru-RU" w:eastAsia="ru-RU"/>
        </w:rPr>
        <w:t>В3. Установите соответствие между растением и его семейством.</w:t>
      </w:r>
    </w:p>
    <w:p w14:paraId="5DAC1EEE" w14:textId="77777777" w:rsidR="00B0592E" w:rsidRPr="00B0592E" w:rsidRDefault="00B0592E" w:rsidP="00B0592E">
      <w:pPr>
        <w:spacing w:after="0" w:line="240" w:lineRule="auto"/>
        <w:jc w:val="both"/>
        <w:rPr>
          <w:rFonts w:ascii="Times New Roman" w:eastAsia="Times New Roman" w:hAnsi="Times New Roman" w:cs="Times New Roman"/>
          <w:b/>
          <w:i/>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4698"/>
      </w:tblGrid>
      <w:tr w:rsidR="00B0592E" w:rsidRPr="00B0592E" w14:paraId="325D7F28" w14:textId="77777777" w:rsidTr="00340410">
        <w:trPr>
          <w:trHeight w:val="277"/>
        </w:trPr>
        <w:tc>
          <w:tcPr>
            <w:tcW w:w="4696" w:type="dxa"/>
            <w:tcBorders>
              <w:top w:val="single" w:sz="4" w:space="0" w:color="auto"/>
              <w:left w:val="single" w:sz="4" w:space="0" w:color="auto"/>
              <w:bottom w:val="single" w:sz="4" w:space="0" w:color="auto"/>
              <w:right w:val="single" w:sz="4" w:space="0" w:color="auto"/>
            </w:tcBorders>
            <w:hideMark/>
          </w:tcPr>
          <w:p w14:paraId="2F2B83C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Названия растения</w:t>
            </w:r>
          </w:p>
        </w:tc>
        <w:tc>
          <w:tcPr>
            <w:tcW w:w="4698" w:type="dxa"/>
            <w:tcBorders>
              <w:top w:val="single" w:sz="4" w:space="0" w:color="auto"/>
              <w:left w:val="single" w:sz="4" w:space="0" w:color="auto"/>
              <w:bottom w:val="single" w:sz="4" w:space="0" w:color="auto"/>
              <w:right w:val="single" w:sz="4" w:space="0" w:color="auto"/>
            </w:tcBorders>
            <w:hideMark/>
          </w:tcPr>
          <w:p w14:paraId="336B31A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Семейства</w:t>
            </w:r>
          </w:p>
        </w:tc>
      </w:tr>
      <w:tr w:rsidR="00B0592E" w:rsidRPr="00B0592E" w14:paraId="24433182" w14:textId="77777777" w:rsidTr="00340410">
        <w:trPr>
          <w:trHeight w:val="1417"/>
        </w:trPr>
        <w:tc>
          <w:tcPr>
            <w:tcW w:w="4696" w:type="dxa"/>
            <w:tcBorders>
              <w:top w:val="single" w:sz="4" w:space="0" w:color="auto"/>
              <w:left w:val="single" w:sz="4" w:space="0" w:color="auto"/>
              <w:bottom w:val="single" w:sz="4" w:space="0" w:color="auto"/>
              <w:right w:val="single" w:sz="4" w:space="0" w:color="auto"/>
            </w:tcBorders>
            <w:hideMark/>
          </w:tcPr>
          <w:p w14:paraId="47E3FC0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1. Картофель </w:t>
            </w:r>
          </w:p>
          <w:p w14:paraId="10491C0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Капуста</w:t>
            </w:r>
          </w:p>
          <w:p w14:paraId="5FC4C67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Редька</w:t>
            </w:r>
          </w:p>
          <w:p w14:paraId="1AFF2E4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Томат</w:t>
            </w:r>
          </w:p>
          <w:p w14:paraId="4A9F529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5. Белена</w:t>
            </w:r>
          </w:p>
        </w:tc>
        <w:tc>
          <w:tcPr>
            <w:tcW w:w="4698" w:type="dxa"/>
            <w:tcBorders>
              <w:top w:val="single" w:sz="4" w:space="0" w:color="auto"/>
              <w:left w:val="single" w:sz="4" w:space="0" w:color="auto"/>
              <w:bottom w:val="single" w:sz="4" w:space="0" w:color="auto"/>
              <w:right w:val="single" w:sz="4" w:space="0" w:color="auto"/>
            </w:tcBorders>
            <w:hideMark/>
          </w:tcPr>
          <w:p w14:paraId="5D2FCA1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Крестоцветные</w:t>
            </w:r>
          </w:p>
          <w:p w14:paraId="0D6985E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Б) Паслёновые</w:t>
            </w:r>
          </w:p>
        </w:tc>
      </w:tr>
    </w:tbl>
    <w:p w14:paraId="63BFAA57" w14:textId="77777777" w:rsidR="00B0592E" w:rsidRPr="00B0592E" w:rsidRDefault="00B0592E" w:rsidP="00B0592E">
      <w:pPr>
        <w:spacing w:after="0" w:line="240" w:lineRule="auto"/>
        <w:jc w:val="both"/>
        <w:rPr>
          <w:rFonts w:ascii="Times New Roman" w:eastAsia="Times New Roman" w:hAnsi="Times New Roman" w:cs="Times New Roman"/>
          <w:b/>
          <w:i/>
          <w:color w:val="00B050"/>
          <w:sz w:val="28"/>
          <w:szCs w:val="28"/>
          <w:lang w:val="ru-RU" w:eastAsia="ru-RU"/>
        </w:rPr>
      </w:pPr>
    </w:p>
    <w:p w14:paraId="4AF6B2DB" w14:textId="77777777" w:rsidR="00B0592E" w:rsidRPr="00B0592E" w:rsidRDefault="00B0592E" w:rsidP="00B0592E">
      <w:pPr>
        <w:spacing w:after="0" w:line="240" w:lineRule="auto"/>
        <w:jc w:val="both"/>
        <w:rPr>
          <w:rFonts w:ascii="Times New Roman" w:eastAsia="Times New Roman" w:hAnsi="Times New Roman" w:cs="Times New Roman"/>
          <w:b/>
          <w:i/>
          <w:color w:val="00B050"/>
          <w:sz w:val="28"/>
          <w:szCs w:val="28"/>
          <w:lang w:val="ru-RU" w:eastAsia="ru-RU"/>
        </w:rPr>
      </w:pPr>
      <w:r w:rsidRPr="00B0592E">
        <w:rPr>
          <w:rFonts w:ascii="Times New Roman" w:eastAsia="Times New Roman" w:hAnsi="Times New Roman" w:cs="Times New Roman"/>
          <w:b/>
          <w:i/>
          <w:sz w:val="28"/>
          <w:szCs w:val="28"/>
          <w:lang w:val="ru-RU" w:eastAsia="ru-RU"/>
        </w:rPr>
        <w:t>Часть С. Дать развёрнутый ответ на вопрос</w:t>
      </w:r>
      <w:r w:rsidRPr="00B0592E">
        <w:rPr>
          <w:rFonts w:ascii="Times New Roman" w:eastAsia="Times New Roman" w:hAnsi="Times New Roman" w:cs="Times New Roman"/>
          <w:b/>
          <w:i/>
          <w:color w:val="00B050"/>
          <w:sz w:val="28"/>
          <w:szCs w:val="28"/>
          <w:lang w:val="ru-RU" w:eastAsia="ru-RU"/>
        </w:rPr>
        <w:t>.</w:t>
      </w:r>
    </w:p>
    <w:p w14:paraId="753860EF" w14:textId="77777777" w:rsidR="00B0592E" w:rsidRPr="00B0592E" w:rsidRDefault="00B0592E" w:rsidP="00B0592E">
      <w:pPr>
        <w:spacing w:after="0" w:line="240" w:lineRule="auto"/>
        <w:jc w:val="both"/>
        <w:rPr>
          <w:rFonts w:ascii="Times New Roman" w:eastAsia="Times New Roman" w:hAnsi="Times New Roman" w:cs="Times New Roman"/>
          <w:i/>
          <w:sz w:val="28"/>
          <w:szCs w:val="28"/>
          <w:lang w:val="ru-RU" w:eastAsia="ru-RU"/>
        </w:rPr>
      </w:pPr>
      <w:r w:rsidRPr="00B0592E">
        <w:rPr>
          <w:rFonts w:ascii="Times New Roman" w:eastAsia="Times New Roman" w:hAnsi="Times New Roman" w:cs="Times New Roman"/>
          <w:b/>
          <w:i/>
          <w:sz w:val="28"/>
          <w:szCs w:val="28"/>
          <w:lang w:val="ru-RU" w:eastAsia="ru-RU"/>
        </w:rPr>
        <w:t>С1.</w:t>
      </w:r>
      <w:r w:rsidRPr="00B0592E">
        <w:rPr>
          <w:rFonts w:ascii="Times New Roman" w:eastAsia="Times New Roman" w:hAnsi="Times New Roman" w:cs="Times New Roman"/>
          <w:i/>
          <w:sz w:val="28"/>
          <w:szCs w:val="28"/>
          <w:lang w:val="ru-RU" w:eastAsia="ru-RU"/>
        </w:rPr>
        <w:t xml:space="preserve"> Почему горох относится к высшим семенным растениям? Укажите не менее 2 причин.</w:t>
      </w:r>
    </w:p>
    <w:p w14:paraId="0EEBA7D0" w14:textId="77777777" w:rsidR="00B0592E" w:rsidRPr="00B0592E" w:rsidRDefault="00B0592E" w:rsidP="00B0592E">
      <w:pPr>
        <w:spacing w:after="0" w:line="240" w:lineRule="auto"/>
        <w:jc w:val="both"/>
        <w:rPr>
          <w:rFonts w:ascii="Times New Roman" w:eastAsia="Times New Roman" w:hAnsi="Times New Roman" w:cs="Times New Roman"/>
          <w:i/>
          <w:sz w:val="28"/>
          <w:szCs w:val="28"/>
          <w:lang w:val="ru-RU" w:eastAsia="ru-RU"/>
        </w:rPr>
      </w:pPr>
    </w:p>
    <w:p w14:paraId="0A7821B3" w14:textId="77777777" w:rsidR="00AE1B33" w:rsidRPr="00B0592E" w:rsidRDefault="00AE1B33" w:rsidP="00B0592E">
      <w:pPr>
        <w:spacing w:line="240" w:lineRule="auto"/>
        <w:jc w:val="both"/>
        <w:rPr>
          <w:rFonts w:ascii="Times New Roman" w:hAnsi="Times New Roman" w:cs="Times New Roman"/>
          <w:sz w:val="28"/>
          <w:szCs w:val="28"/>
          <w:lang w:val="ru-RU"/>
        </w:rPr>
      </w:pPr>
    </w:p>
    <w:p w14:paraId="587E9A3D" w14:textId="3FF2F639" w:rsidR="00B0592E" w:rsidRPr="00B0592E" w:rsidRDefault="00B0592E" w:rsidP="00B0592E">
      <w:pPr>
        <w:spacing w:after="0" w:line="240" w:lineRule="auto"/>
        <w:jc w:val="both"/>
        <w:rPr>
          <w:rFonts w:ascii="Times New Roman" w:eastAsia="Calibri" w:hAnsi="Times New Roman" w:cs="Times New Roman"/>
          <w:b/>
          <w:bCs/>
          <w:sz w:val="28"/>
          <w:szCs w:val="28"/>
          <w:lang w:val="ru-RU"/>
        </w:rPr>
      </w:pPr>
      <w:r w:rsidRPr="00B0592E">
        <w:rPr>
          <w:rFonts w:ascii="Times New Roman" w:eastAsia="Calibri" w:hAnsi="Times New Roman" w:cs="Times New Roman"/>
          <w:b/>
          <w:bCs/>
          <w:sz w:val="28"/>
          <w:szCs w:val="28"/>
          <w:lang w:val="ru-RU"/>
        </w:rPr>
        <w:t>Входная контрольная работа 9 класс</w:t>
      </w:r>
    </w:p>
    <w:p w14:paraId="0BEFF818" w14:textId="77777777" w:rsidR="00B0592E" w:rsidRPr="00B0592E" w:rsidRDefault="00B0592E" w:rsidP="00B0592E">
      <w:pPr>
        <w:spacing w:after="0" w:line="240" w:lineRule="auto"/>
        <w:jc w:val="both"/>
        <w:rPr>
          <w:rFonts w:ascii="Times New Roman" w:eastAsia="Calibri" w:hAnsi="Times New Roman" w:cs="Times New Roman"/>
          <w:b/>
          <w:bCs/>
          <w:sz w:val="28"/>
          <w:szCs w:val="28"/>
          <w:lang w:val="ru-RU"/>
        </w:rPr>
      </w:pPr>
      <w:r w:rsidRPr="00B0592E">
        <w:rPr>
          <w:rFonts w:ascii="Times New Roman" w:eastAsia="Calibri" w:hAnsi="Times New Roman" w:cs="Times New Roman"/>
          <w:b/>
          <w:bCs/>
          <w:sz w:val="28"/>
          <w:szCs w:val="28"/>
          <w:lang w:val="ru-RU"/>
        </w:rPr>
        <w:t>Вариант 1.</w:t>
      </w:r>
    </w:p>
    <w:p w14:paraId="100D73B5"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Какая наука изучает внешнее и внутреннее строение организма человека, его вес, рост?</w:t>
      </w:r>
    </w:p>
    <w:tbl>
      <w:tblPr>
        <w:tblW w:w="0" w:type="auto"/>
        <w:tblLook w:val="04A0" w:firstRow="1" w:lastRow="0" w:firstColumn="1" w:lastColumn="0" w:noHBand="0" w:noVBand="1"/>
      </w:tblPr>
      <w:tblGrid>
        <w:gridCol w:w="4785"/>
        <w:gridCol w:w="4786"/>
      </w:tblGrid>
      <w:tr w:rsidR="00B0592E" w:rsidRPr="00B0592E" w14:paraId="34A21A8D" w14:textId="77777777" w:rsidTr="00340410">
        <w:tc>
          <w:tcPr>
            <w:tcW w:w="4785" w:type="dxa"/>
          </w:tcPr>
          <w:p w14:paraId="6F1CA91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анатомия,</w:t>
            </w:r>
          </w:p>
        </w:tc>
        <w:tc>
          <w:tcPr>
            <w:tcW w:w="4786" w:type="dxa"/>
          </w:tcPr>
          <w:p w14:paraId="398EC18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гигиена,</w:t>
            </w:r>
          </w:p>
        </w:tc>
      </w:tr>
      <w:tr w:rsidR="00B0592E" w:rsidRPr="00B0592E" w14:paraId="0A4BD11B" w14:textId="77777777" w:rsidTr="00340410">
        <w:tc>
          <w:tcPr>
            <w:tcW w:w="4785" w:type="dxa"/>
          </w:tcPr>
          <w:p w14:paraId="49E15EE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гистология,</w:t>
            </w:r>
          </w:p>
        </w:tc>
        <w:tc>
          <w:tcPr>
            <w:tcW w:w="4786" w:type="dxa"/>
          </w:tcPr>
          <w:p w14:paraId="660288E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физиология.</w:t>
            </w:r>
          </w:p>
        </w:tc>
      </w:tr>
    </w:tbl>
    <w:p w14:paraId="19A1A698"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Обмен веществ осуществляется на уровне:</w:t>
      </w:r>
    </w:p>
    <w:tbl>
      <w:tblPr>
        <w:tblW w:w="0" w:type="auto"/>
        <w:tblLook w:val="04A0" w:firstRow="1" w:lastRow="0" w:firstColumn="1" w:lastColumn="0" w:noHBand="0" w:noVBand="1"/>
      </w:tblPr>
      <w:tblGrid>
        <w:gridCol w:w="4785"/>
        <w:gridCol w:w="4786"/>
      </w:tblGrid>
      <w:tr w:rsidR="00B0592E" w:rsidRPr="00B0592E" w14:paraId="1671D19E" w14:textId="77777777" w:rsidTr="00340410">
        <w:tc>
          <w:tcPr>
            <w:tcW w:w="4785" w:type="dxa"/>
          </w:tcPr>
          <w:p w14:paraId="6980C80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молекулярном,</w:t>
            </w:r>
          </w:p>
        </w:tc>
        <w:tc>
          <w:tcPr>
            <w:tcW w:w="4786" w:type="dxa"/>
          </w:tcPr>
          <w:p w14:paraId="0C86478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организменном,</w:t>
            </w:r>
          </w:p>
        </w:tc>
      </w:tr>
      <w:tr w:rsidR="00B0592E" w:rsidRPr="00B0592E" w14:paraId="2C5C1FA3" w14:textId="77777777" w:rsidTr="00340410">
        <w:tc>
          <w:tcPr>
            <w:tcW w:w="4785" w:type="dxa"/>
          </w:tcPr>
          <w:p w14:paraId="2783654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клеточном,</w:t>
            </w:r>
          </w:p>
        </w:tc>
        <w:tc>
          <w:tcPr>
            <w:tcW w:w="4786" w:type="dxa"/>
          </w:tcPr>
          <w:p w14:paraId="76D033B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биосферном.</w:t>
            </w:r>
          </w:p>
        </w:tc>
      </w:tr>
    </w:tbl>
    <w:p w14:paraId="65368050"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скелету руки относят кость:</w:t>
      </w:r>
    </w:p>
    <w:tbl>
      <w:tblPr>
        <w:tblW w:w="0" w:type="auto"/>
        <w:tblLook w:val="04A0" w:firstRow="1" w:lastRow="0" w:firstColumn="1" w:lastColumn="0" w:noHBand="0" w:noVBand="1"/>
      </w:tblPr>
      <w:tblGrid>
        <w:gridCol w:w="4785"/>
        <w:gridCol w:w="4786"/>
      </w:tblGrid>
      <w:tr w:rsidR="00B0592E" w:rsidRPr="00B0592E" w14:paraId="30E22397" w14:textId="77777777" w:rsidTr="00340410">
        <w:tc>
          <w:tcPr>
            <w:tcW w:w="4785" w:type="dxa"/>
          </w:tcPr>
          <w:p w14:paraId="76E55D9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берцовую,</w:t>
            </w:r>
          </w:p>
        </w:tc>
        <w:tc>
          <w:tcPr>
            <w:tcW w:w="4786" w:type="dxa"/>
          </w:tcPr>
          <w:p w14:paraId="5843821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лопатку,</w:t>
            </w:r>
          </w:p>
        </w:tc>
      </w:tr>
      <w:tr w:rsidR="00B0592E" w:rsidRPr="00B0592E" w14:paraId="425A9FD0" w14:textId="77777777" w:rsidTr="00340410">
        <w:tc>
          <w:tcPr>
            <w:tcW w:w="4785" w:type="dxa"/>
          </w:tcPr>
          <w:p w14:paraId="6E7C280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лучевую,</w:t>
            </w:r>
          </w:p>
        </w:tc>
        <w:tc>
          <w:tcPr>
            <w:tcW w:w="4786" w:type="dxa"/>
          </w:tcPr>
          <w:p w14:paraId="2C187C0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ключицу.</w:t>
            </w:r>
          </w:p>
        </w:tc>
      </w:tr>
    </w:tbl>
    <w:p w14:paraId="29B1B9CB"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Сколько рёбер срастается с грудиной неподвижно?</w:t>
      </w:r>
    </w:p>
    <w:tbl>
      <w:tblPr>
        <w:tblW w:w="0" w:type="auto"/>
        <w:tblLook w:val="04A0" w:firstRow="1" w:lastRow="0" w:firstColumn="1" w:lastColumn="0" w:noHBand="0" w:noVBand="1"/>
      </w:tblPr>
      <w:tblGrid>
        <w:gridCol w:w="4785"/>
        <w:gridCol w:w="4786"/>
      </w:tblGrid>
      <w:tr w:rsidR="00B0592E" w:rsidRPr="00B0592E" w14:paraId="08FA8613" w14:textId="77777777" w:rsidTr="00340410">
        <w:tc>
          <w:tcPr>
            <w:tcW w:w="4785" w:type="dxa"/>
          </w:tcPr>
          <w:p w14:paraId="2231624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5,</w:t>
            </w:r>
          </w:p>
        </w:tc>
        <w:tc>
          <w:tcPr>
            <w:tcW w:w="4786" w:type="dxa"/>
          </w:tcPr>
          <w:p w14:paraId="5B95481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10,</w:t>
            </w:r>
          </w:p>
        </w:tc>
      </w:tr>
      <w:tr w:rsidR="00B0592E" w:rsidRPr="00B0592E" w14:paraId="21B7EC30" w14:textId="77777777" w:rsidTr="00340410">
        <w:tc>
          <w:tcPr>
            <w:tcW w:w="4785" w:type="dxa"/>
          </w:tcPr>
          <w:p w14:paraId="0DF64ED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7,</w:t>
            </w:r>
          </w:p>
        </w:tc>
        <w:tc>
          <w:tcPr>
            <w:tcW w:w="4786" w:type="dxa"/>
          </w:tcPr>
          <w:p w14:paraId="3D3B299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12.</w:t>
            </w:r>
          </w:p>
        </w:tc>
      </w:tr>
    </w:tbl>
    <w:p w14:paraId="27ECAEDA"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какому виду тканей относится хрящевая ткань?</w:t>
      </w:r>
    </w:p>
    <w:tbl>
      <w:tblPr>
        <w:tblW w:w="0" w:type="auto"/>
        <w:tblLook w:val="04A0" w:firstRow="1" w:lastRow="0" w:firstColumn="1" w:lastColumn="0" w:noHBand="0" w:noVBand="1"/>
      </w:tblPr>
      <w:tblGrid>
        <w:gridCol w:w="4785"/>
        <w:gridCol w:w="4786"/>
      </w:tblGrid>
      <w:tr w:rsidR="00B0592E" w:rsidRPr="00B0592E" w14:paraId="79D375E2" w14:textId="77777777" w:rsidTr="00340410">
        <w:tc>
          <w:tcPr>
            <w:tcW w:w="4785" w:type="dxa"/>
          </w:tcPr>
          <w:p w14:paraId="3DFCAAA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эпителиальная,</w:t>
            </w:r>
          </w:p>
        </w:tc>
        <w:tc>
          <w:tcPr>
            <w:tcW w:w="4786" w:type="dxa"/>
          </w:tcPr>
          <w:p w14:paraId="212A964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мышечная,</w:t>
            </w:r>
          </w:p>
        </w:tc>
      </w:tr>
      <w:tr w:rsidR="00B0592E" w:rsidRPr="00B0592E" w14:paraId="53555BB2" w14:textId="77777777" w:rsidTr="00340410">
        <w:tc>
          <w:tcPr>
            <w:tcW w:w="4785" w:type="dxa"/>
          </w:tcPr>
          <w:p w14:paraId="405E4E5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соединительная,</w:t>
            </w:r>
          </w:p>
        </w:tc>
        <w:tc>
          <w:tcPr>
            <w:tcW w:w="4786" w:type="dxa"/>
          </w:tcPr>
          <w:p w14:paraId="7CF1624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нервная.</w:t>
            </w:r>
          </w:p>
        </w:tc>
      </w:tr>
    </w:tbl>
    <w:p w14:paraId="0CABA431"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Сходство в строении растительных и животных клеток состоит в наличии у них:</w:t>
      </w:r>
    </w:p>
    <w:tbl>
      <w:tblPr>
        <w:tblW w:w="0" w:type="auto"/>
        <w:tblLook w:val="04A0" w:firstRow="1" w:lastRow="0" w:firstColumn="1" w:lastColumn="0" w:noHBand="0" w:noVBand="1"/>
      </w:tblPr>
      <w:tblGrid>
        <w:gridCol w:w="4785"/>
        <w:gridCol w:w="4786"/>
      </w:tblGrid>
      <w:tr w:rsidR="00B0592E" w:rsidRPr="00B0592E" w14:paraId="6E1456DC" w14:textId="77777777" w:rsidTr="00340410">
        <w:tc>
          <w:tcPr>
            <w:tcW w:w="4785" w:type="dxa"/>
          </w:tcPr>
          <w:p w14:paraId="2FC6AE3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хлоропластов,</w:t>
            </w:r>
          </w:p>
        </w:tc>
        <w:tc>
          <w:tcPr>
            <w:tcW w:w="4786" w:type="dxa"/>
          </w:tcPr>
          <w:p w14:paraId="74153EB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оболочки из клетчатки,</w:t>
            </w:r>
          </w:p>
        </w:tc>
      </w:tr>
      <w:tr w:rsidR="00B0592E" w:rsidRPr="00B0592E" w14:paraId="05F86FFE" w14:textId="77777777" w:rsidTr="00340410">
        <w:tc>
          <w:tcPr>
            <w:tcW w:w="4785" w:type="dxa"/>
          </w:tcPr>
          <w:p w14:paraId="1D55285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плазматической мембраны,</w:t>
            </w:r>
          </w:p>
        </w:tc>
        <w:tc>
          <w:tcPr>
            <w:tcW w:w="4786" w:type="dxa"/>
          </w:tcPr>
          <w:p w14:paraId="66F9532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вакуолей.</w:t>
            </w:r>
          </w:p>
        </w:tc>
      </w:tr>
    </w:tbl>
    <w:p w14:paraId="26ED0ECF"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По двигательным нейронам нервные импульсы направляются от:</w:t>
      </w:r>
    </w:p>
    <w:tbl>
      <w:tblPr>
        <w:tblW w:w="0" w:type="auto"/>
        <w:tblLook w:val="04A0" w:firstRow="1" w:lastRow="0" w:firstColumn="1" w:lastColumn="0" w:noHBand="0" w:noVBand="1"/>
      </w:tblPr>
      <w:tblGrid>
        <w:gridCol w:w="4785"/>
        <w:gridCol w:w="4786"/>
      </w:tblGrid>
      <w:tr w:rsidR="00B0592E" w:rsidRPr="00B0592E" w14:paraId="353B77EF" w14:textId="77777777" w:rsidTr="00340410">
        <w:tc>
          <w:tcPr>
            <w:tcW w:w="4785" w:type="dxa"/>
          </w:tcPr>
          <w:p w14:paraId="6F5DE32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рецепторов  к головному мозгу,</w:t>
            </w:r>
          </w:p>
        </w:tc>
        <w:tc>
          <w:tcPr>
            <w:tcW w:w="4786" w:type="dxa"/>
          </w:tcPr>
          <w:p w14:paraId="7FDF513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чувствительных нейронов к вставочным,</w:t>
            </w:r>
          </w:p>
        </w:tc>
      </w:tr>
      <w:tr w:rsidR="00B0592E" w:rsidRPr="0000659B" w14:paraId="68316AB7" w14:textId="77777777" w:rsidTr="00340410">
        <w:tc>
          <w:tcPr>
            <w:tcW w:w="4785" w:type="dxa"/>
          </w:tcPr>
          <w:p w14:paraId="4574D44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вставочных нейронов к исполнительным (рабочим) органам,</w:t>
            </w:r>
          </w:p>
        </w:tc>
        <w:tc>
          <w:tcPr>
            <w:tcW w:w="4786" w:type="dxa"/>
          </w:tcPr>
          <w:p w14:paraId="2E009A6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мышц к центральной нервной системе.</w:t>
            </w:r>
          </w:p>
        </w:tc>
      </w:tr>
    </w:tbl>
    <w:p w14:paraId="4AD7D8E1"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Повреждение коры затылочных долей мозга вызывает нарушение деятельности органов:</w:t>
      </w:r>
    </w:p>
    <w:tbl>
      <w:tblPr>
        <w:tblW w:w="0" w:type="auto"/>
        <w:tblLook w:val="04A0" w:firstRow="1" w:lastRow="0" w:firstColumn="1" w:lastColumn="0" w:noHBand="0" w:noVBand="1"/>
      </w:tblPr>
      <w:tblGrid>
        <w:gridCol w:w="4785"/>
        <w:gridCol w:w="4786"/>
      </w:tblGrid>
      <w:tr w:rsidR="00B0592E" w:rsidRPr="00B0592E" w14:paraId="2D5B7204" w14:textId="77777777" w:rsidTr="00340410">
        <w:tc>
          <w:tcPr>
            <w:tcW w:w="4785" w:type="dxa"/>
          </w:tcPr>
          <w:p w14:paraId="55A806E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слуха,</w:t>
            </w:r>
          </w:p>
        </w:tc>
        <w:tc>
          <w:tcPr>
            <w:tcW w:w="4786" w:type="dxa"/>
          </w:tcPr>
          <w:p w14:paraId="2A1CC91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речи,</w:t>
            </w:r>
          </w:p>
        </w:tc>
      </w:tr>
      <w:tr w:rsidR="00B0592E" w:rsidRPr="00B0592E" w14:paraId="792C1A63" w14:textId="77777777" w:rsidTr="00340410">
        <w:tc>
          <w:tcPr>
            <w:tcW w:w="4785" w:type="dxa"/>
          </w:tcPr>
          <w:p w14:paraId="2831C43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зрения,</w:t>
            </w:r>
          </w:p>
        </w:tc>
        <w:tc>
          <w:tcPr>
            <w:tcW w:w="4786" w:type="dxa"/>
          </w:tcPr>
          <w:p w14:paraId="1840633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поведения.</w:t>
            </w:r>
          </w:p>
        </w:tc>
      </w:tr>
    </w:tbl>
    <w:p w14:paraId="2BFD3224"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Препарат, содержащий готовые антитела:</w:t>
      </w:r>
    </w:p>
    <w:tbl>
      <w:tblPr>
        <w:tblW w:w="0" w:type="auto"/>
        <w:tblLook w:val="04A0" w:firstRow="1" w:lastRow="0" w:firstColumn="1" w:lastColumn="0" w:noHBand="0" w:noVBand="1"/>
      </w:tblPr>
      <w:tblGrid>
        <w:gridCol w:w="4785"/>
        <w:gridCol w:w="4786"/>
      </w:tblGrid>
      <w:tr w:rsidR="00B0592E" w:rsidRPr="00B0592E" w14:paraId="36948AB8" w14:textId="77777777" w:rsidTr="00340410">
        <w:tc>
          <w:tcPr>
            <w:tcW w:w="4785" w:type="dxa"/>
          </w:tcPr>
          <w:p w14:paraId="2B79516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вакцина,</w:t>
            </w:r>
          </w:p>
        </w:tc>
        <w:tc>
          <w:tcPr>
            <w:tcW w:w="4786" w:type="dxa"/>
          </w:tcPr>
          <w:p w14:paraId="683439A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протромбин,</w:t>
            </w:r>
          </w:p>
        </w:tc>
      </w:tr>
      <w:tr w:rsidR="00B0592E" w:rsidRPr="00B0592E" w14:paraId="731A9A03" w14:textId="77777777" w:rsidTr="00340410">
        <w:tc>
          <w:tcPr>
            <w:tcW w:w="4785" w:type="dxa"/>
          </w:tcPr>
          <w:p w14:paraId="7B9A808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сыворотка,</w:t>
            </w:r>
          </w:p>
        </w:tc>
        <w:tc>
          <w:tcPr>
            <w:tcW w:w="4786" w:type="dxa"/>
          </w:tcPr>
          <w:p w14:paraId="714159B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гемоглобин.</w:t>
            </w:r>
          </w:p>
        </w:tc>
      </w:tr>
    </w:tbl>
    <w:p w14:paraId="5E9366A4"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Первичная моча представляет собой:</w:t>
      </w:r>
    </w:p>
    <w:tbl>
      <w:tblPr>
        <w:tblW w:w="0" w:type="auto"/>
        <w:tblLook w:val="04A0" w:firstRow="1" w:lastRow="0" w:firstColumn="1" w:lastColumn="0" w:noHBand="0" w:noVBand="1"/>
      </w:tblPr>
      <w:tblGrid>
        <w:gridCol w:w="4785"/>
        <w:gridCol w:w="4786"/>
      </w:tblGrid>
      <w:tr w:rsidR="00B0592E" w:rsidRPr="00B0592E" w14:paraId="00A5DB9C" w14:textId="77777777" w:rsidTr="00340410">
        <w:tc>
          <w:tcPr>
            <w:tcW w:w="4785" w:type="dxa"/>
          </w:tcPr>
          <w:p w14:paraId="57D57DA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сыворотку крови,</w:t>
            </w:r>
          </w:p>
        </w:tc>
        <w:tc>
          <w:tcPr>
            <w:tcW w:w="4786" w:type="dxa"/>
          </w:tcPr>
          <w:p w14:paraId="3442C5A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кровь без эритроцитов,</w:t>
            </w:r>
          </w:p>
        </w:tc>
      </w:tr>
      <w:tr w:rsidR="00B0592E" w:rsidRPr="00B0592E" w14:paraId="7E57ADDE" w14:textId="77777777" w:rsidTr="00340410">
        <w:tc>
          <w:tcPr>
            <w:tcW w:w="4785" w:type="dxa"/>
          </w:tcPr>
          <w:p w14:paraId="75E6A2C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плазму крови без белков,</w:t>
            </w:r>
          </w:p>
        </w:tc>
        <w:tc>
          <w:tcPr>
            <w:tcW w:w="4786" w:type="dxa"/>
          </w:tcPr>
          <w:p w14:paraId="2BFF5B2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лимфу.</w:t>
            </w:r>
          </w:p>
        </w:tc>
      </w:tr>
    </w:tbl>
    <w:p w14:paraId="04B61649"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Колебания барабанной перепонки непосредственно передаются на:</w:t>
      </w:r>
    </w:p>
    <w:tbl>
      <w:tblPr>
        <w:tblW w:w="0" w:type="auto"/>
        <w:tblLook w:val="04A0" w:firstRow="1" w:lastRow="0" w:firstColumn="1" w:lastColumn="0" w:noHBand="0" w:noVBand="1"/>
      </w:tblPr>
      <w:tblGrid>
        <w:gridCol w:w="4785"/>
        <w:gridCol w:w="4786"/>
      </w:tblGrid>
      <w:tr w:rsidR="00B0592E" w:rsidRPr="00B0592E" w14:paraId="172D502A" w14:textId="77777777" w:rsidTr="00340410">
        <w:tc>
          <w:tcPr>
            <w:tcW w:w="4785" w:type="dxa"/>
          </w:tcPr>
          <w:p w14:paraId="5881B31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молоточек,</w:t>
            </w:r>
          </w:p>
        </w:tc>
        <w:tc>
          <w:tcPr>
            <w:tcW w:w="4786" w:type="dxa"/>
          </w:tcPr>
          <w:p w14:paraId="02BFE7D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стремя,</w:t>
            </w:r>
          </w:p>
        </w:tc>
      </w:tr>
      <w:tr w:rsidR="00B0592E" w:rsidRPr="00B0592E" w14:paraId="592E410B" w14:textId="77777777" w:rsidTr="00340410">
        <w:tc>
          <w:tcPr>
            <w:tcW w:w="4785" w:type="dxa"/>
          </w:tcPr>
          <w:p w14:paraId="40690BD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наковальню,</w:t>
            </w:r>
          </w:p>
        </w:tc>
        <w:tc>
          <w:tcPr>
            <w:tcW w:w="4786" w:type="dxa"/>
          </w:tcPr>
          <w:p w14:paraId="18F7100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овальное окно.</w:t>
            </w:r>
          </w:p>
        </w:tc>
      </w:tr>
    </w:tbl>
    <w:p w14:paraId="5E8229CC" w14:textId="77777777" w:rsidR="00B0592E" w:rsidRPr="00B0592E" w:rsidRDefault="00B0592E" w:rsidP="00B0592E">
      <w:pPr>
        <w:numPr>
          <w:ilvl w:val="0"/>
          <w:numId w:val="62"/>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Структурной и функциональной единицей точки  является:</w:t>
      </w:r>
    </w:p>
    <w:tbl>
      <w:tblPr>
        <w:tblW w:w="0" w:type="auto"/>
        <w:tblLook w:val="04A0" w:firstRow="1" w:lastRow="0" w:firstColumn="1" w:lastColumn="0" w:noHBand="0" w:noVBand="1"/>
      </w:tblPr>
      <w:tblGrid>
        <w:gridCol w:w="4785"/>
        <w:gridCol w:w="4786"/>
      </w:tblGrid>
      <w:tr w:rsidR="00B0592E" w:rsidRPr="00B0592E" w14:paraId="5C332EDB" w14:textId="77777777" w:rsidTr="00340410">
        <w:tc>
          <w:tcPr>
            <w:tcW w:w="4785" w:type="dxa"/>
          </w:tcPr>
          <w:p w14:paraId="428A590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капиллярный клубочек,</w:t>
            </w:r>
          </w:p>
        </w:tc>
        <w:tc>
          <w:tcPr>
            <w:tcW w:w="4786" w:type="dxa"/>
          </w:tcPr>
          <w:p w14:paraId="5086BDF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капсула,</w:t>
            </w:r>
          </w:p>
        </w:tc>
      </w:tr>
      <w:tr w:rsidR="00B0592E" w:rsidRPr="00B0592E" w14:paraId="4E2993DD" w14:textId="77777777" w:rsidTr="00340410">
        <w:tc>
          <w:tcPr>
            <w:tcW w:w="4785" w:type="dxa"/>
          </w:tcPr>
          <w:p w14:paraId="32997E3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почечный каналец,</w:t>
            </w:r>
          </w:p>
        </w:tc>
        <w:tc>
          <w:tcPr>
            <w:tcW w:w="4786" w:type="dxa"/>
          </w:tcPr>
          <w:p w14:paraId="458D05F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нефрон.</w:t>
            </w:r>
          </w:p>
        </w:tc>
      </w:tr>
    </w:tbl>
    <w:p w14:paraId="36B07CCB"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13.</w:t>
      </w:r>
      <w:r w:rsidRPr="00B0592E">
        <w:rPr>
          <w:rFonts w:ascii="Times New Roman" w:eastAsia="Calibri" w:hAnsi="Times New Roman" w:cs="Times New Roman"/>
          <w:sz w:val="28"/>
          <w:szCs w:val="28"/>
          <w:lang w:val="ru-RU"/>
        </w:rPr>
        <w:tab/>
        <w:t>Условный рефлекс является:</w:t>
      </w:r>
    </w:p>
    <w:p w14:paraId="2BB05555"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видовым,</w:t>
      </w:r>
      <w:r w:rsidRPr="00B0592E">
        <w:rPr>
          <w:rFonts w:ascii="Times New Roman" w:eastAsia="Calibri" w:hAnsi="Times New Roman" w:cs="Times New Roman"/>
          <w:sz w:val="28"/>
          <w:szCs w:val="28"/>
          <w:lang w:val="ru-RU"/>
        </w:rPr>
        <w:tab/>
        <w:t>3) приобретенным,</w:t>
      </w:r>
    </w:p>
    <w:p w14:paraId="26C672B3"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врожденным,</w:t>
      </w:r>
      <w:r w:rsidRPr="00B0592E">
        <w:rPr>
          <w:rFonts w:ascii="Times New Roman" w:eastAsia="Calibri" w:hAnsi="Times New Roman" w:cs="Times New Roman"/>
          <w:sz w:val="28"/>
          <w:szCs w:val="28"/>
          <w:lang w:val="ru-RU"/>
        </w:rPr>
        <w:tab/>
        <w:t>4) передающимся по наследству.</w:t>
      </w:r>
    </w:p>
    <w:p w14:paraId="262B082F"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14.</w:t>
      </w:r>
      <w:r w:rsidRPr="00B0592E">
        <w:rPr>
          <w:rFonts w:ascii="Times New Roman" w:eastAsia="Calibri" w:hAnsi="Times New Roman" w:cs="Times New Roman"/>
          <w:sz w:val="28"/>
          <w:szCs w:val="28"/>
          <w:lang w:val="ru-RU"/>
        </w:rPr>
        <w:tab/>
        <w:t>К заболеваниям органа зрения относится:</w:t>
      </w:r>
    </w:p>
    <w:p w14:paraId="5BE5ADAB"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отит,</w:t>
      </w:r>
      <w:r w:rsidRPr="00B0592E">
        <w:rPr>
          <w:rFonts w:ascii="Times New Roman" w:eastAsia="Calibri" w:hAnsi="Times New Roman" w:cs="Times New Roman"/>
          <w:sz w:val="28"/>
          <w:szCs w:val="28"/>
          <w:lang w:val="ru-RU"/>
        </w:rPr>
        <w:tab/>
        <w:t>3) дальтонизм,</w:t>
      </w:r>
    </w:p>
    <w:p w14:paraId="1544549D"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паратит,</w:t>
      </w:r>
      <w:r w:rsidRPr="00B0592E">
        <w:rPr>
          <w:rFonts w:ascii="Times New Roman" w:eastAsia="Calibri" w:hAnsi="Times New Roman" w:cs="Times New Roman"/>
          <w:sz w:val="28"/>
          <w:szCs w:val="28"/>
          <w:lang w:val="ru-RU"/>
        </w:rPr>
        <w:tab/>
        <w:t>4) пиелонефрит.</w:t>
      </w:r>
    </w:p>
    <w:p w14:paraId="796EB631"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15.</w:t>
      </w:r>
      <w:r w:rsidRPr="00B0592E">
        <w:rPr>
          <w:rFonts w:ascii="Times New Roman" w:eastAsia="Calibri" w:hAnsi="Times New Roman" w:cs="Times New Roman"/>
          <w:sz w:val="28"/>
          <w:szCs w:val="28"/>
          <w:lang w:val="ru-RU"/>
        </w:rPr>
        <w:tab/>
        <w:t>На каком уровне организации живых организмов происходит передача наследственной информации и превращение веществ и энергии?</w:t>
      </w:r>
    </w:p>
    <w:p w14:paraId="2750679E"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молекулярном,</w:t>
      </w:r>
      <w:r w:rsidRPr="00B0592E">
        <w:rPr>
          <w:rFonts w:ascii="Times New Roman" w:eastAsia="Calibri" w:hAnsi="Times New Roman" w:cs="Times New Roman"/>
          <w:sz w:val="28"/>
          <w:szCs w:val="28"/>
          <w:lang w:val="ru-RU"/>
        </w:rPr>
        <w:tab/>
        <w:t>3) организменном,</w:t>
      </w:r>
    </w:p>
    <w:p w14:paraId="52A3EEF1"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клеточном,</w:t>
      </w:r>
      <w:r w:rsidRPr="00B0592E">
        <w:rPr>
          <w:rFonts w:ascii="Times New Roman" w:eastAsia="Calibri" w:hAnsi="Times New Roman" w:cs="Times New Roman"/>
          <w:sz w:val="28"/>
          <w:szCs w:val="28"/>
          <w:lang w:val="ru-RU"/>
        </w:rPr>
        <w:tab/>
        <w:t>4) биосферном.</w:t>
      </w:r>
    </w:p>
    <w:p w14:paraId="76126585"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16.</w:t>
      </w:r>
      <w:r w:rsidRPr="00B0592E">
        <w:rPr>
          <w:rFonts w:ascii="Times New Roman" w:eastAsia="Calibri" w:hAnsi="Times New Roman" w:cs="Times New Roman"/>
          <w:sz w:val="28"/>
          <w:szCs w:val="28"/>
          <w:lang w:val="ru-RU"/>
        </w:rPr>
        <w:tab/>
        <w:t>На каком уровне организации происходит запись наследственной информации</w:t>
      </w:r>
    </w:p>
    <w:p w14:paraId="3ACD9494"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молекулярном,</w:t>
      </w:r>
      <w:r w:rsidRPr="00B0592E">
        <w:rPr>
          <w:rFonts w:ascii="Times New Roman" w:eastAsia="Calibri" w:hAnsi="Times New Roman" w:cs="Times New Roman"/>
          <w:sz w:val="28"/>
          <w:szCs w:val="28"/>
          <w:lang w:val="ru-RU"/>
        </w:rPr>
        <w:tab/>
        <w:t>3) организменном,</w:t>
      </w:r>
    </w:p>
    <w:p w14:paraId="7BC9D5F1"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клеточном,</w:t>
      </w:r>
      <w:r w:rsidRPr="00B0592E">
        <w:rPr>
          <w:rFonts w:ascii="Times New Roman" w:eastAsia="Calibri" w:hAnsi="Times New Roman" w:cs="Times New Roman"/>
          <w:sz w:val="28"/>
          <w:szCs w:val="28"/>
          <w:lang w:val="ru-RU"/>
        </w:rPr>
        <w:tab/>
        <w:t>4) популяционно-видовом.</w:t>
      </w:r>
    </w:p>
    <w:p w14:paraId="09217923"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17.</w:t>
      </w:r>
      <w:r w:rsidRPr="00B0592E">
        <w:rPr>
          <w:rFonts w:ascii="Times New Roman" w:eastAsia="Calibri" w:hAnsi="Times New Roman" w:cs="Times New Roman"/>
          <w:sz w:val="28"/>
          <w:szCs w:val="28"/>
          <w:lang w:val="ru-RU"/>
        </w:rPr>
        <w:tab/>
        <w:t>К какому уровню организации относится берёзовая роща и все её обитатели?</w:t>
      </w:r>
    </w:p>
    <w:p w14:paraId="6430ED7C"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организменному,</w:t>
      </w:r>
      <w:r w:rsidRPr="00B0592E">
        <w:rPr>
          <w:rFonts w:ascii="Times New Roman" w:eastAsia="Calibri" w:hAnsi="Times New Roman" w:cs="Times New Roman"/>
          <w:sz w:val="28"/>
          <w:szCs w:val="28"/>
          <w:lang w:val="ru-RU"/>
        </w:rPr>
        <w:tab/>
        <w:t>3) биоценотическому,</w:t>
      </w:r>
    </w:p>
    <w:p w14:paraId="2C1A70A9" w14:textId="4413899C"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популяционно-видовому,</w:t>
      </w:r>
      <w:r w:rsidRPr="00B0592E">
        <w:rPr>
          <w:rFonts w:ascii="Times New Roman" w:eastAsia="Calibri" w:hAnsi="Times New Roman" w:cs="Times New Roman"/>
          <w:sz w:val="28"/>
          <w:szCs w:val="28"/>
          <w:lang w:val="ru-RU"/>
        </w:rPr>
        <w:tab/>
        <w:t>4) биосферному.</w:t>
      </w:r>
    </w:p>
    <w:p w14:paraId="5CAC6FB2" w14:textId="77777777" w:rsidR="00B0592E" w:rsidRPr="00B0592E" w:rsidRDefault="00B0592E" w:rsidP="00B0592E">
      <w:pPr>
        <w:spacing w:before="120"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sz w:val="28"/>
          <w:szCs w:val="28"/>
          <w:lang w:val="ru-RU"/>
        </w:rPr>
        <w:t xml:space="preserve">С1. </w:t>
      </w:r>
      <w:r w:rsidRPr="00B0592E">
        <w:rPr>
          <w:rFonts w:ascii="Times New Roman" w:eastAsia="Calibri" w:hAnsi="Times New Roman" w:cs="Times New Roman"/>
          <w:sz w:val="28"/>
          <w:szCs w:val="28"/>
          <w:lang w:val="ru-RU"/>
        </w:rPr>
        <w:t>Опишите движение крови по малому кругу кровообращения:</w:t>
      </w:r>
      <w:r w:rsidRPr="00B0592E">
        <w:rPr>
          <w:rFonts w:ascii="Times New Roman" w:eastAsia="Calibri" w:hAnsi="Times New Roman" w:cs="Times New Roman"/>
          <w:b/>
          <w:sz w:val="28"/>
          <w:szCs w:val="28"/>
          <w:lang w:val="ru-RU"/>
        </w:rPr>
        <w:t xml:space="preserve"> </w:t>
      </w:r>
    </w:p>
    <w:p w14:paraId="5E45ED95"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sz w:val="28"/>
          <w:szCs w:val="28"/>
          <w:lang w:val="ru-RU"/>
        </w:rPr>
        <w:t>С2.</w:t>
      </w:r>
      <w:r w:rsidRPr="00B0592E">
        <w:rPr>
          <w:rFonts w:ascii="Times New Roman" w:eastAsia="Calibri" w:hAnsi="Times New Roman" w:cs="Times New Roman"/>
          <w:sz w:val="28"/>
          <w:szCs w:val="28"/>
          <w:lang w:val="ru-RU"/>
        </w:rPr>
        <w:t xml:space="preserve"> Кто является универсальным донором?</w:t>
      </w:r>
    </w:p>
    <w:p w14:paraId="091477BD" w14:textId="77777777" w:rsidR="00B0592E" w:rsidRDefault="00B0592E" w:rsidP="00B0592E">
      <w:pPr>
        <w:spacing w:after="0" w:line="240" w:lineRule="auto"/>
        <w:jc w:val="both"/>
        <w:rPr>
          <w:rFonts w:ascii="Times New Roman" w:eastAsia="Calibri" w:hAnsi="Times New Roman" w:cs="Times New Roman"/>
          <w:sz w:val="28"/>
          <w:szCs w:val="28"/>
          <w:lang w:val="ru-RU"/>
        </w:rPr>
      </w:pPr>
    </w:p>
    <w:p w14:paraId="09D8E0DB" w14:textId="29359EA9" w:rsidR="00B0592E" w:rsidRPr="00B0592E" w:rsidRDefault="00B0592E" w:rsidP="00B0592E">
      <w:pPr>
        <w:spacing w:after="0" w:line="240" w:lineRule="auto"/>
        <w:jc w:val="both"/>
        <w:rPr>
          <w:rFonts w:ascii="Times New Roman" w:eastAsia="Calibri" w:hAnsi="Times New Roman" w:cs="Times New Roman"/>
          <w:b/>
          <w:bCs/>
          <w:sz w:val="28"/>
          <w:szCs w:val="28"/>
          <w:lang w:val="ru-RU"/>
        </w:rPr>
      </w:pPr>
      <w:r w:rsidRPr="00B0592E">
        <w:rPr>
          <w:rFonts w:ascii="Times New Roman" w:eastAsia="Calibri" w:hAnsi="Times New Roman" w:cs="Times New Roman"/>
          <w:b/>
          <w:bCs/>
          <w:sz w:val="28"/>
          <w:szCs w:val="28"/>
          <w:lang w:val="ru-RU"/>
        </w:rPr>
        <w:lastRenderedPageBreak/>
        <w:t>Входная контрольная работа 9 класс</w:t>
      </w:r>
    </w:p>
    <w:p w14:paraId="6036F61E" w14:textId="77777777" w:rsidR="00B0592E" w:rsidRPr="00B0592E" w:rsidRDefault="00B0592E" w:rsidP="00B0592E">
      <w:pPr>
        <w:spacing w:after="0" w:line="240" w:lineRule="auto"/>
        <w:jc w:val="both"/>
        <w:rPr>
          <w:rFonts w:ascii="Times New Roman" w:eastAsia="Calibri" w:hAnsi="Times New Roman" w:cs="Times New Roman"/>
          <w:b/>
          <w:bCs/>
          <w:sz w:val="28"/>
          <w:szCs w:val="28"/>
          <w:lang w:val="ru-RU"/>
        </w:rPr>
      </w:pPr>
      <w:r w:rsidRPr="00B0592E">
        <w:rPr>
          <w:rFonts w:ascii="Times New Roman" w:eastAsia="Calibri" w:hAnsi="Times New Roman" w:cs="Times New Roman"/>
          <w:b/>
          <w:bCs/>
          <w:sz w:val="28"/>
          <w:szCs w:val="28"/>
          <w:lang w:val="ru-RU"/>
        </w:rPr>
        <w:t>Вариант 2.</w:t>
      </w:r>
    </w:p>
    <w:p w14:paraId="378CBE75"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Наука, изучающая ткани:</w:t>
      </w:r>
    </w:p>
    <w:tbl>
      <w:tblPr>
        <w:tblW w:w="0" w:type="auto"/>
        <w:tblLook w:val="04A0" w:firstRow="1" w:lastRow="0" w:firstColumn="1" w:lastColumn="0" w:noHBand="0" w:noVBand="1"/>
      </w:tblPr>
      <w:tblGrid>
        <w:gridCol w:w="4785"/>
        <w:gridCol w:w="4786"/>
      </w:tblGrid>
      <w:tr w:rsidR="00B0592E" w:rsidRPr="00B0592E" w14:paraId="282BBA2E" w14:textId="77777777" w:rsidTr="00340410">
        <w:tc>
          <w:tcPr>
            <w:tcW w:w="4785" w:type="dxa"/>
          </w:tcPr>
          <w:p w14:paraId="2D73550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анатомия,</w:t>
            </w:r>
          </w:p>
        </w:tc>
        <w:tc>
          <w:tcPr>
            <w:tcW w:w="4786" w:type="dxa"/>
          </w:tcPr>
          <w:p w14:paraId="3C912B0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гигиена,</w:t>
            </w:r>
          </w:p>
        </w:tc>
      </w:tr>
      <w:tr w:rsidR="00B0592E" w:rsidRPr="00B0592E" w14:paraId="7E94C09C" w14:textId="77777777" w:rsidTr="00340410">
        <w:tc>
          <w:tcPr>
            <w:tcW w:w="4785" w:type="dxa"/>
          </w:tcPr>
          <w:p w14:paraId="3092310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гистология,</w:t>
            </w:r>
          </w:p>
        </w:tc>
        <w:tc>
          <w:tcPr>
            <w:tcW w:w="4786" w:type="dxa"/>
          </w:tcPr>
          <w:p w14:paraId="736ED95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физиология.</w:t>
            </w:r>
          </w:p>
        </w:tc>
      </w:tr>
    </w:tbl>
    <w:p w14:paraId="2BAE10FE"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О единстве живого и неживого свидетельствует уровень:</w:t>
      </w:r>
    </w:p>
    <w:tbl>
      <w:tblPr>
        <w:tblW w:w="0" w:type="auto"/>
        <w:tblLook w:val="04A0" w:firstRow="1" w:lastRow="0" w:firstColumn="1" w:lastColumn="0" w:noHBand="0" w:noVBand="1"/>
      </w:tblPr>
      <w:tblGrid>
        <w:gridCol w:w="4785"/>
        <w:gridCol w:w="4786"/>
      </w:tblGrid>
      <w:tr w:rsidR="00B0592E" w:rsidRPr="00B0592E" w14:paraId="05F6DEE2" w14:textId="77777777" w:rsidTr="00340410">
        <w:tc>
          <w:tcPr>
            <w:tcW w:w="4785" w:type="dxa"/>
          </w:tcPr>
          <w:p w14:paraId="4FCE9E8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молекулярный,</w:t>
            </w:r>
          </w:p>
        </w:tc>
        <w:tc>
          <w:tcPr>
            <w:tcW w:w="4786" w:type="dxa"/>
          </w:tcPr>
          <w:p w14:paraId="44A4EBC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организменный,</w:t>
            </w:r>
          </w:p>
        </w:tc>
      </w:tr>
      <w:tr w:rsidR="00B0592E" w:rsidRPr="00B0592E" w14:paraId="5A21605B" w14:textId="77777777" w:rsidTr="00340410">
        <w:tc>
          <w:tcPr>
            <w:tcW w:w="4785" w:type="dxa"/>
          </w:tcPr>
          <w:p w14:paraId="6AD13B8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клеточный,</w:t>
            </w:r>
          </w:p>
        </w:tc>
        <w:tc>
          <w:tcPr>
            <w:tcW w:w="4786" w:type="dxa"/>
          </w:tcPr>
          <w:p w14:paraId="77E6539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биосферный.</w:t>
            </w:r>
          </w:p>
        </w:tc>
      </w:tr>
    </w:tbl>
    <w:p w14:paraId="4D7A6C2F"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поясу верхних конечностей относят:</w:t>
      </w:r>
    </w:p>
    <w:tbl>
      <w:tblPr>
        <w:tblW w:w="0" w:type="auto"/>
        <w:tblLook w:val="04A0" w:firstRow="1" w:lastRow="0" w:firstColumn="1" w:lastColumn="0" w:noHBand="0" w:noVBand="1"/>
      </w:tblPr>
      <w:tblGrid>
        <w:gridCol w:w="4785"/>
        <w:gridCol w:w="4786"/>
      </w:tblGrid>
      <w:tr w:rsidR="00B0592E" w:rsidRPr="00B0592E" w14:paraId="6C86A587" w14:textId="77777777" w:rsidTr="00340410">
        <w:tc>
          <w:tcPr>
            <w:tcW w:w="4785" w:type="dxa"/>
          </w:tcPr>
          <w:p w14:paraId="6C951AD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берцовую,</w:t>
            </w:r>
          </w:p>
        </w:tc>
        <w:tc>
          <w:tcPr>
            <w:tcW w:w="4786" w:type="dxa"/>
          </w:tcPr>
          <w:p w14:paraId="2F33AD2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лопатку,</w:t>
            </w:r>
          </w:p>
        </w:tc>
      </w:tr>
      <w:tr w:rsidR="00B0592E" w:rsidRPr="00B0592E" w14:paraId="4B946A6B" w14:textId="77777777" w:rsidTr="00340410">
        <w:tc>
          <w:tcPr>
            <w:tcW w:w="4785" w:type="dxa"/>
          </w:tcPr>
          <w:p w14:paraId="04892F9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лучевую,</w:t>
            </w:r>
          </w:p>
        </w:tc>
        <w:tc>
          <w:tcPr>
            <w:tcW w:w="4786" w:type="dxa"/>
          </w:tcPr>
          <w:p w14:paraId="1DF498B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ключицу.</w:t>
            </w:r>
          </w:p>
        </w:tc>
      </w:tr>
    </w:tbl>
    <w:p w14:paraId="17C369F5"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Отдел позвоночника, определяющий человека в класс млекопитающих</w:t>
      </w:r>
    </w:p>
    <w:tbl>
      <w:tblPr>
        <w:tblW w:w="0" w:type="auto"/>
        <w:tblLook w:val="04A0" w:firstRow="1" w:lastRow="0" w:firstColumn="1" w:lastColumn="0" w:noHBand="0" w:noVBand="1"/>
      </w:tblPr>
      <w:tblGrid>
        <w:gridCol w:w="4785"/>
        <w:gridCol w:w="4786"/>
      </w:tblGrid>
      <w:tr w:rsidR="00B0592E" w:rsidRPr="00B0592E" w14:paraId="648C5159" w14:textId="77777777" w:rsidTr="00340410">
        <w:tc>
          <w:tcPr>
            <w:tcW w:w="4785" w:type="dxa"/>
          </w:tcPr>
          <w:p w14:paraId="3EC4A2B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шейный,</w:t>
            </w:r>
          </w:p>
        </w:tc>
        <w:tc>
          <w:tcPr>
            <w:tcW w:w="4786" w:type="dxa"/>
          </w:tcPr>
          <w:p w14:paraId="18A3F21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поясничный,</w:t>
            </w:r>
          </w:p>
        </w:tc>
      </w:tr>
      <w:tr w:rsidR="00B0592E" w:rsidRPr="00B0592E" w14:paraId="41F648D5" w14:textId="77777777" w:rsidTr="00340410">
        <w:tc>
          <w:tcPr>
            <w:tcW w:w="4785" w:type="dxa"/>
          </w:tcPr>
          <w:p w14:paraId="7619A51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грудной,</w:t>
            </w:r>
          </w:p>
        </w:tc>
        <w:tc>
          <w:tcPr>
            <w:tcW w:w="4786" w:type="dxa"/>
          </w:tcPr>
          <w:p w14:paraId="50E024F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крестцовый.</w:t>
            </w:r>
          </w:p>
        </w:tc>
      </w:tr>
    </w:tbl>
    <w:p w14:paraId="2054E2F4"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какому виду тканей относится костная ткань?</w:t>
      </w:r>
    </w:p>
    <w:tbl>
      <w:tblPr>
        <w:tblW w:w="0" w:type="auto"/>
        <w:tblLook w:val="04A0" w:firstRow="1" w:lastRow="0" w:firstColumn="1" w:lastColumn="0" w:noHBand="0" w:noVBand="1"/>
      </w:tblPr>
      <w:tblGrid>
        <w:gridCol w:w="4785"/>
        <w:gridCol w:w="4786"/>
      </w:tblGrid>
      <w:tr w:rsidR="00B0592E" w:rsidRPr="00B0592E" w14:paraId="327AB1EB" w14:textId="77777777" w:rsidTr="00340410">
        <w:tc>
          <w:tcPr>
            <w:tcW w:w="4785" w:type="dxa"/>
          </w:tcPr>
          <w:p w14:paraId="739380B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эпителиальная,</w:t>
            </w:r>
          </w:p>
        </w:tc>
        <w:tc>
          <w:tcPr>
            <w:tcW w:w="4786" w:type="dxa"/>
          </w:tcPr>
          <w:p w14:paraId="7CBE7AD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мышечная,</w:t>
            </w:r>
          </w:p>
        </w:tc>
      </w:tr>
      <w:tr w:rsidR="00B0592E" w:rsidRPr="00B0592E" w14:paraId="431F4772" w14:textId="77777777" w:rsidTr="00340410">
        <w:tc>
          <w:tcPr>
            <w:tcW w:w="4785" w:type="dxa"/>
          </w:tcPr>
          <w:p w14:paraId="28083FF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соединительная,</w:t>
            </w:r>
          </w:p>
        </w:tc>
        <w:tc>
          <w:tcPr>
            <w:tcW w:w="4786" w:type="dxa"/>
          </w:tcPr>
          <w:p w14:paraId="5F89C38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нервная.</w:t>
            </w:r>
          </w:p>
        </w:tc>
      </w:tr>
    </w:tbl>
    <w:p w14:paraId="2204B0BD"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Утратили способность к делению клетки:</w:t>
      </w:r>
    </w:p>
    <w:tbl>
      <w:tblPr>
        <w:tblW w:w="0" w:type="auto"/>
        <w:tblLook w:val="04A0" w:firstRow="1" w:lastRow="0" w:firstColumn="1" w:lastColumn="0" w:noHBand="0" w:noVBand="1"/>
      </w:tblPr>
      <w:tblGrid>
        <w:gridCol w:w="4785"/>
        <w:gridCol w:w="4786"/>
      </w:tblGrid>
      <w:tr w:rsidR="00B0592E" w:rsidRPr="00B0592E" w14:paraId="1E7EDD1F" w14:textId="77777777" w:rsidTr="00340410">
        <w:tc>
          <w:tcPr>
            <w:tcW w:w="4785" w:type="dxa"/>
          </w:tcPr>
          <w:p w14:paraId="28FD11B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эпидермиса кожи,</w:t>
            </w:r>
          </w:p>
        </w:tc>
        <w:tc>
          <w:tcPr>
            <w:tcW w:w="4786" w:type="dxa"/>
          </w:tcPr>
          <w:p w14:paraId="0F9D3EC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мышечные,</w:t>
            </w:r>
          </w:p>
        </w:tc>
      </w:tr>
      <w:tr w:rsidR="00B0592E" w:rsidRPr="00B0592E" w14:paraId="5617B4FA" w14:textId="77777777" w:rsidTr="00340410">
        <w:tc>
          <w:tcPr>
            <w:tcW w:w="4785" w:type="dxa"/>
          </w:tcPr>
          <w:p w14:paraId="03F5ACE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нервные,</w:t>
            </w:r>
          </w:p>
        </w:tc>
        <w:tc>
          <w:tcPr>
            <w:tcW w:w="4786" w:type="dxa"/>
          </w:tcPr>
          <w:p w14:paraId="02F6EE1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кишечного эпителия.</w:t>
            </w:r>
          </w:p>
        </w:tc>
      </w:tr>
    </w:tbl>
    <w:p w14:paraId="6686BA81"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Нервные импульсы из спинного мозга в головной передаются по:</w:t>
      </w:r>
    </w:p>
    <w:tbl>
      <w:tblPr>
        <w:tblW w:w="0" w:type="auto"/>
        <w:tblLook w:val="04A0" w:firstRow="1" w:lastRow="0" w:firstColumn="1" w:lastColumn="0" w:noHBand="0" w:noVBand="1"/>
      </w:tblPr>
      <w:tblGrid>
        <w:gridCol w:w="4785"/>
        <w:gridCol w:w="4786"/>
      </w:tblGrid>
      <w:tr w:rsidR="00B0592E" w:rsidRPr="00B0592E" w14:paraId="26EF3727" w14:textId="77777777" w:rsidTr="00340410">
        <w:tc>
          <w:tcPr>
            <w:tcW w:w="4785" w:type="dxa"/>
          </w:tcPr>
          <w:p w14:paraId="59ADD5F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двигательным нервам,</w:t>
            </w:r>
          </w:p>
        </w:tc>
        <w:tc>
          <w:tcPr>
            <w:tcW w:w="4786" w:type="dxa"/>
          </w:tcPr>
          <w:p w14:paraId="7CF6E65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проводящим путям белого вещества,</w:t>
            </w:r>
          </w:p>
        </w:tc>
      </w:tr>
      <w:tr w:rsidR="00B0592E" w:rsidRPr="00B0592E" w14:paraId="6ACC2EF6" w14:textId="77777777" w:rsidTr="00340410">
        <w:tc>
          <w:tcPr>
            <w:tcW w:w="4785" w:type="dxa"/>
          </w:tcPr>
          <w:p w14:paraId="422398C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вегетативным нервам,</w:t>
            </w:r>
          </w:p>
        </w:tc>
        <w:tc>
          <w:tcPr>
            <w:tcW w:w="4786" w:type="dxa"/>
          </w:tcPr>
          <w:p w14:paraId="6AA8DA5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серому веществу спинного мозга.</w:t>
            </w:r>
          </w:p>
        </w:tc>
      </w:tr>
    </w:tbl>
    <w:p w14:paraId="363295E5"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Повреждение коры височных долей мозга вызывает нарушение деятельности органов:</w:t>
      </w:r>
    </w:p>
    <w:tbl>
      <w:tblPr>
        <w:tblW w:w="0" w:type="auto"/>
        <w:tblLook w:val="04A0" w:firstRow="1" w:lastRow="0" w:firstColumn="1" w:lastColumn="0" w:noHBand="0" w:noVBand="1"/>
      </w:tblPr>
      <w:tblGrid>
        <w:gridCol w:w="4785"/>
        <w:gridCol w:w="4786"/>
      </w:tblGrid>
      <w:tr w:rsidR="00B0592E" w:rsidRPr="00B0592E" w14:paraId="2494B785" w14:textId="77777777" w:rsidTr="00340410">
        <w:tc>
          <w:tcPr>
            <w:tcW w:w="4785" w:type="dxa"/>
          </w:tcPr>
          <w:p w14:paraId="4DAD35D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слуха,</w:t>
            </w:r>
          </w:p>
        </w:tc>
        <w:tc>
          <w:tcPr>
            <w:tcW w:w="4786" w:type="dxa"/>
          </w:tcPr>
          <w:p w14:paraId="08F7C6D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речи,</w:t>
            </w:r>
          </w:p>
        </w:tc>
      </w:tr>
      <w:tr w:rsidR="00B0592E" w:rsidRPr="00B0592E" w14:paraId="09D3DC2F" w14:textId="77777777" w:rsidTr="00340410">
        <w:tc>
          <w:tcPr>
            <w:tcW w:w="4785" w:type="dxa"/>
          </w:tcPr>
          <w:p w14:paraId="78513BB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зрения,</w:t>
            </w:r>
          </w:p>
        </w:tc>
        <w:tc>
          <w:tcPr>
            <w:tcW w:w="4786" w:type="dxa"/>
          </w:tcPr>
          <w:p w14:paraId="5F6D940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поведения.</w:t>
            </w:r>
          </w:p>
        </w:tc>
      </w:tr>
    </w:tbl>
    <w:p w14:paraId="1FB2A72E"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Культуру ослабленных микробов, используемую для прививок, называют:</w:t>
      </w:r>
    </w:p>
    <w:tbl>
      <w:tblPr>
        <w:tblW w:w="0" w:type="auto"/>
        <w:tblLook w:val="04A0" w:firstRow="1" w:lastRow="0" w:firstColumn="1" w:lastColumn="0" w:noHBand="0" w:noVBand="1"/>
      </w:tblPr>
      <w:tblGrid>
        <w:gridCol w:w="4785"/>
        <w:gridCol w:w="4786"/>
      </w:tblGrid>
      <w:tr w:rsidR="00B0592E" w:rsidRPr="00B0592E" w14:paraId="23B59F3B" w14:textId="77777777" w:rsidTr="00340410">
        <w:tc>
          <w:tcPr>
            <w:tcW w:w="4785" w:type="dxa"/>
          </w:tcPr>
          <w:p w14:paraId="23C45AB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слуха,</w:t>
            </w:r>
          </w:p>
        </w:tc>
        <w:tc>
          <w:tcPr>
            <w:tcW w:w="4786" w:type="dxa"/>
          </w:tcPr>
          <w:p w14:paraId="3ED8F18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антителами,</w:t>
            </w:r>
          </w:p>
        </w:tc>
      </w:tr>
      <w:tr w:rsidR="00B0592E" w:rsidRPr="00B0592E" w14:paraId="43737911" w14:textId="77777777" w:rsidTr="00340410">
        <w:tc>
          <w:tcPr>
            <w:tcW w:w="4785" w:type="dxa"/>
          </w:tcPr>
          <w:p w14:paraId="09AA6B3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сывороткой,</w:t>
            </w:r>
          </w:p>
        </w:tc>
        <w:tc>
          <w:tcPr>
            <w:tcW w:w="4786" w:type="dxa"/>
          </w:tcPr>
          <w:p w14:paraId="69DFA2B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иммуноглобулинами.</w:t>
            </w:r>
          </w:p>
        </w:tc>
      </w:tr>
    </w:tbl>
    <w:p w14:paraId="3FF8486F"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Кожу называют органом чувств, т. к. в ней находятся:</w:t>
      </w:r>
    </w:p>
    <w:tbl>
      <w:tblPr>
        <w:tblW w:w="0" w:type="auto"/>
        <w:tblLook w:val="04A0" w:firstRow="1" w:lastRow="0" w:firstColumn="1" w:lastColumn="0" w:noHBand="0" w:noVBand="1"/>
      </w:tblPr>
      <w:tblGrid>
        <w:gridCol w:w="4785"/>
        <w:gridCol w:w="4786"/>
      </w:tblGrid>
      <w:tr w:rsidR="00B0592E" w:rsidRPr="00B0592E" w14:paraId="1F807065" w14:textId="77777777" w:rsidTr="00340410">
        <w:tc>
          <w:tcPr>
            <w:tcW w:w="4785" w:type="dxa"/>
          </w:tcPr>
          <w:p w14:paraId="32FF9A3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потовые железы,</w:t>
            </w:r>
          </w:p>
        </w:tc>
        <w:tc>
          <w:tcPr>
            <w:tcW w:w="4786" w:type="dxa"/>
          </w:tcPr>
          <w:p w14:paraId="12CB622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корни волос,</w:t>
            </w:r>
          </w:p>
        </w:tc>
      </w:tr>
      <w:tr w:rsidR="00B0592E" w:rsidRPr="00B0592E" w14:paraId="72010554" w14:textId="77777777" w:rsidTr="00340410">
        <w:tc>
          <w:tcPr>
            <w:tcW w:w="4785" w:type="dxa"/>
          </w:tcPr>
          <w:p w14:paraId="1D64957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сальные железы,</w:t>
            </w:r>
          </w:p>
        </w:tc>
        <w:tc>
          <w:tcPr>
            <w:tcW w:w="4786" w:type="dxa"/>
          </w:tcPr>
          <w:p w14:paraId="36C656E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рецепторы.</w:t>
            </w:r>
          </w:p>
        </w:tc>
      </w:tr>
    </w:tbl>
    <w:p w14:paraId="2C365BCE"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Какая из оболочек глазного яблока придает ему цвет:</w:t>
      </w:r>
    </w:p>
    <w:tbl>
      <w:tblPr>
        <w:tblW w:w="0" w:type="auto"/>
        <w:tblLook w:val="04A0" w:firstRow="1" w:lastRow="0" w:firstColumn="1" w:lastColumn="0" w:noHBand="0" w:noVBand="1"/>
      </w:tblPr>
      <w:tblGrid>
        <w:gridCol w:w="4785"/>
        <w:gridCol w:w="4786"/>
      </w:tblGrid>
      <w:tr w:rsidR="00B0592E" w:rsidRPr="00B0592E" w14:paraId="448731F4" w14:textId="77777777" w:rsidTr="00340410">
        <w:tc>
          <w:tcPr>
            <w:tcW w:w="4785" w:type="dxa"/>
          </w:tcPr>
          <w:p w14:paraId="3C6CC41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радужная,</w:t>
            </w:r>
          </w:p>
        </w:tc>
        <w:tc>
          <w:tcPr>
            <w:tcW w:w="4786" w:type="dxa"/>
          </w:tcPr>
          <w:p w14:paraId="33AB0FB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сетчатка,</w:t>
            </w:r>
          </w:p>
        </w:tc>
      </w:tr>
      <w:tr w:rsidR="00B0592E" w:rsidRPr="00B0592E" w14:paraId="421D50A8" w14:textId="77777777" w:rsidTr="00340410">
        <w:tc>
          <w:tcPr>
            <w:tcW w:w="4785" w:type="dxa"/>
          </w:tcPr>
          <w:p w14:paraId="1194404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роговица,</w:t>
            </w:r>
          </w:p>
        </w:tc>
        <w:tc>
          <w:tcPr>
            <w:tcW w:w="4786" w:type="dxa"/>
          </w:tcPr>
          <w:p w14:paraId="7F718C3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сосудистая.</w:t>
            </w:r>
          </w:p>
        </w:tc>
      </w:tr>
    </w:tbl>
    <w:p w14:paraId="79AC10DF"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Первичная моча образуется в:</w:t>
      </w:r>
    </w:p>
    <w:tbl>
      <w:tblPr>
        <w:tblW w:w="0" w:type="auto"/>
        <w:tblLook w:val="04A0" w:firstRow="1" w:lastRow="0" w:firstColumn="1" w:lastColumn="0" w:noHBand="0" w:noVBand="1"/>
      </w:tblPr>
      <w:tblGrid>
        <w:gridCol w:w="4785"/>
        <w:gridCol w:w="4786"/>
      </w:tblGrid>
      <w:tr w:rsidR="00B0592E" w:rsidRPr="00B0592E" w14:paraId="6E619579" w14:textId="77777777" w:rsidTr="00340410">
        <w:tc>
          <w:tcPr>
            <w:tcW w:w="4785" w:type="dxa"/>
          </w:tcPr>
          <w:p w14:paraId="5910450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xml:space="preserve">1) собирательных </w:t>
            </w:r>
            <w:r w:rsidRPr="00B0592E">
              <w:rPr>
                <w:rFonts w:ascii="Times New Roman" w:eastAsia="Calibri" w:hAnsi="Times New Roman" w:cs="Times New Roman"/>
                <w:sz w:val="28"/>
                <w:szCs w:val="28"/>
                <w:lang w:val="ru-RU"/>
              </w:rPr>
              <w:tab/>
              <w:t>трубочках,</w:t>
            </w:r>
          </w:p>
        </w:tc>
        <w:tc>
          <w:tcPr>
            <w:tcW w:w="4786" w:type="dxa"/>
          </w:tcPr>
          <w:p w14:paraId="60350DD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мочевом пузыре,</w:t>
            </w:r>
          </w:p>
        </w:tc>
      </w:tr>
      <w:tr w:rsidR="00B0592E" w:rsidRPr="00B0592E" w14:paraId="0CD9F647" w14:textId="77777777" w:rsidTr="00340410">
        <w:tc>
          <w:tcPr>
            <w:tcW w:w="4785" w:type="dxa"/>
          </w:tcPr>
          <w:p w14:paraId="30B03A0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почечной лоханке,</w:t>
            </w:r>
          </w:p>
        </w:tc>
        <w:tc>
          <w:tcPr>
            <w:tcW w:w="4786" w:type="dxa"/>
          </w:tcPr>
          <w:p w14:paraId="73AE9D6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капсуле нефрона.</w:t>
            </w:r>
          </w:p>
        </w:tc>
      </w:tr>
    </w:tbl>
    <w:p w14:paraId="20C9C48E"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У человека передается по наследству:</w:t>
      </w:r>
    </w:p>
    <w:tbl>
      <w:tblPr>
        <w:tblW w:w="0" w:type="auto"/>
        <w:tblLook w:val="04A0" w:firstRow="1" w:lastRow="0" w:firstColumn="1" w:lastColumn="0" w:noHBand="0" w:noVBand="1"/>
      </w:tblPr>
      <w:tblGrid>
        <w:gridCol w:w="4785"/>
        <w:gridCol w:w="4786"/>
      </w:tblGrid>
      <w:tr w:rsidR="00B0592E" w:rsidRPr="00B0592E" w14:paraId="546A9763" w14:textId="77777777" w:rsidTr="00340410">
        <w:tc>
          <w:tcPr>
            <w:tcW w:w="4785" w:type="dxa"/>
          </w:tcPr>
          <w:p w14:paraId="77864F5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речь,</w:t>
            </w:r>
          </w:p>
        </w:tc>
        <w:tc>
          <w:tcPr>
            <w:tcW w:w="4786" w:type="dxa"/>
          </w:tcPr>
          <w:p w14:paraId="769F32B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условные рефлексы,</w:t>
            </w:r>
          </w:p>
        </w:tc>
      </w:tr>
      <w:tr w:rsidR="00B0592E" w:rsidRPr="00B0592E" w14:paraId="71C2A595" w14:textId="77777777" w:rsidTr="00340410">
        <w:tc>
          <w:tcPr>
            <w:tcW w:w="4785" w:type="dxa"/>
          </w:tcPr>
          <w:p w14:paraId="183E8E4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коллективный труд,</w:t>
            </w:r>
          </w:p>
        </w:tc>
        <w:tc>
          <w:tcPr>
            <w:tcW w:w="4786" w:type="dxa"/>
          </w:tcPr>
          <w:p w14:paraId="32E40C8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безусловные рефлексы.</w:t>
            </w:r>
          </w:p>
        </w:tc>
      </w:tr>
    </w:tbl>
    <w:p w14:paraId="53574AF3"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p>
    <w:p w14:paraId="56E33600"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заболеваниям органа слуха относится:</w:t>
      </w:r>
    </w:p>
    <w:tbl>
      <w:tblPr>
        <w:tblW w:w="0" w:type="auto"/>
        <w:tblLook w:val="04A0" w:firstRow="1" w:lastRow="0" w:firstColumn="1" w:lastColumn="0" w:noHBand="0" w:noVBand="1"/>
      </w:tblPr>
      <w:tblGrid>
        <w:gridCol w:w="4785"/>
        <w:gridCol w:w="4786"/>
      </w:tblGrid>
      <w:tr w:rsidR="00B0592E" w:rsidRPr="00B0592E" w14:paraId="0C50D52D" w14:textId="77777777" w:rsidTr="00340410">
        <w:tc>
          <w:tcPr>
            <w:tcW w:w="4785" w:type="dxa"/>
          </w:tcPr>
          <w:p w14:paraId="659B832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отит,</w:t>
            </w:r>
          </w:p>
        </w:tc>
        <w:tc>
          <w:tcPr>
            <w:tcW w:w="4786" w:type="dxa"/>
          </w:tcPr>
          <w:p w14:paraId="1A03514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дальтонизм,</w:t>
            </w:r>
          </w:p>
        </w:tc>
      </w:tr>
      <w:tr w:rsidR="00B0592E" w:rsidRPr="00B0592E" w14:paraId="59BF41EB" w14:textId="77777777" w:rsidTr="00340410">
        <w:tc>
          <w:tcPr>
            <w:tcW w:w="4785" w:type="dxa"/>
          </w:tcPr>
          <w:p w14:paraId="140ED96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2) паратит,</w:t>
            </w:r>
          </w:p>
        </w:tc>
        <w:tc>
          <w:tcPr>
            <w:tcW w:w="4786" w:type="dxa"/>
          </w:tcPr>
          <w:p w14:paraId="18B7AEF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пиелонефрит.</w:t>
            </w:r>
          </w:p>
        </w:tc>
      </w:tr>
    </w:tbl>
    <w:p w14:paraId="1950C391"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На каком уровне организации происходит круговорот веществ и превращение энергии, связанные с жизнедеятельностью всех живых организмов?</w:t>
      </w:r>
    </w:p>
    <w:tbl>
      <w:tblPr>
        <w:tblW w:w="0" w:type="auto"/>
        <w:tblLayout w:type="fixed"/>
        <w:tblLook w:val="0000" w:firstRow="0" w:lastRow="0" w:firstColumn="0" w:lastColumn="0" w:noHBand="0" w:noVBand="0"/>
      </w:tblPr>
      <w:tblGrid>
        <w:gridCol w:w="5778"/>
        <w:gridCol w:w="3793"/>
      </w:tblGrid>
      <w:tr w:rsidR="00B0592E" w:rsidRPr="00B0592E" w14:paraId="27521C72" w14:textId="77777777" w:rsidTr="00340410">
        <w:tc>
          <w:tcPr>
            <w:tcW w:w="5778" w:type="dxa"/>
          </w:tcPr>
          <w:p w14:paraId="4A6B5A6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молекулярном,</w:t>
            </w:r>
          </w:p>
        </w:tc>
        <w:tc>
          <w:tcPr>
            <w:tcW w:w="3793" w:type="dxa"/>
          </w:tcPr>
          <w:p w14:paraId="1379161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организменном,</w:t>
            </w:r>
          </w:p>
        </w:tc>
      </w:tr>
      <w:tr w:rsidR="00B0592E" w:rsidRPr="00B0592E" w14:paraId="4267D78A" w14:textId="77777777" w:rsidTr="00340410">
        <w:tc>
          <w:tcPr>
            <w:tcW w:w="5778" w:type="dxa"/>
          </w:tcPr>
          <w:p w14:paraId="141A06F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клеточном,</w:t>
            </w:r>
          </w:p>
        </w:tc>
        <w:tc>
          <w:tcPr>
            <w:tcW w:w="3793" w:type="dxa"/>
          </w:tcPr>
          <w:p w14:paraId="4589615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биосферном.</w:t>
            </w:r>
          </w:p>
        </w:tc>
      </w:tr>
    </w:tbl>
    <w:p w14:paraId="24C4A4EC"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На каком уровне организации живой материи происходят процессы биосинтеза белка?</w:t>
      </w:r>
    </w:p>
    <w:tbl>
      <w:tblPr>
        <w:tblW w:w="0" w:type="auto"/>
        <w:tblLayout w:type="fixed"/>
        <w:tblLook w:val="0000" w:firstRow="0" w:lastRow="0" w:firstColumn="0" w:lastColumn="0" w:noHBand="0" w:noVBand="0"/>
      </w:tblPr>
      <w:tblGrid>
        <w:gridCol w:w="5778"/>
        <w:gridCol w:w="3793"/>
      </w:tblGrid>
      <w:tr w:rsidR="00B0592E" w:rsidRPr="00B0592E" w14:paraId="025217BD" w14:textId="77777777" w:rsidTr="00340410">
        <w:tc>
          <w:tcPr>
            <w:tcW w:w="5778" w:type="dxa"/>
          </w:tcPr>
          <w:p w14:paraId="26F7B8C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молекулярном,</w:t>
            </w:r>
          </w:p>
        </w:tc>
        <w:tc>
          <w:tcPr>
            <w:tcW w:w="3793" w:type="dxa"/>
          </w:tcPr>
          <w:p w14:paraId="0878188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организменном,</w:t>
            </w:r>
          </w:p>
        </w:tc>
      </w:tr>
      <w:tr w:rsidR="00B0592E" w:rsidRPr="00B0592E" w14:paraId="1EE9DD95" w14:textId="77777777" w:rsidTr="00340410">
        <w:tc>
          <w:tcPr>
            <w:tcW w:w="5778" w:type="dxa"/>
          </w:tcPr>
          <w:p w14:paraId="22656A9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клеточном,</w:t>
            </w:r>
          </w:p>
        </w:tc>
        <w:tc>
          <w:tcPr>
            <w:tcW w:w="3793" w:type="dxa"/>
          </w:tcPr>
          <w:p w14:paraId="27B67D1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популяционно-видовом.</w:t>
            </w:r>
          </w:p>
        </w:tc>
      </w:tr>
    </w:tbl>
    <w:p w14:paraId="0CE66B22" w14:textId="77777777" w:rsidR="00B0592E" w:rsidRPr="00B0592E" w:rsidRDefault="00B0592E" w:rsidP="00B0592E">
      <w:pPr>
        <w:numPr>
          <w:ilvl w:val="0"/>
          <w:numId w:val="63"/>
        </w:numPr>
        <w:spacing w:before="120" w:after="0" w:line="240" w:lineRule="auto"/>
        <w:ind w:left="0" w:firstLine="0"/>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 какому уровню организации относятся мыши полёвки ржаного поля?</w:t>
      </w:r>
    </w:p>
    <w:tbl>
      <w:tblPr>
        <w:tblW w:w="0" w:type="auto"/>
        <w:tblLayout w:type="fixed"/>
        <w:tblLook w:val="0000" w:firstRow="0" w:lastRow="0" w:firstColumn="0" w:lastColumn="0" w:noHBand="0" w:noVBand="0"/>
      </w:tblPr>
      <w:tblGrid>
        <w:gridCol w:w="4504"/>
        <w:gridCol w:w="5067"/>
      </w:tblGrid>
      <w:tr w:rsidR="00B0592E" w:rsidRPr="00B0592E" w14:paraId="48EDCE7B" w14:textId="77777777" w:rsidTr="00340410">
        <w:tc>
          <w:tcPr>
            <w:tcW w:w="4504" w:type="dxa"/>
          </w:tcPr>
          <w:p w14:paraId="7EA8AE3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организменному,</w:t>
            </w:r>
          </w:p>
        </w:tc>
        <w:tc>
          <w:tcPr>
            <w:tcW w:w="5067" w:type="dxa"/>
          </w:tcPr>
          <w:p w14:paraId="282FB2D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биоценотическому,</w:t>
            </w:r>
          </w:p>
        </w:tc>
      </w:tr>
      <w:tr w:rsidR="00B0592E" w:rsidRPr="00B0592E" w14:paraId="2A53DE44" w14:textId="77777777" w:rsidTr="00340410">
        <w:tc>
          <w:tcPr>
            <w:tcW w:w="4504" w:type="dxa"/>
          </w:tcPr>
          <w:p w14:paraId="66172ABC"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популяционно-видовому,</w:t>
            </w:r>
          </w:p>
        </w:tc>
        <w:tc>
          <w:tcPr>
            <w:tcW w:w="5067" w:type="dxa"/>
          </w:tcPr>
          <w:p w14:paraId="21CF574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биосферному.</w:t>
            </w:r>
          </w:p>
        </w:tc>
      </w:tr>
    </w:tbl>
    <w:p w14:paraId="395E38F6" w14:textId="6D2F023A"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sz w:val="28"/>
          <w:szCs w:val="28"/>
          <w:lang w:val="ru-RU"/>
        </w:rPr>
        <w:t xml:space="preserve">С1. </w:t>
      </w:r>
      <w:r w:rsidRPr="00B0592E">
        <w:rPr>
          <w:rFonts w:ascii="Times New Roman" w:eastAsia="Calibri" w:hAnsi="Times New Roman" w:cs="Times New Roman"/>
          <w:sz w:val="28"/>
          <w:szCs w:val="28"/>
          <w:lang w:val="ru-RU"/>
        </w:rPr>
        <w:t>Опишите движение крови по большому кругу кровообращения:</w:t>
      </w:r>
    </w:p>
    <w:p w14:paraId="6EBBFC3F" w14:textId="77777777" w:rsidR="00B0592E" w:rsidRPr="00B0592E" w:rsidRDefault="00B0592E" w:rsidP="00B0592E">
      <w:pPr>
        <w:spacing w:before="120"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sz w:val="28"/>
          <w:szCs w:val="28"/>
          <w:lang w:val="ru-RU"/>
        </w:rPr>
        <w:t xml:space="preserve">С2. </w:t>
      </w:r>
      <w:r w:rsidRPr="00B0592E">
        <w:rPr>
          <w:rFonts w:ascii="Times New Roman" w:eastAsia="Calibri" w:hAnsi="Times New Roman" w:cs="Times New Roman"/>
          <w:sz w:val="28"/>
          <w:szCs w:val="28"/>
          <w:lang w:val="ru-RU"/>
        </w:rPr>
        <w:t>Кто является универсальным реципиентом?</w:t>
      </w:r>
    </w:p>
    <w:p w14:paraId="7AC0B9D6" w14:textId="77777777" w:rsidR="00B0592E" w:rsidRDefault="00B0592E" w:rsidP="00B0592E">
      <w:pPr>
        <w:spacing w:after="160" w:line="240" w:lineRule="auto"/>
        <w:jc w:val="both"/>
        <w:textAlignment w:val="baseline"/>
        <w:outlineLvl w:val="0"/>
        <w:rPr>
          <w:rFonts w:ascii="Times New Roman" w:eastAsia="Times New Roman" w:hAnsi="Times New Roman" w:cs="Times New Roman"/>
          <w:b/>
          <w:bCs/>
          <w:kern w:val="36"/>
          <w:sz w:val="28"/>
          <w:szCs w:val="28"/>
          <w:lang w:val="ru-RU" w:eastAsia="ru-RU"/>
        </w:rPr>
      </w:pPr>
    </w:p>
    <w:p w14:paraId="066940E2" w14:textId="404A3ADB" w:rsidR="00B0592E" w:rsidRPr="00B0592E" w:rsidRDefault="00B0592E" w:rsidP="00B0592E">
      <w:pPr>
        <w:spacing w:after="160" w:line="240" w:lineRule="auto"/>
        <w:jc w:val="both"/>
        <w:textAlignment w:val="baseline"/>
        <w:outlineLvl w:val="0"/>
        <w:rPr>
          <w:rFonts w:ascii="Times New Roman" w:eastAsia="Times New Roman" w:hAnsi="Times New Roman" w:cs="Times New Roman"/>
          <w:b/>
          <w:bCs/>
          <w:kern w:val="36"/>
          <w:sz w:val="28"/>
          <w:szCs w:val="28"/>
          <w:lang w:val="ru-RU" w:eastAsia="ru-RU"/>
        </w:rPr>
      </w:pPr>
      <w:r w:rsidRPr="00B0592E">
        <w:rPr>
          <w:rFonts w:ascii="Times New Roman" w:eastAsia="Times New Roman" w:hAnsi="Times New Roman" w:cs="Times New Roman"/>
          <w:b/>
          <w:bCs/>
          <w:kern w:val="36"/>
          <w:sz w:val="28"/>
          <w:szCs w:val="28"/>
          <w:lang w:val="ru-RU" w:eastAsia="ru-RU"/>
        </w:rPr>
        <w:t>Итоговый годовой тест по биологии для 7 класса к учебнику В.В. Пасечника</w:t>
      </w:r>
    </w:p>
    <w:p w14:paraId="0EEAC0B9" w14:textId="77777777" w:rsidR="00B0592E" w:rsidRPr="00B0592E" w:rsidRDefault="00B0592E" w:rsidP="00B0592E">
      <w:pPr>
        <w:spacing w:after="330" w:line="240" w:lineRule="auto"/>
        <w:jc w:val="both"/>
        <w:textAlignment w:val="baseline"/>
        <w:outlineLvl w:val="1"/>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Вариант 1</w:t>
      </w:r>
    </w:p>
    <w:p w14:paraId="5EF02989" w14:textId="77777777" w:rsidR="00B0592E" w:rsidRPr="00B0592E" w:rsidRDefault="00B0592E" w:rsidP="00B0592E">
      <w:pPr>
        <w:spacing w:after="0" w:line="240" w:lineRule="auto"/>
        <w:jc w:val="both"/>
        <w:rPr>
          <w:rFonts w:ascii="Times New Roman" w:eastAsia="Calibri" w:hAnsi="Times New Roman" w:cs="Times New Roman"/>
          <w:bCs/>
          <w:sz w:val="28"/>
          <w:szCs w:val="28"/>
          <w:lang w:val="ru-RU"/>
        </w:rPr>
      </w:pPr>
      <w:r w:rsidRPr="00B0592E">
        <w:rPr>
          <w:rFonts w:ascii="Times New Roman" w:eastAsia="Calibri" w:hAnsi="Times New Roman" w:cs="Times New Roman"/>
          <w:sz w:val="28"/>
          <w:szCs w:val="28"/>
          <w:lang w:val="ru-RU"/>
        </w:rPr>
        <w:t xml:space="preserve">1. </w:t>
      </w:r>
      <w:r w:rsidRPr="00B0592E">
        <w:rPr>
          <w:rFonts w:ascii="Times New Roman" w:eastAsia="Calibri" w:hAnsi="Times New Roman" w:cs="Times New Roman"/>
          <w:bCs/>
          <w:sz w:val="28"/>
          <w:szCs w:val="28"/>
          <w:lang w:val="ru-RU"/>
        </w:rPr>
        <w:t>Какая наука изучает бактерий?</w:t>
      </w:r>
    </w:p>
    <w:p w14:paraId="3E764CA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ботаника</w:t>
      </w:r>
    </w:p>
    <w:p w14:paraId="5B6875D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микология</w:t>
      </w:r>
    </w:p>
    <w:p w14:paraId="517EAA8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микробиология</w:t>
      </w:r>
    </w:p>
    <w:p w14:paraId="035FDD1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зоология</w:t>
      </w:r>
    </w:p>
    <w:p w14:paraId="0FB0DCF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0F190EDA"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2</w:t>
      </w:r>
      <w:r w:rsidRPr="00B0592E">
        <w:rPr>
          <w:rFonts w:ascii="Times New Roman" w:eastAsia="Calibri" w:hAnsi="Times New Roman" w:cs="Times New Roman"/>
          <w:kern w:val="2"/>
          <w:sz w:val="28"/>
          <w:szCs w:val="28"/>
          <w:lang w:val="ru-RU"/>
        </w:rPr>
        <w:t>. Какие три из перечисленных видов относятся к грибам?</w:t>
      </w:r>
    </w:p>
    <w:p w14:paraId="4F5B79F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спирохета</w:t>
      </w:r>
    </w:p>
    <w:p w14:paraId="0363D2F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хлебная ржавчина</w:t>
      </w:r>
    </w:p>
    <w:p w14:paraId="27A1822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пеницилл</w:t>
      </w:r>
    </w:p>
    <w:p w14:paraId="7A0B215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хлорелла</w:t>
      </w:r>
    </w:p>
    <w:p w14:paraId="180B7E5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5) плаун</w:t>
      </w:r>
    </w:p>
    <w:p w14:paraId="0BF9D6C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6) трутовик</w:t>
      </w:r>
    </w:p>
    <w:p w14:paraId="0AB037C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25579CD7"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3</w:t>
      </w:r>
      <w:r w:rsidRPr="00B0592E">
        <w:rPr>
          <w:rFonts w:ascii="Times New Roman" w:eastAsia="Calibri" w:hAnsi="Times New Roman" w:cs="Times New Roman"/>
          <w:kern w:val="2"/>
          <w:sz w:val="28"/>
          <w:szCs w:val="28"/>
          <w:lang w:val="ru-RU"/>
        </w:rPr>
        <w:t>. Выберите три признака, характерные для покрытосеменных</w:t>
      </w:r>
    </w:p>
    <w:p w14:paraId="2D28A0A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наличие двойного оплодотворения</w:t>
      </w:r>
    </w:p>
    <w:p w14:paraId="0AA7D12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наличие ризоидов</w:t>
      </w:r>
    </w:p>
    <w:p w14:paraId="630F9EA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опыление насекомыми и ветром</w:t>
      </w:r>
    </w:p>
    <w:p w14:paraId="6945820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семя защищено околоплодником</w:t>
      </w:r>
    </w:p>
    <w:p w14:paraId="2A9ACDF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5) размножаются спорами</w:t>
      </w:r>
    </w:p>
    <w:p w14:paraId="0FDD55A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6) листья превращены в хвоинки</w:t>
      </w:r>
    </w:p>
    <w:p w14:paraId="392AB87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36F45353"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4.</w:t>
      </w:r>
      <w:r w:rsidRPr="00B0592E">
        <w:rPr>
          <w:rFonts w:ascii="Times New Roman" w:eastAsia="Times New Roman" w:hAnsi="Times New Roman" w:cs="Times New Roman"/>
          <w:sz w:val="28"/>
          <w:szCs w:val="28"/>
          <w:lang w:val="ru-RU" w:eastAsia="ru-RU"/>
        </w:rPr>
        <w:t> К семенным растениям относятся</w:t>
      </w:r>
    </w:p>
    <w:p w14:paraId="562D6EAB" w14:textId="77777777" w:rsidR="00B0592E" w:rsidRPr="00B0592E" w:rsidRDefault="00B0592E" w:rsidP="00B0592E">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водоросли</w:t>
      </w:r>
      <w:r w:rsidRPr="00B0592E">
        <w:rPr>
          <w:rFonts w:ascii="Times New Roman" w:eastAsia="Times New Roman" w:hAnsi="Times New Roman" w:cs="Times New Roman"/>
          <w:sz w:val="28"/>
          <w:szCs w:val="28"/>
          <w:lang w:val="ru-RU" w:eastAsia="ru-RU"/>
        </w:rPr>
        <w:br/>
        <w:t>2) хвойные</w:t>
      </w:r>
      <w:r w:rsidRPr="00B0592E">
        <w:rPr>
          <w:rFonts w:ascii="Times New Roman" w:eastAsia="Times New Roman" w:hAnsi="Times New Roman" w:cs="Times New Roman"/>
          <w:sz w:val="28"/>
          <w:szCs w:val="28"/>
          <w:lang w:val="ru-RU" w:eastAsia="ru-RU"/>
        </w:rPr>
        <w:br/>
        <w:t>3) цветковые растения</w:t>
      </w:r>
      <w:r w:rsidRPr="00B0592E">
        <w:rPr>
          <w:rFonts w:ascii="Times New Roman" w:eastAsia="Times New Roman" w:hAnsi="Times New Roman" w:cs="Times New Roman"/>
          <w:sz w:val="28"/>
          <w:szCs w:val="28"/>
          <w:lang w:val="ru-RU" w:eastAsia="ru-RU"/>
        </w:rPr>
        <w:br/>
      </w:r>
      <w:r w:rsidRPr="00B0592E">
        <w:rPr>
          <w:rFonts w:ascii="Times New Roman" w:eastAsia="Times New Roman" w:hAnsi="Times New Roman" w:cs="Times New Roman"/>
          <w:sz w:val="28"/>
          <w:szCs w:val="28"/>
          <w:lang w:val="ru-RU" w:eastAsia="ru-RU"/>
        </w:rPr>
        <w:lastRenderedPageBreak/>
        <w:t>4) хвощевидные</w:t>
      </w:r>
      <w:r w:rsidRPr="00B0592E">
        <w:rPr>
          <w:rFonts w:ascii="Times New Roman" w:eastAsia="Times New Roman" w:hAnsi="Times New Roman" w:cs="Times New Roman"/>
          <w:sz w:val="28"/>
          <w:szCs w:val="28"/>
          <w:lang w:val="ru-RU" w:eastAsia="ru-RU"/>
        </w:rPr>
        <w:br/>
        <w:t>5) саговниковые</w:t>
      </w:r>
      <w:r w:rsidRPr="00B0592E">
        <w:rPr>
          <w:rFonts w:ascii="Times New Roman" w:eastAsia="Times New Roman" w:hAnsi="Times New Roman" w:cs="Times New Roman"/>
          <w:sz w:val="28"/>
          <w:szCs w:val="28"/>
          <w:lang w:val="ru-RU" w:eastAsia="ru-RU"/>
        </w:rPr>
        <w:br/>
        <w:t>6) плауновидные</w:t>
      </w:r>
    </w:p>
    <w:p w14:paraId="27FB75F5"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5.</w:t>
      </w:r>
      <w:r w:rsidRPr="00B0592E">
        <w:rPr>
          <w:rFonts w:ascii="Times New Roman" w:eastAsia="Times New Roman" w:hAnsi="Times New Roman" w:cs="Times New Roman"/>
          <w:sz w:val="28"/>
          <w:szCs w:val="28"/>
          <w:lang w:val="ru-RU" w:eastAsia="ru-RU"/>
        </w:rPr>
        <w:t> Голосеменными растениями являются</w:t>
      </w:r>
    </w:p>
    <w:p w14:paraId="74E8F7B1" w14:textId="77777777" w:rsidR="00B0592E" w:rsidRPr="00B0592E" w:rsidRDefault="00B0592E" w:rsidP="00B0592E">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лиственница</w:t>
      </w:r>
      <w:r w:rsidRPr="00B0592E">
        <w:rPr>
          <w:rFonts w:ascii="Times New Roman" w:eastAsia="Times New Roman" w:hAnsi="Times New Roman" w:cs="Times New Roman"/>
          <w:sz w:val="28"/>
          <w:szCs w:val="28"/>
          <w:lang w:val="ru-RU" w:eastAsia="ru-RU"/>
        </w:rPr>
        <w:br/>
        <w:t>2) папоротник орляк</w:t>
      </w:r>
      <w:r w:rsidRPr="00B0592E">
        <w:rPr>
          <w:rFonts w:ascii="Times New Roman" w:eastAsia="Times New Roman" w:hAnsi="Times New Roman" w:cs="Times New Roman"/>
          <w:sz w:val="28"/>
          <w:szCs w:val="28"/>
          <w:lang w:val="ru-RU" w:eastAsia="ru-RU"/>
        </w:rPr>
        <w:br/>
        <w:t>3) кипарис</w:t>
      </w:r>
      <w:r w:rsidRPr="00B0592E">
        <w:rPr>
          <w:rFonts w:ascii="Times New Roman" w:eastAsia="Times New Roman" w:hAnsi="Times New Roman" w:cs="Times New Roman"/>
          <w:sz w:val="28"/>
          <w:szCs w:val="28"/>
          <w:lang w:val="ru-RU" w:eastAsia="ru-RU"/>
        </w:rPr>
        <w:br/>
        <w:t>4) можжевельник</w:t>
      </w:r>
      <w:r w:rsidRPr="00B0592E">
        <w:rPr>
          <w:rFonts w:ascii="Times New Roman" w:eastAsia="Times New Roman" w:hAnsi="Times New Roman" w:cs="Times New Roman"/>
          <w:sz w:val="28"/>
          <w:szCs w:val="28"/>
          <w:lang w:val="ru-RU" w:eastAsia="ru-RU"/>
        </w:rPr>
        <w:br/>
        <w:t>5) алоэ</w:t>
      </w:r>
      <w:r w:rsidRPr="00B0592E">
        <w:rPr>
          <w:rFonts w:ascii="Times New Roman" w:eastAsia="Times New Roman" w:hAnsi="Times New Roman" w:cs="Times New Roman"/>
          <w:sz w:val="28"/>
          <w:szCs w:val="28"/>
          <w:lang w:val="ru-RU" w:eastAsia="ru-RU"/>
        </w:rPr>
        <w:br/>
        <w:t>6) барбарис</w:t>
      </w:r>
    </w:p>
    <w:p w14:paraId="28732A47"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6</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b/>
          <w:sz w:val="28"/>
          <w:szCs w:val="28"/>
          <w:lang w:val="ru-RU"/>
        </w:rPr>
        <w:t>Представители каких отделов изображены на рисунках?</w:t>
      </w:r>
    </w:p>
    <w:tbl>
      <w:tblPr>
        <w:tblStyle w:val="31"/>
        <w:tblW w:w="0" w:type="auto"/>
        <w:tblInd w:w="0" w:type="dxa"/>
        <w:tblLook w:val="04A0" w:firstRow="1" w:lastRow="0" w:firstColumn="1" w:lastColumn="0" w:noHBand="0" w:noVBand="1"/>
      </w:tblPr>
      <w:tblGrid>
        <w:gridCol w:w="2659"/>
        <w:gridCol w:w="2646"/>
        <w:gridCol w:w="2587"/>
        <w:gridCol w:w="2587"/>
      </w:tblGrid>
      <w:tr w:rsidR="00B0592E" w:rsidRPr="00B0592E" w14:paraId="15A427CE" w14:textId="77777777" w:rsidTr="00340410">
        <w:tc>
          <w:tcPr>
            <w:tcW w:w="2659" w:type="dxa"/>
            <w:tcBorders>
              <w:top w:val="single" w:sz="4" w:space="0" w:color="auto"/>
              <w:left w:val="single" w:sz="4" w:space="0" w:color="auto"/>
              <w:bottom w:val="single" w:sz="4" w:space="0" w:color="auto"/>
              <w:right w:val="single" w:sz="4" w:space="0" w:color="auto"/>
            </w:tcBorders>
            <w:hideMark/>
          </w:tcPr>
          <w:p w14:paraId="6529ABB3" w14:textId="77777777" w:rsidR="00B0592E" w:rsidRPr="00B0592E" w:rsidRDefault="00B0592E" w:rsidP="00B0592E">
            <w:pPr>
              <w:jc w:val="both"/>
              <w:rPr>
                <w:rFonts w:ascii="Times New Roman" w:hAnsi="Times New Roman"/>
                <w:sz w:val="28"/>
                <w:szCs w:val="28"/>
              </w:rPr>
            </w:pPr>
            <w:r w:rsidRPr="00B0592E">
              <w:rPr>
                <w:rFonts w:ascii="Times New Roman" w:hAnsi="Times New Roman"/>
                <w:noProof/>
                <w:sz w:val="28"/>
                <w:szCs w:val="28"/>
                <w:lang w:eastAsia="ru-RU"/>
              </w:rPr>
              <w:drawing>
                <wp:inline distT="0" distB="0" distL="0" distR="0" wp14:anchorId="3A8FEE34" wp14:editId="3EB2036D">
                  <wp:extent cx="1151890" cy="1412875"/>
                  <wp:effectExtent l="0" t="0" r="0" b="0"/>
                  <wp:docPr id="1" name="Рисунок 16" descr="e5cd5d673346575f6e13b1549b988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5cd5d673346575f6e13b1549b9880c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1890" cy="1412875"/>
                          </a:xfrm>
                          <a:prstGeom prst="rect">
                            <a:avLst/>
                          </a:prstGeom>
                          <a:noFill/>
                          <a:ln>
                            <a:noFill/>
                          </a:ln>
                        </pic:spPr>
                      </pic:pic>
                    </a:graphicData>
                  </a:graphic>
                </wp:inline>
              </w:drawing>
            </w:r>
          </w:p>
        </w:tc>
        <w:tc>
          <w:tcPr>
            <w:tcW w:w="2646" w:type="dxa"/>
            <w:tcBorders>
              <w:top w:val="single" w:sz="4" w:space="0" w:color="auto"/>
              <w:left w:val="single" w:sz="4" w:space="0" w:color="auto"/>
              <w:bottom w:val="single" w:sz="4" w:space="0" w:color="auto"/>
              <w:right w:val="single" w:sz="4" w:space="0" w:color="auto"/>
            </w:tcBorders>
            <w:hideMark/>
          </w:tcPr>
          <w:p w14:paraId="0AACDDED" w14:textId="77777777" w:rsidR="00B0592E" w:rsidRPr="00B0592E" w:rsidRDefault="00B0592E" w:rsidP="00B0592E">
            <w:pPr>
              <w:jc w:val="both"/>
              <w:rPr>
                <w:rFonts w:ascii="Times New Roman" w:hAnsi="Times New Roman"/>
                <w:sz w:val="28"/>
                <w:szCs w:val="28"/>
              </w:rPr>
            </w:pPr>
            <w:r w:rsidRPr="00B0592E">
              <w:rPr>
                <w:rFonts w:ascii="Times New Roman" w:hAnsi="Times New Roman"/>
                <w:noProof/>
                <w:sz w:val="28"/>
                <w:szCs w:val="28"/>
                <w:lang w:eastAsia="ru-RU"/>
              </w:rPr>
              <w:drawing>
                <wp:inline distT="0" distB="0" distL="0" distR="0" wp14:anchorId="4E3A51D3" wp14:editId="2E61F4B4">
                  <wp:extent cx="1080770" cy="1412875"/>
                  <wp:effectExtent l="0" t="0" r="5080" b="0"/>
                  <wp:docPr id="2" name="Рисунок 15" descr="i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_0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770" cy="1412875"/>
                          </a:xfrm>
                          <a:prstGeom prst="rect">
                            <a:avLst/>
                          </a:prstGeom>
                          <a:noFill/>
                          <a:ln>
                            <a:noFill/>
                          </a:ln>
                        </pic:spPr>
                      </pic:pic>
                    </a:graphicData>
                  </a:graphic>
                </wp:inline>
              </w:drawing>
            </w:r>
          </w:p>
        </w:tc>
        <w:tc>
          <w:tcPr>
            <w:tcW w:w="2587" w:type="dxa"/>
            <w:tcBorders>
              <w:top w:val="single" w:sz="4" w:space="0" w:color="auto"/>
              <w:left w:val="single" w:sz="4" w:space="0" w:color="auto"/>
              <w:bottom w:val="single" w:sz="4" w:space="0" w:color="auto"/>
              <w:right w:val="single" w:sz="4" w:space="0" w:color="auto"/>
            </w:tcBorders>
            <w:hideMark/>
          </w:tcPr>
          <w:p w14:paraId="24CA9628" w14:textId="77777777" w:rsidR="00B0592E" w:rsidRPr="00B0592E" w:rsidRDefault="00B0592E" w:rsidP="00B0592E">
            <w:pPr>
              <w:jc w:val="both"/>
              <w:rPr>
                <w:rFonts w:ascii="Times New Roman" w:hAnsi="Times New Roman"/>
                <w:noProof/>
                <w:sz w:val="28"/>
                <w:szCs w:val="28"/>
                <w:lang w:eastAsia="ru-RU"/>
              </w:rPr>
            </w:pPr>
            <w:r w:rsidRPr="00B0592E">
              <w:rPr>
                <w:rFonts w:ascii="Times New Roman" w:hAnsi="Times New Roman"/>
                <w:noProof/>
                <w:sz w:val="28"/>
                <w:szCs w:val="28"/>
                <w:lang w:eastAsia="ru-RU"/>
              </w:rPr>
              <w:drawing>
                <wp:inline distT="0" distB="0" distL="0" distR="0" wp14:anchorId="7EF56A30" wp14:editId="27F7BA9C">
                  <wp:extent cx="1377315" cy="1424940"/>
                  <wp:effectExtent l="0" t="0" r="0" b="3810"/>
                  <wp:docPr id="3" name="Рисунок 1677935131" descr="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7935131" descr="000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7315" cy="1424940"/>
                          </a:xfrm>
                          <a:prstGeom prst="rect">
                            <a:avLst/>
                          </a:prstGeom>
                          <a:noFill/>
                          <a:ln>
                            <a:noFill/>
                          </a:ln>
                        </pic:spPr>
                      </pic:pic>
                    </a:graphicData>
                  </a:graphic>
                </wp:inline>
              </w:drawing>
            </w:r>
          </w:p>
        </w:tc>
        <w:tc>
          <w:tcPr>
            <w:tcW w:w="2587" w:type="dxa"/>
            <w:tcBorders>
              <w:top w:val="single" w:sz="4" w:space="0" w:color="auto"/>
              <w:left w:val="single" w:sz="4" w:space="0" w:color="auto"/>
              <w:bottom w:val="single" w:sz="4" w:space="0" w:color="auto"/>
              <w:right w:val="single" w:sz="4" w:space="0" w:color="auto"/>
            </w:tcBorders>
            <w:hideMark/>
          </w:tcPr>
          <w:p w14:paraId="0AEF33D5" w14:textId="77777777" w:rsidR="00B0592E" w:rsidRPr="00B0592E" w:rsidRDefault="00B0592E" w:rsidP="00B0592E">
            <w:pPr>
              <w:jc w:val="both"/>
              <w:rPr>
                <w:rFonts w:ascii="Times New Roman" w:hAnsi="Times New Roman"/>
                <w:noProof/>
                <w:sz w:val="28"/>
                <w:szCs w:val="28"/>
                <w:lang w:eastAsia="ru-RU"/>
              </w:rPr>
            </w:pPr>
            <w:r w:rsidRPr="00B0592E">
              <w:rPr>
                <w:rFonts w:ascii="Times New Roman" w:hAnsi="Times New Roman"/>
                <w:noProof/>
                <w:sz w:val="28"/>
                <w:szCs w:val="28"/>
                <w:lang w:eastAsia="ru-RU"/>
              </w:rPr>
              <w:drawing>
                <wp:inline distT="0" distB="0" distL="0" distR="0" wp14:anchorId="65BEC038" wp14:editId="61E12478">
                  <wp:extent cx="1104265" cy="1080770"/>
                  <wp:effectExtent l="0" t="0" r="635" b="5080"/>
                  <wp:docPr id="4" name="Рисунок 206864343" descr="104591_163899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64343" descr="104591_16389953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4265" cy="1080770"/>
                          </a:xfrm>
                          <a:prstGeom prst="rect">
                            <a:avLst/>
                          </a:prstGeom>
                          <a:noFill/>
                          <a:ln>
                            <a:noFill/>
                          </a:ln>
                        </pic:spPr>
                      </pic:pic>
                    </a:graphicData>
                  </a:graphic>
                </wp:inline>
              </w:drawing>
            </w:r>
          </w:p>
        </w:tc>
      </w:tr>
      <w:tr w:rsidR="00B0592E" w:rsidRPr="00B0592E" w14:paraId="225CA052" w14:textId="77777777" w:rsidTr="00340410">
        <w:tc>
          <w:tcPr>
            <w:tcW w:w="2659" w:type="dxa"/>
            <w:tcBorders>
              <w:top w:val="single" w:sz="4" w:space="0" w:color="auto"/>
              <w:left w:val="single" w:sz="4" w:space="0" w:color="auto"/>
              <w:bottom w:val="single" w:sz="4" w:space="0" w:color="auto"/>
              <w:right w:val="single" w:sz="4" w:space="0" w:color="auto"/>
            </w:tcBorders>
            <w:hideMark/>
          </w:tcPr>
          <w:p w14:paraId="5597D0DE"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А -</w:t>
            </w:r>
          </w:p>
        </w:tc>
        <w:tc>
          <w:tcPr>
            <w:tcW w:w="2646" w:type="dxa"/>
            <w:tcBorders>
              <w:top w:val="single" w:sz="4" w:space="0" w:color="auto"/>
              <w:left w:val="single" w:sz="4" w:space="0" w:color="auto"/>
              <w:bottom w:val="single" w:sz="4" w:space="0" w:color="auto"/>
              <w:right w:val="single" w:sz="4" w:space="0" w:color="auto"/>
            </w:tcBorders>
            <w:hideMark/>
          </w:tcPr>
          <w:p w14:paraId="3C34B5FB"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Б -</w:t>
            </w:r>
          </w:p>
        </w:tc>
        <w:tc>
          <w:tcPr>
            <w:tcW w:w="2587" w:type="dxa"/>
            <w:tcBorders>
              <w:top w:val="single" w:sz="4" w:space="0" w:color="auto"/>
              <w:left w:val="single" w:sz="4" w:space="0" w:color="auto"/>
              <w:bottom w:val="single" w:sz="4" w:space="0" w:color="auto"/>
              <w:right w:val="single" w:sz="4" w:space="0" w:color="auto"/>
            </w:tcBorders>
            <w:hideMark/>
          </w:tcPr>
          <w:p w14:paraId="4D363626"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В -</w:t>
            </w:r>
          </w:p>
        </w:tc>
        <w:tc>
          <w:tcPr>
            <w:tcW w:w="2587" w:type="dxa"/>
            <w:tcBorders>
              <w:top w:val="single" w:sz="4" w:space="0" w:color="auto"/>
              <w:left w:val="single" w:sz="4" w:space="0" w:color="auto"/>
              <w:bottom w:val="single" w:sz="4" w:space="0" w:color="auto"/>
              <w:right w:val="single" w:sz="4" w:space="0" w:color="auto"/>
            </w:tcBorders>
            <w:hideMark/>
          </w:tcPr>
          <w:p w14:paraId="33C83316"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Г -</w:t>
            </w:r>
          </w:p>
        </w:tc>
      </w:tr>
    </w:tbl>
    <w:p w14:paraId="21BA9CF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0F24BCD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xml:space="preserve">7. </w:t>
      </w:r>
      <w:r w:rsidRPr="00B0592E">
        <w:rPr>
          <w:rFonts w:ascii="Times New Roman" w:eastAsia="Calibri" w:hAnsi="Times New Roman" w:cs="Times New Roman"/>
          <w:b/>
          <w:sz w:val="28"/>
          <w:szCs w:val="28"/>
          <w:lang w:val="ru-RU"/>
        </w:rPr>
        <w:t>Рассмотрите цикл развития папоротника.</w:t>
      </w:r>
    </w:p>
    <w:p w14:paraId="0F6C9F4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552647B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noProof/>
          <w:sz w:val="28"/>
          <w:szCs w:val="28"/>
          <w:lang w:val="ru-RU" w:eastAsia="ru-RU"/>
        </w:rPr>
        <w:drawing>
          <wp:inline distT="0" distB="0" distL="0" distR="0" wp14:anchorId="154100AA" wp14:editId="79C330E7">
            <wp:extent cx="3051810" cy="2647950"/>
            <wp:effectExtent l="0" t="0" r="0" b="0"/>
            <wp:docPr id="5" name="Рисунок 10" descr="па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апор"/>
                    <pic:cNvPicPr>
                      <a:picLocks noChangeAspect="1" noChangeArrowheads="1"/>
                    </pic:cNvPicPr>
                  </pic:nvPicPr>
                  <pic:blipFill>
                    <a:blip r:embed="rId51">
                      <a:extLst>
                        <a:ext uri="{28A0092B-C50C-407E-A947-70E740481C1C}">
                          <a14:useLocalDpi xmlns:a14="http://schemas.microsoft.com/office/drawing/2010/main" val="0"/>
                        </a:ext>
                      </a:extLst>
                    </a:blip>
                    <a:srcRect l="8414" t="11736" b="24297"/>
                    <a:stretch>
                      <a:fillRect/>
                    </a:stretch>
                  </pic:blipFill>
                  <pic:spPr bwMode="auto">
                    <a:xfrm>
                      <a:off x="0" y="0"/>
                      <a:ext cx="3051810" cy="2647950"/>
                    </a:xfrm>
                    <a:prstGeom prst="rect">
                      <a:avLst/>
                    </a:prstGeom>
                    <a:noFill/>
                    <a:ln>
                      <a:noFill/>
                    </a:ln>
                  </pic:spPr>
                </pic:pic>
              </a:graphicData>
            </a:graphic>
          </wp:inline>
        </w:drawing>
      </w:r>
    </w:p>
    <w:p w14:paraId="389A4625"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Какими цифрами обозначены:</w:t>
      </w:r>
    </w:p>
    <w:p w14:paraId="1181CD4A"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А) Спора</w:t>
      </w:r>
    </w:p>
    <w:p w14:paraId="3BAD4D2D"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Б) Гаметофит (заросток)</w:t>
      </w:r>
    </w:p>
    <w:p w14:paraId="02768128"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xml:space="preserve">В) Спорофит </w:t>
      </w:r>
    </w:p>
    <w:p w14:paraId="17458BCA"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Г) Молодой гаметофит</w:t>
      </w:r>
    </w:p>
    <w:p w14:paraId="621076F6"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Д) Оплодотворение</w:t>
      </w:r>
    </w:p>
    <w:p w14:paraId="2CB09D2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0E899638"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8.</w:t>
      </w:r>
      <w:r w:rsidRPr="00B0592E">
        <w:rPr>
          <w:rFonts w:ascii="Times New Roman" w:eastAsia="Calibri" w:hAnsi="Times New Roman" w:cs="Times New Roman"/>
          <w:kern w:val="2"/>
          <w:sz w:val="28"/>
          <w:szCs w:val="28"/>
          <w:lang w:val="ru-RU"/>
        </w:rPr>
        <w:t xml:space="preserve"> Установите правильную последовательность возникновения отделов растений:</w:t>
      </w:r>
    </w:p>
    <w:p w14:paraId="4F54ACE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А) Голосеменные</w:t>
      </w:r>
    </w:p>
    <w:p w14:paraId="7E79C32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Б) Покрытосеменные</w:t>
      </w:r>
    </w:p>
    <w:p w14:paraId="203F9F1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xml:space="preserve">В) Водоросли </w:t>
      </w:r>
    </w:p>
    <w:p w14:paraId="43C6B73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Г) Папоротники</w:t>
      </w:r>
    </w:p>
    <w:p w14:paraId="39701AA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1CBBC97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9</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i/>
          <w:sz w:val="28"/>
          <w:szCs w:val="28"/>
          <w:lang w:val="ru-RU"/>
        </w:rPr>
        <w:t>Установите соответствие.</w:t>
      </w:r>
    </w:p>
    <w:tbl>
      <w:tblPr>
        <w:tblStyle w:val="31"/>
        <w:tblW w:w="109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20"/>
      </w:tblGrid>
      <w:tr w:rsidR="00B0592E" w:rsidRPr="00B0592E" w14:paraId="56992951" w14:textId="77777777" w:rsidTr="00340410">
        <w:trPr>
          <w:trHeight w:val="359"/>
        </w:trPr>
        <w:tc>
          <w:tcPr>
            <w:tcW w:w="10915" w:type="dxa"/>
            <w:hideMark/>
          </w:tcPr>
          <w:p w14:paraId="6B2DC987"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Характерные признаки                                               Царство                                         </w:t>
            </w:r>
          </w:p>
        </w:tc>
      </w:tr>
      <w:tr w:rsidR="00B0592E" w:rsidRPr="0000659B" w14:paraId="505DDA46" w14:textId="77777777" w:rsidTr="00340410">
        <w:trPr>
          <w:trHeight w:val="719"/>
        </w:trPr>
        <w:tc>
          <w:tcPr>
            <w:tcW w:w="10915" w:type="dxa"/>
          </w:tcPr>
          <w:p w14:paraId="4CD2EA35"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 xml:space="preserve">А) содержат вакуоли с клеточным соком                      1) грибы      </w:t>
            </w:r>
          </w:p>
          <w:p w14:paraId="526FCEAA"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 xml:space="preserve">Б) содержат хлоропласты                                                2) бактерии     </w:t>
            </w:r>
          </w:p>
          <w:p w14:paraId="265840AD"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В) в клеточных стенках содержится целлюлоза           3) растения</w:t>
            </w:r>
          </w:p>
          <w:p w14:paraId="22B5FC6C"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Г) тело - мицелий</w:t>
            </w:r>
          </w:p>
          <w:p w14:paraId="3AA19154"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Д) при неблагоприятных условиях превращаются в спору</w:t>
            </w:r>
          </w:p>
          <w:p w14:paraId="6351120A" w14:textId="77777777" w:rsidR="00B0592E" w:rsidRPr="00B0592E" w:rsidRDefault="00B0592E" w:rsidP="00B0592E">
            <w:pPr>
              <w:jc w:val="both"/>
              <w:rPr>
                <w:rFonts w:ascii="Times New Roman" w:eastAsia="Times New Roman" w:hAnsi="Times New Roman"/>
                <w:b/>
                <w:bCs/>
                <w:sz w:val="28"/>
                <w:szCs w:val="28"/>
                <w:bdr w:val="none" w:sz="0" w:space="0" w:color="auto" w:frame="1"/>
                <w:lang w:eastAsia="ru-RU"/>
              </w:rPr>
            </w:pPr>
          </w:p>
          <w:p w14:paraId="382DF142" w14:textId="77777777" w:rsidR="00B0592E" w:rsidRPr="00B0592E" w:rsidRDefault="00B0592E" w:rsidP="00B0592E">
            <w:pPr>
              <w:jc w:val="both"/>
              <w:rPr>
                <w:rFonts w:ascii="Times New Roman" w:eastAsia="Times New Roman" w:hAnsi="Times New Roman"/>
                <w:sz w:val="28"/>
                <w:szCs w:val="28"/>
                <w:lang w:eastAsia="ru-RU"/>
              </w:rPr>
            </w:pPr>
            <w:r w:rsidRPr="00B0592E">
              <w:rPr>
                <w:rFonts w:ascii="Times New Roman" w:eastAsia="Times New Roman" w:hAnsi="Times New Roman"/>
                <w:b/>
                <w:bCs/>
                <w:sz w:val="28"/>
                <w:szCs w:val="28"/>
                <w:bdr w:val="none" w:sz="0" w:space="0" w:color="auto" w:frame="1"/>
                <w:lang w:eastAsia="ru-RU"/>
              </w:rPr>
              <w:t>10.</w:t>
            </w:r>
            <w:r w:rsidRPr="00B0592E">
              <w:rPr>
                <w:rFonts w:ascii="Times New Roman" w:eastAsia="Times New Roman" w:hAnsi="Times New Roman"/>
                <w:sz w:val="28"/>
                <w:szCs w:val="28"/>
                <w:lang w:eastAsia="ru-RU"/>
              </w:rPr>
              <w:t> Установите соответствие между видом растений и семейством, к которому он относится: к каждой позиции, данной в первом столбце, подберите соответствующую позицию из второго столбца.</w:t>
            </w:r>
          </w:p>
          <w:p w14:paraId="558D52D5" w14:textId="77777777" w:rsidR="00B0592E" w:rsidRPr="00B0592E" w:rsidRDefault="00B0592E" w:rsidP="00B0592E">
            <w:pPr>
              <w:jc w:val="both"/>
              <w:rPr>
                <w:rFonts w:ascii="Times New Roman" w:eastAsia="Times New Roman" w:hAnsi="Times New Roman"/>
                <w:sz w:val="28"/>
                <w:szCs w:val="28"/>
                <w:lang w:eastAsia="ru-RU"/>
              </w:rPr>
            </w:pPr>
            <w:r w:rsidRPr="00B0592E">
              <w:rPr>
                <w:rFonts w:ascii="Times New Roman" w:eastAsia="Times New Roman" w:hAnsi="Times New Roman"/>
                <w:b/>
                <w:bCs/>
                <w:sz w:val="28"/>
                <w:szCs w:val="28"/>
                <w:bdr w:val="none" w:sz="0" w:space="0" w:color="auto" w:frame="1"/>
                <w:lang w:eastAsia="ru-RU"/>
              </w:rPr>
              <w:t>Вид растений                                            Семейство растений</w:t>
            </w:r>
          </w:p>
          <w:p w14:paraId="29AF97C3" w14:textId="77777777" w:rsidR="00B0592E" w:rsidRPr="00B0592E" w:rsidRDefault="00B0592E" w:rsidP="00F8043F">
            <w:pPr>
              <w:rPr>
                <w:rFonts w:ascii="Times New Roman" w:eastAsia="Times New Roman" w:hAnsi="Times New Roman"/>
                <w:sz w:val="28"/>
                <w:szCs w:val="28"/>
                <w:lang w:eastAsia="ru-RU"/>
              </w:rPr>
            </w:pPr>
            <w:r w:rsidRPr="00B0592E">
              <w:rPr>
                <w:rFonts w:ascii="Times New Roman" w:eastAsia="Times New Roman" w:hAnsi="Times New Roman"/>
                <w:sz w:val="28"/>
                <w:szCs w:val="28"/>
                <w:lang w:eastAsia="ru-RU"/>
              </w:rPr>
              <w:t>А) подсолнечник однолетний                     1) Бобовые</w:t>
            </w:r>
            <w:r w:rsidRPr="00B0592E">
              <w:rPr>
                <w:rFonts w:ascii="Times New Roman" w:eastAsia="Times New Roman" w:hAnsi="Times New Roman"/>
                <w:sz w:val="28"/>
                <w:szCs w:val="28"/>
                <w:lang w:eastAsia="ru-RU"/>
              </w:rPr>
              <w:br/>
              <w:t>Б) капуста белокочанная                             2) Сложноцветные</w:t>
            </w:r>
            <w:r w:rsidRPr="00B0592E">
              <w:rPr>
                <w:rFonts w:ascii="Times New Roman" w:eastAsia="Times New Roman" w:hAnsi="Times New Roman"/>
                <w:sz w:val="28"/>
                <w:szCs w:val="28"/>
                <w:lang w:eastAsia="ru-RU"/>
              </w:rPr>
              <w:br/>
              <w:t>В) ландыш майский                                     3) Лилейные</w:t>
            </w:r>
            <w:r w:rsidRPr="00B0592E">
              <w:rPr>
                <w:rFonts w:ascii="Times New Roman" w:eastAsia="Times New Roman" w:hAnsi="Times New Roman"/>
                <w:sz w:val="28"/>
                <w:szCs w:val="28"/>
                <w:lang w:eastAsia="ru-RU"/>
              </w:rPr>
              <w:br/>
              <w:t>Г) тюльпан лесной                                       4) Крестоцветные</w:t>
            </w:r>
            <w:r w:rsidRPr="00B0592E">
              <w:rPr>
                <w:rFonts w:ascii="Times New Roman" w:eastAsia="Times New Roman" w:hAnsi="Times New Roman"/>
                <w:sz w:val="28"/>
                <w:szCs w:val="28"/>
                <w:lang w:eastAsia="ru-RU"/>
              </w:rPr>
              <w:br/>
              <w:t>Д) горох посевной</w:t>
            </w:r>
            <w:r w:rsidRPr="00B0592E">
              <w:rPr>
                <w:rFonts w:ascii="Times New Roman" w:eastAsia="Times New Roman" w:hAnsi="Times New Roman"/>
                <w:sz w:val="28"/>
                <w:szCs w:val="28"/>
                <w:lang w:eastAsia="ru-RU"/>
              </w:rPr>
              <w:br/>
              <w:t>Е) одуванчик полевой</w:t>
            </w:r>
            <w:r w:rsidRPr="00B0592E">
              <w:rPr>
                <w:rFonts w:ascii="Times New Roman" w:eastAsia="Times New Roman" w:hAnsi="Times New Roman"/>
                <w:sz w:val="28"/>
                <w:szCs w:val="28"/>
                <w:lang w:eastAsia="ru-RU"/>
              </w:rPr>
              <w:br/>
              <w:t>Ж) арахис подземный</w:t>
            </w:r>
          </w:p>
        </w:tc>
      </w:tr>
    </w:tbl>
    <w:p w14:paraId="3B8B7F6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71A27EC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11</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i/>
          <w:sz w:val="28"/>
          <w:szCs w:val="28"/>
          <w:lang w:val="ru-RU"/>
        </w:rPr>
        <w:t>Установите соответствие.</w:t>
      </w:r>
    </w:p>
    <w:tbl>
      <w:tblPr>
        <w:tblStyle w:val="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4570"/>
      </w:tblGrid>
      <w:tr w:rsidR="00B0592E" w:rsidRPr="00B0592E" w14:paraId="39ADF632" w14:textId="77777777" w:rsidTr="00340410">
        <w:tc>
          <w:tcPr>
            <w:tcW w:w="3227" w:type="dxa"/>
            <w:hideMark/>
          </w:tcPr>
          <w:p w14:paraId="01E7AB7C"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Вид растений                                    </w:t>
            </w:r>
          </w:p>
        </w:tc>
        <w:tc>
          <w:tcPr>
            <w:tcW w:w="4570" w:type="dxa"/>
            <w:hideMark/>
          </w:tcPr>
          <w:p w14:paraId="2FAA7742"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семейство</w:t>
            </w:r>
          </w:p>
        </w:tc>
      </w:tr>
      <w:tr w:rsidR="00B0592E" w:rsidRPr="00B0592E" w14:paraId="6FD8A63D" w14:textId="77777777" w:rsidTr="00340410">
        <w:trPr>
          <w:trHeight w:val="1684"/>
        </w:trPr>
        <w:tc>
          <w:tcPr>
            <w:tcW w:w="3227" w:type="dxa"/>
            <w:hideMark/>
          </w:tcPr>
          <w:p w14:paraId="61CAB720"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одуванчик         </w:t>
            </w:r>
          </w:p>
          <w:p w14:paraId="38E03419"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шиповник                     </w:t>
            </w:r>
          </w:p>
          <w:p w14:paraId="0C3B6506"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В) кукуруза</w:t>
            </w:r>
          </w:p>
          <w:p w14:paraId="5D9F44A9" w14:textId="77777777" w:rsidR="00B0592E" w:rsidRPr="00B0592E" w:rsidRDefault="00B0592E" w:rsidP="00B0592E">
            <w:pPr>
              <w:ind w:left="142"/>
              <w:jc w:val="both"/>
              <w:rPr>
                <w:rFonts w:ascii="Times New Roman" w:hAnsi="Times New Roman"/>
                <w:sz w:val="28"/>
                <w:szCs w:val="28"/>
                <w:vertAlign w:val="subscript"/>
              </w:rPr>
            </w:pPr>
            <w:r w:rsidRPr="00B0592E">
              <w:rPr>
                <w:rFonts w:ascii="Times New Roman" w:hAnsi="Times New Roman"/>
                <w:sz w:val="28"/>
                <w:szCs w:val="28"/>
              </w:rPr>
              <w:t>Г) лук</w:t>
            </w:r>
          </w:p>
          <w:p w14:paraId="4219EB0D"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Д) рис</w:t>
            </w:r>
          </w:p>
        </w:tc>
        <w:tc>
          <w:tcPr>
            <w:tcW w:w="4570" w:type="dxa"/>
            <w:hideMark/>
          </w:tcPr>
          <w:p w14:paraId="775B1B86"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 розоцветные</w:t>
            </w:r>
          </w:p>
          <w:p w14:paraId="7D3BE0A8"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 злаковые</w:t>
            </w:r>
          </w:p>
          <w:p w14:paraId="7D268C55"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 лилейные</w:t>
            </w:r>
          </w:p>
          <w:p w14:paraId="4AE28A18"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4) сложноцветные</w:t>
            </w:r>
          </w:p>
        </w:tc>
      </w:tr>
    </w:tbl>
    <w:p w14:paraId="656E6519"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kern w:val="2"/>
          <w:sz w:val="28"/>
          <w:szCs w:val="28"/>
          <w:lang w:val="ru-RU"/>
        </w:rPr>
        <w:t xml:space="preserve">12. </w:t>
      </w:r>
      <w:r w:rsidRPr="00B0592E">
        <w:rPr>
          <w:rFonts w:ascii="Times New Roman" w:eastAsia="Calibri" w:hAnsi="Times New Roman" w:cs="Times New Roman"/>
          <w:i/>
          <w:iCs/>
          <w:kern w:val="2"/>
          <w:sz w:val="28"/>
          <w:szCs w:val="28"/>
          <w:lang w:val="ru-RU"/>
        </w:rPr>
        <w:t>Установите соответствие.</w:t>
      </w:r>
    </w:p>
    <w:tbl>
      <w:tblPr>
        <w:tblStyle w:val="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562"/>
      </w:tblGrid>
      <w:tr w:rsidR="00B0592E" w:rsidRPr="00B0592E" w14:paraId="4E1E7F4F" w14:textId="77777777" w:rsidTr="00340410">
        <w:tc>
          <w:tcPr>
            <w:tcW w:w="3402" w:type="dxa"/>
            <w:hideMark/>
          </w:tcPr>
          <w:p w14:paraId="5729627F"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Название гриба                                    </w:t>
            </w:r>
          </w:p>
        </w:tc>
        <w:tc>
          <w:tcPr>
            <w:tcW w:w="5562" w:type="dxa"/>
            <w:hideMark/>
          </w:tcPr>
          <w:p w14:paraId="69B489FC"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 xml:space="preserve">Особенности </w:t>
            </w:r>
          </w:p>
        </w:tc>
      </w:tr>
      <w:tr w:rsidR="00B0592E" w:rsidRPr="0000659B" w14:paraId="50ECB2CD" w14:textId="77777777" w:rsidTr="00340410">
        <w:trPr>
          <w:trHeight w:val="1426"/>
        </w:trPr>
        <w:tc>
          <w:tcPr>
            <w:tcW w:w="3402" w:type="dxa"/>
            <w:hideMark/>
          </w:tcPr>
          <w:p w14:paraId="0306CFB9"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фитофтора         </w:t>
            </w:r>
          </w:p>
          <w:p w14:paraId="375B8D67"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опенок                     </w:t>
            </w:r>
          </w:p>
          <w:p w14:paraId="4E4C6DCE"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В) пыльная головня </w:t>
            </w:r>
          </w:p>
          <w:p w14:paraId="651D49F5" w14:textId="77777777" w:rsidR="00B0592E" w:rsidRPr="00B0592E" w:rsidRDefault="00B0592E" w:rsidP="00B0592E">
            <w:pPr>
              <w:ind w:left="142"/>
              <w:jc w:val="both"/>
              <w:rPr>
                <w:rFonts w:ascii="Times New Roman" w:hAnsi="Times New Roman"/>
                <w:sz w:val="28"/>
                <w:szCs w:val="28"/>
                <w:vertAlign w:val="subscript"/>
              </w:rPr>
            </w:pPr>
            <w:r w:rsidRPr="00B0592E">
              <w:rPr>
                <w:rFonts w:ascii="Times New Roman" w:hAnsi="Times New Roman"/>
                <w:sz w:val="28"/>
                <w:szCs w:val="28"/>
              </w:rPr>
              <w:t>Г) трутовик</w:t>
            </w:r>
          </w:p>
        </w:tc>
        <w:tc>
          <w:tcPr>
            <w:tcW w:w="5562" w:type="dxa"/>
            <w:hideMark/>
          </w:tcPr>
          <w:p w14:paraId="2FAB18D7"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 паразит хлебных злаков</w:t>
            </w:r>
          </w:p>
          <w:p w14:paraId="51E4CBF7"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 вызывает болезнь картофеля</w:t>
            </w:r>
          </w:p>
          <w:p w14:paraId="5171B718"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 паразитирует на деревьях</w:t>
            </w:r>
          </w:p>
          <w:p w14:paraId="1289F0EF"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4) сапрофитный гриб</w:t>
            </w:r>
          </w:p>
        </w:tc>
      </w:tr>
    </w:tbl>
    <w:p w14:paraId="2394423C"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13.</w:t>
      </w:r>
      <w:r w:rsidRPr="00B0592E">
        <w:rPr>
          <w:rFonts w:ascii="Times New Roman" w:eastAsia="Times New Roman" w:hAnsi="Times New Roman" w:cs="Times New Roman"/>
          <w:sz w:val="28"/>
          <w:szCs w:val="28"/>
          <w:lang w:val="ru-RU" w:eastAsia="ru-RU"/>
        </w:rPr>
        <w:t> Установите соответствие между признаком грибов и группой, для которой он характерен: к каждой позиции, данной в первом столбце, подберите соответствующую позицию из второго столбца.</w:t>
      </w:r>
    </w:p>
    <w:p w14:paraId="09BDB085"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Признак грибов.                                                               Группа</w:t>
      </w:r>
    </w:p>
    <w:p w14:paraId="4D29A50C" w14:textId="77777777" w:rsidR="00B0592E" w:rsidRPr="00B0592E" w:rsidRDefault="00B0592E" w:rsidP="00F8043F">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образуют плодовые тела                                            1) Шляпочные грибы</w:t>
      </w:r>
      <w:r w:rsidRPr="00B0592E">
        <w:rPr>
          <w:rFonts w:ascii="Times New Roman" w:eastAsia="Times New Roman" w:hAnsi="Times New Roman" w:cs="Times New Roman"/>
          <w:sz w:val="28"/>
          <w:szCs w:val="28"/>
          <w:lang w:val="ru-RU" w:eastAsia="ru-RU"/>
        </w:rPr>
        <w:br/>
        <w:t>Б) образуют на концах гифов головки со спорами       2) Плесневые грибы</w:t>
      </w:r>
      <w:r w:rsidRPr="00B0592E">
        <w:rPr>
          <w:rFonts w:ascii="Times New Roman" w:eastAsia="Times New Roman" w:hAnsi="Times New Roman" w:cs="Times New Roman"/>
          <w:sz w:val="28"/>
          <w:szCs w:val="28"/>
          <w:lang w:val="ru-RU" w:eastAsia="ru-RU"/>
        </w:rPr>
        <w:br/>
        <w:t>В) развиваются на пищевых продуктах</w:t>
      </w:r>
      <w:r w:rsidRPr="00B0592E">
        <w:rPr>
          <w:rFonts w:ascii="Times New Roman" w:eastAsia="Times New Roman" w:hAnsi="Times New Roman" w:cs="Times New Roman"/>
          <w:sz w:val="28"/>
          <w:szCs w:val="28"/>
          <w:lang w:val="ru-RU" w:eastAsia="ru-RU"/>
        </w:rPr>
        <w:br/>
      </w:r>
      <w:r w:rsidRPr="00B0592E">
        <w:rPr>
          <w:rFonts w:ascii="Times New Roman" w:eastAsia="Times New Roman" w:hAnsi="Times New Roman" w:cs="Times New Roman"/>
          <w:sz w:val="28"/>
          <w:szCs w:val="28"/>
          <w:lang w:val="ru-RU" w:eastAsia="ru-RU"/>
        </w:rPr>
        <w:lastRenderedPageBreak/>
        <w:t>Г) используются для получения антибиотиков</w:t>
      </w:r>
      <w:r w:rsidRPr="00B0592E">
        <w:rPr>
          <w:rFonts w:ascii="Times New Roman" w:eastAsia="Times New Roman" w:hAnsi="Times New Roman" w:cs="Times New Roman"/>
          <w:sz w:val="28"/>
          <w:szCs w:val="28"/>
          <w:lang w:val="ru-RU" w:eastAsia="ru-RU"/>
        </w:rPr>
        <w:br/>
        <w:t>Д) вступают в симбиоз с корнями растений</w:t>
      </w:r>
      <w:r w:rsidRPr="00B0592E">
        <w:rPr>
          <w:rFonts w:ascii="Times New Roman" w:eastAsia="Times New Roman" w:hAnsi="Times New Roman" w:cs="Times New Roman"/>
          <w:sz w:val="28"/>
          <w:szCs w:val="28"/>
          <w:lang w:val="ru-RU" w:eastAsia="ru-RU"/>
        </w:rPr>
        <w:br/>
        <w:t>Е) представителями являются мукор и пеницилл</w:t>
      </w:r>
    </w:p>
    <w:p w14:paraId="51ADA92E"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14</w:t>
      </w:r>
      <w:r w:rsidRPr="00B0592E">
        <w:rPr>
          <w:rFonts w:ascii="Times New Roman" w:eastAsia="Calibri" w:hAnsi="Times New Roman" w:cs="Times New Roman"/>
          <w:kern w:val="2"/>
          <w:sz w:val="28"/>
          <w:szCs w:val="28"/>
          <w:lang w:val="ru-RU"/>
        </w:rPr>
        <w:t xml:space="preserve">. </w:t>
      </w:r>
      <w:r w:rsidRPr="00B0592E">
        <w:rPr>
          <w:rFonts w:ascii="Times New Roman" w:eastAsia="Calibri" w:hAnsi="Times New Roman" w:cs="Times New Roman"/>
          <w:i/>
          <w:iCs/>
          <w:kern w:val="2"/>
          <w:sz w:val="28"/>
          <w:szCs w:val="28"/>
          <w:lang w:val="ru-RU"/>
        </w:rPr>
        <w:t>Установите соответствие.</w:t>
      </w:r>
    </w:p>
    <w:tbl>
      <w:tblPr>
        <w:tblStyle w:val="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536"/>
      </w:tblGrid>
      <w:tr w:rsidR="00B0592E" w:rsidRPr="00B0592E" w14:paraId="27453843" w14:textId="77777777" w:rsidTr="00340410">
        <w:tc>
          <w:tcPr>
            <w:tcW w:w="3402" w:type="dxa"/>
            <w:hideMark/>
          </w:tcPr>
          <w:p w14:paraId="0E40322A"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Прокариоты                                   </w:t>
            </w:r>
          </w:p>
        </w:tc>
        <w:tc>
          <w:tcPr>
            <w:tcW w:w="4536" w:type="dxa"/>
            <w:hideMark/>
          </w:tcPr>
          <w:p w14:paraId="4FD130AD"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 xml:space="preserve">Особенности </w:t>
            </w:r>
          </w:p>
        </w:tc>
      </w:tr>
      <w:tr w:rsidR="00B0592E" w:rsidRPr="00B0592E" w14:paraId="71FA5CFB" w14:textId="77777777" w:rsidTr="00340410">
        <w:trPr>
          <w:trHeight w:val="1272"/>
        </w:trPr>
        <w:tc>
          <w:tcPr>
            <w:tcW w:w="3402" w:type="dxa"/>
            <w:hideMark/>
          </w:tcPr>
          <w:p w14:paraId="258C2CE5"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цианобактерии        </w:t>
            </w:r>
          </w:p>
          <w:p w14:paraId="0DA31CC5"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архебактерии                    </w:t>
            </w:r>
          </w:p>
          <w:p w14:paraId="4593614C"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В) дифтерийные палочки </w:t>
            </w:r>
          </w:p>
          <w:p w14:paraId="42086F22" w14:textId="77777777" w:rsidR="00B0592E" w:rsidRPr="00B0592E" w:rsidRDefault="00B0592E" w:rsidP="00F8043F">
            <w:pPr>
              <w:ind w:left="142"/>
              <w:rPr>
                <w:rFonts w:ascii="Times New Roman" w:hAnsi="Times New Roman"/>
                <w:sz w:val="28"/>
                <w:szCs w:val="28"/>
                <w:vertAlign w:val="subscript"/>
              </w:rPr>
            </w:pPr>
            <w:r w:rsidRPr="00B0592E">
              <w:rPr>
                <w:rFonts w:ascii="Times New Roman" w:hAnsi="Times New Roman"/>
                <w:sz w:val="28"/>
                <w:szCs w:val="28"/>
              </w:rPr>
              <w:t>Г) молочно-кислые бактерии</w:t>
            </w:r>
          </w:p>
        </w:tc>
        <w:tc>
          <w:tcPr>
            <w:tcW w:w="4536" w:type="dxa"/>
            <w:hideMark/>
          </w:tcPr>
          <w:p w14:paraId="589C52FA"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 хозяйственно-ценные</w:t>
            </w:r>
          </w:p>
          <w:p w14:paraId="002822AE"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 самые древние</w:t>
            </w:r>
          </w:p>
          <w:p w14:paraId="1EC7293B"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 вызывают цветение водоемов</w:t>
            </w:r>
          </w:p>
          <w:p w14:paraId="598582DE"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4) болезнетворные</w:t>
            </w:r>
          </w:p>
        </w:tc>
      </w:tr>
    </w:tbl>
    <w:p w14:paraId="2CCDFD53" w14:textId="77777777" w:rsidR="00B0592E" w:rsidRPr="00B0592E" w:rsidRDefault="00B0592E" w:rsidP="00B0592E">
      <w:pPr>
        <w:spacing w:after="0" w:line="240" w:lineRule="auto"/>
        <w:jc w:val="both"/>
        <w:textAlignment w:val="baseline"/>
        <w:rPr>
          <w:rFonts w:ascii="Times New Roman" w:eastAsia="Times New Roman" w:hAnsi="Times New Roman" w:cs="Times New Roman"/>
          <w:b/>
          <w:bCs/>
          <w:sz w:val="28"/>
          <w:szCs w:val="28"/>
          <w:bdr w:val="none" w:sz="0" w:space="0" w:color="auto" w:frame="1"/>
          <w:lang w:val="ru-RU" w:eastAsia="ru-RU"/>
        </w:rPr>
      </w:pPr>
    </w:p>
    <w:p w14:paraId="757C219B"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15.</w:t>
      </w:r>
      <w:r w:rsidRPr="00B0592E">
        <w:rPr>
          <w:rFonts w:ascii="Times New Roman" w:eastAsia="Times New Roman" w:hAnsi="Times New Roman" w:cs="Times New Roman"/>
          <w:sz w:val="28"/>
          <w:szCs w:val="28"/>
          <w:lang w:val="ru-RU" w:eastAsia="ru-RU"/>
        </w:rPr>
        <w:t> Установите соответствие между названием водорослей и отделом, к которому они принадлежат: к каждой позиции, данной в первом столбце, подберите соответствующую позицию из второго столбца.</w:t>
      </w:r>
    </w:p>
    <w:p w14:paraId="362229F3"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Название водорослей                                  Отдел</w:t>
      </w:r>
    </w:p>
    <w:p w14:paraId="57B025D2" w14:textId="77777777" w:rsidR="00B0592E" w:rsidRPr="00B0592E" w:rsidRDefault="00B0592E" w:rsidP="00F8043F">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ламинария                                            1) Зеленые водоросли</w:t>
      </w:r>
      <w:r w:rsidRPr="00B0592E">
        <w:rPr>
          <w:rFonts w:ascii="Times New Roman" w:eastAsia="Times New Roman" w:hAnsi="Times New Roman" w:cs="Times New Roman"/>
          <w:sz w:val="28"/>
          <w:szCs w:val="28"/>
          <w:lang w:val="ru-RU" w:eastAsia="ru-RU"/>
        </w:rPr>
        <w:br/>
        <w:t>Б) спирогира                                             2) Бурые водоросли</w:t>
      </w:r>
      <w:r w:rsidRPr="00B0592E">
        <w:rPr>
          <w:rFonts w:ascii="Times New Roman" w:eastAsia="Times New Roman" w:hAnsi="Times New Roman" w:cs="Times New Roman"/>
          <w:sz w:val="28"/>
          <w:szCs w:val="28"/>
          <w:lang w:val="ru-RU" w:eastAsia="ru-RU"/>
        </w:rPr>
        <w:br/>
        <w:t>В) улотрикс                                               3) Красные водоросли</w:t>
      </w:r>
      <w:r w:rsidRPr="00B0592E">
        <w:rPr>
          <w:rFonts w:ascii="Times New Roman" w:eastAsia="Times New Roman" w:hAnsi="Times New Roman" w:cs="Times New Roman"/>
          <w:sz w:val="28"/>
          <w:szCs w:val="28"/>
          <w:lang w:val="ru-RU" w:eastAsia="ru-RU"/>
        </w:rPr>
        <w:br/>
        <w:t>Г) порфира</w:t>
      </w:r>
      <w:r w:rsidRPr="00B0592E">
        <w:rPr>
          <w:rFonts w:ascii="Times New Roman" w:eastAsia="Times New Roman" w:hAnsi="Times New Roman" w:cs="Times New Roman"/>
          <w:sz w:val="28"/>
          <w:szCs w:val="28"/>
          <w:lang w:val="ru-RU" w:eastAsia="ru-RU"/>
        </w:rPr>
        <w:br/>
        <w:t>Д) филлофора</w:t>
      </w:r>
      <w:r w:rsidRPr="00B0592E">
        <w:rPr>
          <w:rFonts w:ascii="Times New Roman" w:eastAsia="Times New Roman" w:hAnsi="Times New Roman" w:cs="Times New Roman"/>
          <w:sz w:val="28"/>
          <w:szCs w:val="28"/>
          <w:lang w:val="ru-RU" w:eastAsia="ru-RU"/>
        </w:rPr>
        <w:br/>
        <w:t>Е) цистозейра</w:t>
      </w:r>
    </w:p>
    <w:p w14:paraId="1BA7BB43"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16.</w:t>
      </w:r>
      <w:r w:rsidRPr="00B0592E">
        <w:rPr>
          <w:rFonts w:ascii="Times New Roman" w:eastAsia="Times New Roman" w:hAnsi="Times New Roman" w:cs="Times New Roman"/>
          <w:sz w:val="28"/>
          <w:szCs w:val="28"/>
          <w:lang w:val="ru-RU" w:eastAsia="ru-RU"/>
        </w:rPr>
        <w:t> Установите соответствие между признаком растения и отделом, для которого он характерен: к каждой позиции, данной в первом столбце, подберите соответствующую позицию из второго столбца.</w:t>
      </w:r>
    </w:p>
    <w:p w14:paraId="0CC7C83E"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Признак растения                                                                  Отдел</w:t>
      </w:r>
    </w:p>
    <w:p w14:paraId="6759B043" w14:textId="77777777" w:rsidR="00B0592E" w:rsidRPr="00B0592E" w:rsidRDefault="00B0592E" w:rsidP="00F8043F">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проводящая система хорошо развита                        1) Моховидные</w:t>
      </w:r>
      <w:r w:rsidRPr="00B0592E">
        <w:rPr>
          <w:rFonts w:ascii="Times New Roman" w:eastAsia="Times New Roman" w:hAnsi="Times New Roman" w:cs="Times New Roman"/>
          <w:sz w:val="28"/>
          <w:szCs w:val="28"/>
          <w:lang w:val="ru-RU" w:eastAsia="ru-RU"/>
        </w:rPr>
        <w:br/>
        <w:t>Б) листостебельные растения, не имеющие корней      2) Папоротниковидные</w:t>
      </w:r>
      <w:r w:rsidRPr="00B0592E">
        <w:rPr>
          <w:rFonts w:ascii="Times New Roman" w:eastAsia="Times New Roman" w:hAnsi="Times New Roman" w:cs="Times New Roman"/>
          <w:sz w:val="28"/>
          <w:szCs w:val="28"/>
          <w:lang w:val="ru-RU" w:eastAsia="ru-RU"/>
        </w:rPr>
        <w:br/>
        <w:t>В) спорангии собраны в пучки – сорусы</w:t>
      </w:r>
      <w:r w:rsidRPr="00B0592E">
        <w:rPr>
          <w:rFonts w:ascii="Times New Roman" w:eastAsia="Times New Roman" w:hAnsi="Times New Roman" w:cs="Times New Roman"/>
          <w:sz w:val="28"/>
          <w:szCs w:val="28"/>
          <w:lang w:val="ru-RU" w:eastAsia="ru-RU"/>
        </w:rPr>
        <w:br/>
        <w:t>Г) гаметофит преобладает над спорофитом</w:t>
      </w:r>
      <w:r w:rsidRPr="00B0592E">
        <w:rPr>
          <w:rFonts w:ascii="Times New Roman" w:eastAsia="Times New Roman" w:hAnsi="Times New Roman" w:cs="Times New Roman"/>
          <w:sz w:val="28"/>
          <w:szCs w:val="28"/>
          <w:lang w:val="ru-RU" w:eastAsia="ru-RU"/>
        </w:rPr>
        <w:br/>
        <w:t>Д) имеют листья вайи</w:t>
      </w:r>
    </w:p>
    <w:p w14:paraId="76CBEDF4"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17.</w:t>
      </w:r>
      <w:r w:rsidRPr="00B0592E">
        <w:rPr>
          <w:rFonts w:ascii="Times New Roman" w:eastAsia="Calibri" w:hAnsi="Times New Roman" w:cs="Times New Roman"/>
          <w:sz w:val="28"/>
          <w:szCs w:val="28"/>
          <w:lang w:val="ru-RU"/>
        </w:rPr>
        <w:t xml:space="preserve"> Рассмотрите рисунок и ответьте на вопросы.</w:t>
      </w:r>
    </w:p>
    <w:p w14:paraId="08748DE6"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noProof/>
          <w:sz w:val="28"/>
          <w:szCs w:val="28"/>
          <w:lang w:val="ru-RU" w:eastAsia="ru-RU"/>
        </w:rPr>
        <w:drawing>
          <wp:inline distT="0" distB="0" distL="0" distR="0" wp14:anchorId="50380222" wp14:editId="0FB6A1B4">
            <wp:extent cx="2849880" cy="2042795"/>
            <wp:effectExtent l="0" t="0" r="7620" b="0"/>
            <wp:docPr id="6" name="Рисунок 1045358613" descr="81226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358613" descr="812261_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9880" cy="2042795"/>
                    </a:xfrm>
                    <a:prstGeom prst="rect">
                      <a:avLst/>
                    </a:prstGeom>
                    <a:noFill/>
                    <a:ln>
                      <a:noFill/>
                    </a:ln>
                  </pic:spPr>
                </pic:pic>
              </a:graphicData>
            </a:graphic>
          </wp:inline>
        </w:drawing>
      </w:r>
    </w:p>
    <w:p w14:paraId="7A746587"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 Что показано цифрами 1, 2, 3 и 4?</w:t>
      </w:r>
    </w:p>
    <w:p w14:paraId="5E67D5FD"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Как размножаются грибы?</w:t>
      </w:r>
    </w:p>
    <w:p w14:paraId="5089451E"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Какое значение имеют грибы в природе и жизни человека?</w:t>
      </w:r>
    </w:p>
    <w:p w14:paraId="3D2D738E" w14:textId="6B49394F" w:rsidR="00B0592E" w:rsidRPr="00B0592E" w:rsidRDefault="00B0592E" w:rsidP="00B0592E">
      <w:pPr>
        <w:spacing w:after="160" w:line="240" w:lineRule="auto"/>
        <w:jc w:val="both"/>
        <w:textAlignment w:val="baseline"/>
        <w:outlineLvl w:val="0"/>
        <w:rPr>
          <w:rFonts w:ascii="Times New Roman" w:eastAsia="Times New Roman" w:hAnsi="Times New Roman" w:cs="Times New Roman"/>
          <w:b/>
          <w:bCs/>
          <w:kern w:val="36"/>
          <w:sz w:val="28"/>
          <w:szCs w:val="28"/>
          <w:lang w:val="ru-RU" w:eastAsia="ru-RU"/>
        </w:rPr>
      </w:pPr>
      <w:r w:rsidRPr="00B0592E">
        <w:rPr>
          <w:rFonts w:ascii="Times New Roman" w:eastAsia="Times New Roman" w:hAnsi="Times New Roman" w:cs="Times New Roman"/>
          <w:b/>
          <w:bCs/>
          <w:kern w:val="36"/>
          <w:sz w:val="28"/>
          <w:szCs w:val="28"/>
          <w:lang w:val="ru-RU" w:eastAsia="ru-RU"/>
        </w:rPr>
        <w:t>Итогов</w:t>
      </w:r>
      <w:r w:rsidR="00F8043F">
        <w:rPr>
          <w:rFonts w:ascii="Times New Roman" w:eastAsia="Times New Roman" w:hAnsi="Times New Roman" w:cs="Times New Roman"/>
          <w:b/>
          <w:bCs/>
          <w:kern w:val="36"/>
          <w:sz w:val="28"/>
          <w:szCs w:val="28"/>
          <w:lang w:val="ru-RU" w:eastAsia="ru-RU"/>
        </w:rPr>
        <w:t>ая контрольная работа</w:t>
      </w:r>
      <w:r w:rsidRPr="00B0592E">
        <w:rPr>
          <w:rFonts w:ascii="Times New Roman" w:eastAsia="Times New Roman" w:hAnsi="Times New Roman" w:cs="Times New Roman"/>
          <w:b/>
          <w:bCs/>
          <w:kern w:val="36"/>
          <w:sz w:val="28"/>
          <w:szCs w:val="28"/>
          <w:lang w:val="ru-RU" w:eastAsia="ru-RU"/>
        </w:rPr>
        <w:t xml:space="preserve"> по биологии для 7 класса к учебнику В.В. Пасечника</w:t>
      </w:r>
    </w:p>
    <w:p w14:paraId="13B6D865" w14:textId="77777777" w:rsidR="00B0592E" w:rsidRPr="00B0592E" w:rsidRDefault="00B0592E" w:rsidP="00B0592E">
      <w:pPr>
        <w:shd w:val="clear" w:color="auto" w:fill="FFFFFF"/>
        <w:spacing w:after="330" w:line="240" w:lineRule="auto"/>
        <w:jc w:val="both"/>
        <w:textAlignment w:val="baseline"/>
        <w:outlineLvl w:val="1"/>
        <w:rPr>
          <w:rFonts w:ascii="Times New Roman" w:eastAsia="Times New Roman" w:hAnsi="Times New Roman" w:cs="Times New Roman"/>
          <w:b/>
          <w:bCs/>
          <w:sz w:val="28"/>
          <w:szCs w:val="28"/>
          <w:lang w:val="ru-RU" w:eastAsia="ru-RU"/>
        </w:rPr>
      </w:pPr>
      <w:r w:rsidRPr="00B0592E">
        <w:rPr>
          <w:rFonts w:ascii="Times New Roman" w:eastAsia="Times New Roman" w:hAnsi="Times New Roman" w:cs="Times New Roman"/>
          <w:b/>
          <w:bCs/>
          <w:sz w:val="28"/>
          <w:szCs w:val="28"/>
          <w:lang w:val="ru-RU" w:eastAsia="ru-RU"/>
        </w:rPr>
        <w:t>Вариант 2</w:t>
      </w:r>
    </w:p>
    <w:p w14:paraId="68984AF1" w14:textId="77777777" w:rsidR="00B0592E" w:rsidRPr="00B0592E" w:rsidRDefault="00B0592E" w:rsidP="00B0592E">
      <w:pPr>
        <w:numPr>
          <w:ilvl w:val="0"/>
          <w:numId w:val="64"/>
        </w:numPr>
        <w:spacing w:after="0" w:line="240" w:lineRule="auto"/>
        <w:contextualSpacing/>
        <w:jc w:val="both"/>
        <w:rPr>
          <w:rFonts w:ascii="Times New Roman" w:eastAsia="Calibri" w:hAnsi="Times New Roman" w:cs="Times New Roman"/>
          <w:bCs/>
          <w:sz w:val="28"/>
          <w:szCs w:val="28"/>
          <w:lang w:val="ru-RU"/>
        </w:rPr>
      </w:pPr>
      <w:r w:rsidRPr="00B0592E">
        <w:rPr>
          <w:rFonts w:ascii="Times New Roman" w:eastAsia="Calibri" w:hAnsi="Times New Roman" w:cs="Times New Roman"/>
          <w:bCs/>
          <w:sz w:val="28"/>
          <w:szCs w:val="28"/>
          <w:lang w:val="ru-RU"/>
        </w:rPr>
        <w:t>Наука о грибах</w:t>
      </w:r>
    </w:p>
    <w:p w14:paraId="357FFED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микробиология</w:t>
      </w:r>
    </w:p>
    <w:p w14:paraId="0A60E25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микология</w:t>
      </w:r>
    </w:p>
    <w:p w14:paraId="41D7E1B9"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ботаника</w:t>
      </w:r>
    </w:p>
    <w:p w14:paraId="11FB3FF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зоология</w:t>
      </w:r>
    </w:p>
    <w:p w14:paraId="6ED0A9D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561053CD"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2</w:t>
      </w:r>
      <w:r w:rsidRPr="00B0592E">
        <w:rPr>
          <w:rFonts w:ascii="Times New Roman" w:eastAsia="Calibri" w:hAnsi="Times New Roman" w:cs="Times New Roman"/>
          <w:kern w:val="2"/>
          <w:sz w:val="28"/>
          <w:szCs w:val="28"/>
          <w:lang w:val="ru-RU"/>
        </w:rPr>
        <w:t>. Какие три из перечисленных видов относятся к бактериям?</w:t>
      </w:r>
    </w:p>
    <w:p w14:paraId="4B6BD064"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фитофтора</w:t>
      </w:r>
    </w:p>
    <w:p w14:paraId="02265BE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улотрикс</w:t>
      </w:r>
    </w:p>
    <w:p w14:paraId="14A0830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стафилококк</w:t>
      </w:r>
    </w:p>
    <w:p w14:paraId="6CCED89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спирохета</w:t>
      </w:r>
    </w:p>
    <w:p w14:paraId="5658FDA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5) хлорелла</w:t>
      </w:r>
    </w:p>
    <w:p w14:paraId="2F083BB3"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6) бацилла</w:t>
      </w:r>
    </w:p>
    <w:p w14:paraId="69E70CC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5FE31F50"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3</w:t>
      </w:r>
      <w:r w:rsidRPr="00B0592E">
        <w:rPr>
          <w:rFonts w:ascii="Times New Roman" w:eastAsia="Calibri" w:hAnsi="Times New Roman" w:cs="Times New Roman"/>
          <w:kern w:val="2"/>
          <w:sz w:val="28"/>
          <w:szCs w:val="28"/>
          <w:lang w:val="ru-RU"/>
        </w:rPr>
        <w:t>. Выберите три признака, характерные для мхов</w:t>
      </w:r>
    </w:p>
    <w:p w14:paraId="27353028"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1) размножение спорами</w:t>
      </w:r>
    </w:p>
    <w:p w14:paraId="3E853E2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2) отсутствие настоящих корней</w:t>
      </w:r>
    </w:p>
    <w:p w14:paraId="18AF47C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3) споры образуются с нижней стороны листа</w:t>
      </w:r>
    </w:p>
    <w:p w14:paraId="1761415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4) хорошо развиты проводящие ткани</w:t>
      </w:r>
    </w:p>
    <w:p w14:paraId="091441E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5) размножаются семенами</w:t>
      </w:r>
    </w:p>
    <w:p w14:paraId="69303312"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6) имеются ризоиды</w:t>
      </w:r>
    </w:p>
    <w:p w14:paraId="79242DA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7BF93483"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4.</w:t>
      </w:r>
      <w:r w:rsidRPr="00B0592E">
        <w:rPr>
          <w:rFonts w:ascii="Times New Roman" w:eastAsia="Times New Roman" w:hAnsi="Times New Roman" w:cs="Times New Roman"/>
          <w:sz w:val="28"/>
          <w:szCs w:val="28"/>
          <w:lang w:val="ru-RU" w:eastAsia="ru-RU"/>
        </w:rPr>
        <w:t> К высшим споровым растениям относят</w:t>
      </w:r>
    </w:p>
    <w:p w14:paraId="226090BC" w14:textId="77777777"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моховидные</w:t>
      </w:r>
      <w:r w:rsidRPr="00B0592E">
        <w:rPr>
          <w:rFonts w:ascii="Times New Roman" w:eastAsia="Times New Roman" w:hAnsi="Times New Roman" w:cs="Times New Roman"/>
          <w:sz w:val="28"/>
          <w:szCs w:val="28"/>
          <w:lang w:val="ru-RU" w:eastAsia="ru-RU"/>
        </w:rPr>
        <w:br/>
        <w:t>2) водоросли</w:t>
      </w:r>
      <w:r w:rsidRPr="00B0592E">
        <w:rPr>
          <w:rFonts w:ascii="Times New Roman" w:eastAsia="Times New Roman" w:hAnsi="Times New Roman" w:cs="Times New Roman"/>
          <w:sz w:val="28"/>
          <w:szCs w:val="28"/>
          <w:lang w:val="ru-RU" w:eastAsia="ru-RU"/>
        </w:rPr>
        <w:br/>
        <w:t>3) голосеменные</w:t>
      </w:r>
      <w:r w:rsidRPr="00B0592E">
        <w:rPr>
          <w:rFonts w:ascii="Times New Roman" w:eastAsia="Times New Roman" w:hAnsi="Times New Roman" w:cs="Times New Roman"/>
          <w:sz w:val="28"/>
          <w:szCs w:val="28"/>
          <w:lang w:val="ru-RU" w:eastAsia="ru-RU"/>
        </w:rPr>
        <w:br/>
        <w:t>4) папоротниковидные</w:t>
      </w:r>
      <w:r w:rsidRPr="00B0592E">
        <w:rPr>
          <w:rFonts w:ascii="Times New Roman" w:eastAsia="Times New Roman" w:hAnsi="Times New Roman" w:cs="Times New Roman"/>
          <w:sz w:val="28"/>
          <w:szCs w:val="28"/>
          <w:lang w:val="ru-RU" w:eastAsia="ru-RU"/>
        </w:rPr>
        <w:br/>
        <w:t>5) цветковые растения</w:t>
      </w:r>
      <w:r w:rsidRPr="00B0592E">
        <w:rPr>
          <w:rFonts w:ascii="Times New Roman" w:eastAsia="Times New Roman" w:hAnsi="Times New Roman" w:cs="Times New Roman"/>
          <w:sz w:val="28"/>
          <w:szCs w:val="28"/>
          <w:lang w:val="ru-RU" w:eastAsia="ru-RU"/>
        </w:rPr>
        <w:br/>
        <w:t>6) хвощевидные</w:t>
      </w:r>
    </w:p>
    <w:p w14:paraId="6D9D3B9C"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5.</w:t>
      </w:r>
      <w:r w:rsidRPr="00B0592E">
        <w:rPr>
          <w:rFonts w:ascii="Times New Roman" w:eastAsia="Times New Roman" w:hAnsi="Times New Roman" w:cs="Times New Roman"/>
          <w:sz w:val="28"/>
          <w:szCs w:val="28"/>
          <w:lang w:val="ru-RU" w:eastAsia="ru-RU"/>
        </w:rPr>
        <w:t> Бактерии являются возбудителями таких болезней, как</w:t>
      </w:r>
    </w:p>
    <w:p w14:paraId="4404BC2B" w14:textId="77777777"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грипп</w:t>
      </w:r>
      <w:r w:rsidRPr="00B0592E">
        <w:rPr>
          <w:rFonts w:ascii="Times New Roman" w:eastAsia="Times New Roman" w:hAnsi="Times New Roman" w:cs="Times New Roman"/>
          <w:sz w:val="28"/>
          <w:szCs w:val="28"/>
          <w:lang w:val="ru-RU" w:eastAsia="ru-RU"/>
        </w:rPr>
        <w:br/>
        <w:t>2) холера</w:t>
      </w:r>
      <w:r w:rsidRPr="00B0592E">
        <w:rPr>
          <w:rFonts w:ascii="Times New Roman" w:eastAsia="Times New Roman" w:hAnsi="Times New Roman" w:cs="Times New Roman"/>
          <w:sz w:val="28"/>
          <w:szCs w:val="28"/>
          <w:lang w:val="ru-RU" w:eastAsia="ru-RU"/>
        </w:rPr>
        <w:br/>
        <w:t>3) плодовая гниль</w:t>
      </w:r>
      <w:r w:rsidRPr="00B0592E">
        <w:rPr>
          <w:rFonts w:ascii="Times New Roman" w:eastAsia="Times New Roman" w:hAnsi="Times New Roman" w:cs="Times New Roman"/>
          <w:sz w:val="28"/>
          <w:szCs w:val="28"/>
          <w:lang w:val="ru-RU" w:eastAsia="ru-RU"/>
        </w:rPr>
        <w:br/>
        <w:t>4) чума</w:t>
      </w:r>
      <w:r w:rsidRPr="00B0592E">
        <w:rPr>
          <w:rFonts w:ascii="Times New Roman" w:eastAsia="Times New Roman" w:hAnsi="Times New Roman" w:cs="Times New Roman"/>
          <w:sz w:val="28"/>
          <w:szCs w:val="28"/>
          <w:lang w:val="ru-RU" w:eastAsia="ru-RU"/>
        </w:rPr>
        <w:br/>
        <w:t>5) туберкулез</w:t>
      </w:r>
      <w:r w:rsidRPr="00B0592E">
        <w:rPr>
          <w:rFonts w:ascii="Times New Roman" w:eastAsia="Times New Roman" w:hAnsi="Times New Roman" w:cs="Times New Roman"/>
          <w:sz w:val="28"/>
          <w:szCs w:val="28"/>
          <w:lang w:val="ru-RU" w:eastAsia="ru-RU"/>
        </w:rPr>
        <w:br/>
        <w:t>6) мучнистая роса</w:t>
      </w:r>
    </w:p>
    <w:p w14:paraId="04B39810"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lastRenderedPageBreak/>
        <w:t>6</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b/>
          <w:sz w:val="28"/>
          <w:szCs w:val="28"/>
          <w:lang w:val="ru-RU"/>
        </w:rPr>
        <w:t>Представители каких отделов изображены на рисунках?</w:t>
      </w:r>
    </w:p>
    <w:tbl>
      <w:tblPr>
        <w:tblStyle w:val="31"/>
        <w:tblW w:w="0" w:type="auto"/>
        <w:tblInd w:w="0" w:type="dxa"/>
        <w:tblLook w:val="04A0" w:firstRow="1" w:lastRow="0" w:firstColumn="1" w:lastColumn="0" w:noHBand="0" w:noVBand="1"/>
      </w:tblPr>
      <w:tblGrid>
        <w:gridCol w:w="2658"/>
        <w:gridCol w:w="2659"/>
        <w:gridCol w:w="2581"/>
        <w:gridCol w:w="2581"/>
      </w:tblGrid>
      <w:tr w:rsidR="00B0592E" w:rsidRPr="00B0592E" w14:paraId="34865664" w14:textId="77777777" w:rsidTr="00340410">
        <w:tc>
          <w:tcPr>
            <w:tcW w:w="2658" w:type="dxa"/>
            <w:tcBorders>
              <w:top w:val="single" w:sz="4" w:space="0" w:color="auto"/>
              <w:left w:val="single" w:sz="4" w:space="0" w:color="auto"/>
              <w:bottom w:val="single" w:sz="4" w:space="0" w:color="auto"/>
              <w:right w:val="single" w:sz="4" w:space="0" w:color="auto"/>
            </w:tcBorders>
            <w:hideMark/>
          </w:tcPr>
          <w:p w14:paraId="78DD5A80" w14:textId="77777777" w:rsidR="00B0592E" w:rsidRPr="00B0592E" w:rsidRDefault="00B0592E" w:rsidP="00B0592E">
            <w:pPr>
              <w:jc w:val="both"/>
              <w:rPr>
                <w:rFonts w:ascii="Times New Roman" w:hAnsi="Times New Roman"/>
                <w:sz w:val="28"/>
                <w:szCs w:val="28"/>
              </w:rPr>
            </w:pPr>
            <w:r w:rsidRPr="00B0592E">
              <w:rPr>
                <w:rFonts w:ascii="Times New Roman" w:hAnsi="Times New Roman"/>
                <w:noProof/>
                <w:sz w:val="28"/>
                <w:szCs w:val="28"/>
                <w:lang w:eastAsia="ru-RU"/>
              </w:rPr>
              <w:drawing>
                <wp:inline distT="0" distB="0" distL="0" distR="0" wp14:anchorId="6C663793" wp14:editId="286F03A8">
                  <wp:extent cx="1270635" cy="985520"/>
                  <wp:effectExtent l="0" t="0" r="5715" b="5080"/>
                  <wp:docPr id="24" name="Рисунок 18" descr="The_freshwater_alga_Spirog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he_freshwater_alga_Spirogyr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635" cy="985520"/>
                          </a:xfrm>
                          <a:prstGeom prst="rect">
                            <a:avLst/>
                          </a:prstGeom>
                          <a:noFill/>
                          <a:ln>
                            <a:noFill/>
                          </a:ln>
                        </pic:spPr>
                      </pic:pic>
                    </a:graphicData>
                  </a:graphic>
                </wp:inline>
              </w:drawing>
            </w:r>
          </w:p>
        </w:tc>
        <w:tc>
          <w:tcPr>
            <w:tcW w:w="2659" w:type="dxa"/>
            <w:tcBorders>
              <w:top w:val="single" w:sz="4" w:space="0" w:color="auto"/>
              <w:left w:val="single" w:sz="4" w:space="0" w:color="auto"/>
              <w:bottom w:val="single" w:sz="4" w:space="0" w:color="auto"/>
              <w:right w:val="single" w:sz="4" w:space="0" w:color="auto"/>
            </w:tcBorders>
            <w:hideMark/>
          </w:tcPr>
          <w:p w14:paraId="5EE5E5A5" w14:textId="77777777" w:rsidR="00B0592E" w:rsidRPr="00B0592E" w:rsidRDefault="00B0592E" w:rsidP="00B0592E">
            <w:pPr>
              <w:jc w:val="both"/>
              <w:rPr>
                <w:rFonts w:ascii="Times New Roman" w:hAnsi="Times New Roman"/>
                <w:sz w:val="28"/>
                <w:szCs w:val="28"/>
              </w:rPr>
            </w:pPr>
            <w:r w:rsidRPr="00B0592E">
              <w:rPr>
                <w:rFonts w:ascii="Times New Roman" w:hAnsi="Times New Roman"/>
                <w:noProof/>
                <w:sz w:val="28"/>
                <w:szCs w:val="28"/>
                <w:lang w:eastAsia="ru-RU"/>
              </w:rPr>
              <w:drawing>
                <wp:inline distT="0" distB="0" distL="0" distR="0" wp14:anchorId="45EC043F" wp14:editId="0A6BB1EB">
                  <wp:extent cx="1116330" cy="1116330"/>
                  <wp:effectExtent l="0" t="0" r="7620" b="7620"/>
                  <wp:docPr id="33" name="Рисунок 11" descr="vector-ветвь-с-иственницей-и-и-larix-п-ана-европейской-хворостина-с-сосной-9741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vector-ветвь-с-иственницей-и-и-larix-п-ана-европейской-хворостина-с-сосной-974183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c>
          <w:tcPr>
            <w:tcW w:w="2581" w:type="dxa"/>
            <w:tcBorders>
              <w:top w:val="single" w:sz="4" w:space="0" w:color="auto"/>
              <w:left w:val="single" w:sz="4" w:space="0" w:color="auto"/>
              <w:bottom w:val="single" w:sz="4" w:space="0" w:color="auto"/>
              <w:right w:val="single" w:sz="4" w:space="0" w:color="auto"/>
            </w:tcBorders>
            <w:hideMark/>
          </w:tcPr>
          <w:p w14:paraId="34A7E29A" w14:textId="77777777" w:rsidR="00B0592E" w:rsidRPr="00B0592E" w:rsidRDefault="00B0592E" w:rsidP="00B0592E">
            <w:pPr>
              <w:jc w:val="both"/>
              <w:rPr>
                <w:rFonts w:ascii="Times New Roman" w:hAnsi="Times New Roman"/>
                <w:noProof/>
                <w:sz w:val="28"/>
                <w:szCs w:val="28"/>
                <w:lang w:eastAsia="ru-RU"/>
              </w:rPr>
            </w:pPr>
            <w:r w:rsidRPr="00B0592E">
              <w:rPr>
                <w:rFonts w:ascii="Times New Roman" w:hAnsi="Times New Roman"/>
                <w:noProof/>
                <w:sz w:val="28"/>
                <w:szCs w:val="28"/>
                <w:lang w:eastAsia="ru-RU"/>
              </w:rPr>
              <w:drawing>
                <wp:inline distT="0" distB="0" distL="0" distR="0" wp14:anchorId="60952D5B" wp14:editId="55F9E39C">
                  <wp:extent cx="1330325" cy="1318260"/>
                  <wp:effectExtent l="0" t="0" r="3175" b="0"/>
                  <wp:docPr id="34" name="Рисунок 1250250641" descr="fb847590fa5198a6434b6c7888068de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250641" descr="fb847590fa5198a6434b6c7888068de53d"/>
                          <pic:cNvPicPr>
                            <a:picLocks noChangeAspect="1" noChangeArrowheads="1"/>
                          </pic:cNvPicPr>
                        </pic:nvPicPr>
                        <pic:blipFill>
                          <a:blip r:embed="rId55" cstate="print">
                            <a:extLst>
                              <a:ext uri="{28A0092B-C50C-407E-A947-70E740481C1C}">
                                <a14:useLocalDpi xmlns:a14="http://schemas.microsoft.com/office/drawing/2010/main" val="0"/>
                              </a:ext>
                            </a:extLst>
                          </a:blip>
                          <a:srcRect l="44444" t="24847" r="8148" b="7860"/>
                          <a:stretch>
                            <a:fillRect/>
                          </a:stretch>
                        </pic:blipFill>
                        <pic:spPr bwMode="auto">
                          <a:xfrm>
                            <a:off x="0" y="0"/>
                            <a:ext cx="1330325" cy="1318260"/>
                          </a:xfrm>
                          <a:prstGeom prst="rect">
                            <a:avLst/>
                          </a:prstGeom>
                          <a:noFill/>
                          <a:ln>
                            <a:noFill/>
                          </a:ln>
                        </pic:spPr>
                      </pic:pic>
                    </a:graphicData>
                  </a:graphic>
                </wp:inline>
              </w:drawing>
            </w:r>
          </w:p>
        </w:tc>
        <w:tc>
          <w:tcPr>
            <w:tcW w:w="2581" w:type="dxa"/>
            <w:tcBorders>
              <w:top w:val="single" w:sz="4" w:space="0" w:color="auto"/>
              <w:left w:val="single" w:sz="4" w:space="0" w:color="auto"/>
              <w:bottom w:val="single" w:sz="4" w:space="0" w:color="auto"/>
              <w:right w:val="single" w:sz="4" w:space="0" w:color="auto"/>
            </w:tcBorders>
            <w:hideMark/>
          </w:tcPr>
          <w:p w14:paraId="27AD0ADC" w14:textId="77777777" w:rsidR="00B0592E" w:rsidRPr="00B0592E" w:rsidRDefault="00B0592E" w:rsidP="00B0592E">
            <w:pPr>
              <w:jc w:val="both"/>
              <w:rPr>
                <w:rFonts w:ascii="Times New Roman" w:hAnsi="Times New Roman"/>
                <w:noProof/>
                <w:sz w:val="28"/>
                <w:szCs w:val="28"/>
                <w:lang w:eastAsia="ru-RU"/>
              </w:rPr>
            </w:pPr>
            <w:r w:rsidRPr="00B0592E">
              <w:rPr>
                <w:rFonts w:ascii="Times New Roman" w:hAnsi="Times New Roman"/>
                <w:noProof/>
                <w:sz w:val="28"/>
                <w:szCs w:val="28"/>
                <w:lang w:eastAsia="ru-RU"/>
              </w:rPr>
              <w:drawing>
                <wp:inline distT="0" distB="0" distL="0" distR="0" wp14:anchorId="6E9DB28F" wp14:editId="32D7FE74">
                  <wp:extent cx="1365885" cy="1353820"/>
                  <wp:effectExtent l="0" t="0" r="5715" b="0"/>
                  <wp:docPr id="35" name="Рисунок 1898919823" descr="17293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8919823" descr="1729396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885" cy="1353820"/>
                          </a:xfrm>
                          <a:prstGeom prst="rect">
                            <a:avLst/>
                          </a:prstGeom>
                          <a:noFill/>
                          <a:ln>
                            <a:noFill/>
                          </a:ln>
                        </pic:spPr>
                      </pic:pic>
                    </a:graphicData>
                  </a:graphic>
                </wp:inline>
              </w:drawing>
            </w:r>
          </w:p>
        </w:tc>
      </w:tr>
      <w:tr w:rsidR="00B0592E" w:rsidRPr="00B0592E" w14:paraId="0FCBE136" w14:textId="77777777" w:rsidTr="00340410">
        <w:tc>
          <w:tcPr>
            <w:tcW w:w="2658" w:type="dxa"/>
            <w:tcBorders>
              <w:top w:val="single" w:sz="4" w:space="0" w:color="auto"/>
              <w:left w:val="single" w:sz="4" w:space="0" w:color="auto"/>
              <w:bottom w:val="single" w:sz="4" w:space="0" w:color="auto"/>
              <w:right w:val="single" w:sz="4" w:space="0" w:color="auto"/>
            </w:tcBorders>
            <w:hideMark/>
          </w:tcPr>
          <w:p w14:paraId="20AD0436"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А -</w:t>
            </w:r>
          </w:p>
        </w:tc>
        <w:tc>
          <w:tcPr>
            <w:tcW w:w="2659" w:type="dxa"/>
            <w:tcBorders>
              <w:top w:val="single" w:sz="4" w:space="0" w:color="auto"/>
              <w:left w:val="single" w:sz="4" w:space="0" w:color="auto"/>
              <w:bottom w:val="single" w:sz="4" w:space="0" w:color="auto"/>
              <w:right w:val="single" w:sz="4" w:space="0" w:color="auto"/>
            </w:tcBorders>
            <w:hideMark/>
          </w:tcPr>
          <w:p w14:paraId="288742D7"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Б -</w:t>
            </w:r>
          </w:p>
        </w:tc>
        <w:tc>
          <w:tcPr>
            <w:tcW w:w="2581" w:type="dxa"/>
            <w:tcBorders>
              <w:top w:val="single" w:sz="4" w:space="0" w:color="auto"/>
              <w:left w:val="single" w:sz="4" w:space="0" w:color="auto"/>
              <w:bottom w:val="single" w:sz="4" w:space="0" w:color="auto"/>
              <w:right w:val="single" w:sz="4" w:space="0" w:color="auto"/>
            </w:tcBorders>
            <w:hideMark/>
          </w:tcPr>
          <w:p w14:paraId="681C06EC"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В -</w:t>
            </w:r>
          </w:p>
        </w:tc>
        <w:tc>
          <w:tcPr>
            <w:tcW w:w="2581" w:type="dxa"/>
            <w:tcBorders>
              <w:top w:val="single" w:sz="4" w:space="0" w:color="auto"/>
              <w:left w:val="single" w:sz="4" w:space="0" w:color="auto"/>
              <w:bottom w:val="single" w:sz="4" w:space="0" w:color="auto"/>
              <w:right w:val="single" w:sz="4" w:space="0" w:color="auto"/>
            </w:tcBorders>
            <w:hideMark/>
          </w:tcPr>
          <w:p w14:paraId="16427D41"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Г -</w:t>
            </w:r>
          </w:p>
        </w:tc>
      </w:tr>
    </w:tbl>
    <w:p w14:paraId="1B8B89B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53300F8B"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75D1394F"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sz w:val="28"/>
          <w:szCs w:val="28"/>
          <w:lang w:val="ru-RU"/>
        </w:rPr>
        <w:t xml:space="preserve">7. </w:t>
      </w:r>
      <w:r w:rsidRPr="00B0592E">
        <w:rPr>
          <w:rFonts w:ascii="Times New Roman" w:eastAsia="Calibri" w:hAnsi="Times New Roman" w:cs="Times New Roman"/>
          <w:b/>
          <w:sz w:val="28"/>
          <w:szCs w:val="28"/>
          <w:lang w:val="ru-RU"/>
        </w:rPr>
        <w:t>Рассмотрите цикл развития мха.</w:t>
      </w:r>
    </w:p>
    <w:p w14:paraId="76908887"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21D29490"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noProof/>
          <w:sz w:val="28"/>
          <w:szCs w:val="28"/>
          <w:lang w:val="ru-RU" w:eastAsia="ru-RU"/>
        </w:rPr>
        <w:drawing>
          <wp:inline distT="0" distB="0" distL="0" distR="0" wp14:anchorId="23496E33" wp14:editId="53156DFF">
            <wp:extent cx="3467735" cy="2482215"/>
            <wp:effectExtent l="0" t="0" r="0" b="0"/>
            <wp:docPr id="36" name="Рисунок 2" descr="мо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х"/>
                    <pic:cNvPicPr>
                      <a:picLocks noChangeAspect="1" noChangeArrowheads="1"/>
                    </pic:cNvPicPr>
                  </pic:nvPicPr>
                  <pic:blipFill>
                    <a:blip r:embed="rId57">
                      <a:extLst>
                        <a:ext uri="{28A0092B-C50C-407E-A947-70E740481C1C}">
                          <a14:useLocalDpi xmlns:a14="http://schemas.microsoft.com/office/drawing/2010/main" val="0"/>
                        </a:ext>
                      </a:extLst>
                    </a:blip>
                    <a:srcRect l="6339" r="5743"/>
                    <a:stretch>
                      <a:fillRect/>
                    </a:stretch>
                  </pic:blipFill>
                  <pic:spPr bwMode="auto">
                    <a:xfrm>
                      <a:off x="0" y="0"/>
                      <a:ext cx="3467735" cy="2482215"/>
                    </a:xfrm>
                    <a:prstGeom prst="rect">
                      <a:avLst/>
                    </a:prstGeom>
                    <a:noFill/>
                    <a:ln>
                      <a:noFill/>
                    </a:ln>
                  </pic:spPr>
                </pic:pic>
              </a:graphicData>
            </a:graphic>
          </wp:inline>
        </w:drawing>
      </w:r>
    </w:p>
    <w:p w14:paraId="269A12FC"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Какими цифрами обозначены:</w:t>
      </w:r>
    </w:p>
    <w:p w14:paraId="7FD709A3"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А) Спора</w:t>
      </w:r>
    </w:p>
    <w:p w14:paraId="7799A5FA"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Б) Гаметофит (взрослое растение)</w:t>
      </w:r>
    </w:p>
    <w:p w14:paraId="5C815A16"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В) Спорофит</w:t>
      </w:r>
    </w:p>
    <w:p w14:paraId="6969D7FB"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Г) Молодой гаметофит</w:t>
      </w:r>
    </w:p>
    <w:p w14:paraId="1C8F97CB" w14:textId="77777777" w:rsidR="00B0592E" w:rsidRPr="00B0592E" w:rsidRDefault="00B0592E" w:rsidP="00B0592E">
      <w:pPr>
        <w:spacing w:after="0" w:line="240" w:lineRule="auto"/>
        <w:ind w:left="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Д) Оплодотворение</w:t>
      </w:r>
    </w:p>
    <w:p w14:paraId="4BBF17E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7D047B2A"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8</w:t>
      </w:r>
      <w:r w:rsidRPr="00B0592E">
        <w:rPr>
          <w:rFonts w:ascii="Times New Roman" w:eastAsia="Calibri" w:hAnsi="Times New Roman" w:cs="Times New Roman"/>
          <w:kern w:val="2"/>
          <w:sz w:val="28"/>
          <w:szCs w:val="28"/>
          <w:lang w:val="ru-RU"/>
        </w:rPr>
        <w:t>. Установите правильную последовательность возникновения отделов растений:</w:t>
      </w:r>
    </w:p>
    <w:p w14:paraId="2FF5E55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А) Голосеменные</w:t>
      </w:r>
    </w:p>
    <w:p w14:paraId="076BB716"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Б) Водоросли</w:t>
      </w:r>
    </w:p>
    <w:p w14:paraId="4A5B8C3A"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В) Покрытосеменные</w:t>
      </w:r>
    </w:p>
    <w:p w14:paraId="351F609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Г) Папоротники</w:t>
      </w:r>
    </w:p>
    <w:p w14:paraId="0FCA552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60329FFF"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9</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i/>
          <w:sz w:val="28"/>
          <w:szCs w:val="28"/>
          <w:lang w:val="ru-RU"/>
        </w:rPr>
        <w:t>Установите соответствие.</w:t>
      </w:r>
    </w:p>
    <w:tbl>
      <w:tblPr>
        <w:tblStyle w:val="31"/>
        <w:tblW w:w="68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7"/>
        <w:gridCol w:w="2068"/>
      </w:tblGrid>
      <w:tr w:rsidR="00B0592E" w:rsidRPr="00B0592E" w14:paraId="74D16291" w14:textId="77777777" w:rsidTr="00340410">
        <w:trPr>
          <w:trHeight w:val="359"/>
        </w:trPr>
        <w:tc>
          <w:tcPr>
            <w:tcW w:w="4820" w:type="dxa"/>
            <w:hideMark/>
          </w:tcPr>
          <w:p w14:paraId="1130F51F"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Характерные признаки                                                </w:t>
            </w:r>
          </w:p>
        </w:tc>
        <w:tc>
          <w:tcPr>
            <w:tcW w:w="2069" w:type="dxa"/>
            <w:hideMark/>
          </w:tcPr>
          <w:p w14:paraId="1E3866ED"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Царство</w:t>
            </w:r>
          </w:p>
        </w:tc>
      </w:tr>
      <w:tr w:rsidR="00B0592E" w:rsidRPr="00B0592E" w14:paraId="60835E5C" w14:textId="77777777" w:rsidTr="00340410">
        <w:trPr>
          <w:trHeight w:val="1693"/>
        </w:trPr>
        <w:tc>
          <w:tcPr>
            <w:tcW w:w="4820" w:type="dxa"/>
            <w:hideMark/>
          </w:tcPr>
          <w:p w14:paraId="1FBF5807"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запасают крахмал         </w:t>
            </w:r>
          </w:p>
          <w:p w14:paraId="0AA0C80F"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клетки безъядерные                     </w:t>
            </w:r>
          </w:p>
          <w:p w14:paraId="55278DD0"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В) в клеточных стенках содержится хитин</w:t>
            </w:r>
          </w:p>
          <w:p w14:paraId="69783E66"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Г) состоят из нитей - гифов</w:t>
            </w:r>
          </w:p>
          <w:p w14:paraId="44FEC717"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Д) содержат хлорофилл</w:t>
            </w:r>
          </w:p>
        </w:tc>
        <w:tc>
          <w:tcPr>
            <w:tcW w:w="2069" w:type="dxa"/>
            <w:hideMark/>
          </w:tcPr>
          <w:p w14:paraId="7D2896BE"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 грибы</w:t>
            </w:r>
          </w:p>
          <w:p w14:paraId="192BEB9D"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 бактерии</w:t>
            </w:r>
          </w:p>
          <w:p w14:paraId="44FAB1CA"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 растения</w:t>
            </w:r>
          </w:p>
        </w:tc>
      </w:tr>
    </w:tbl>
    <w:p w14:paraId="2AC7D04E"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lastRenderedPageBreak/>
        <w:t>10</w:t>
      </w:r>
      <w:r w:rsidRPr="00B0592E">
        <w:rPr>
          <w:rFonts w:ascii="Times New Roman" w:eastAsia="Calibri" w:hAnsi="Times New Roman" w:cs="Times New Roman"/>
          <w:sz w:val="28"/>
          <w:szCs w:val="28"/>
          <w:lang w:val="ru-RU"/>
        </w:rPr>
        <w:t xml:space="preserve">. </w:t>
      </w:r>
      <w:r w:rsidRPr="00B0592E">
        <w:rPr>
          <w:rFonts w:ascii="Times New Roman" w:eastAsia="Calibri" w:hAnsi="Times New Roman" w:cs="Times New Roman"/>
          <w:i/>
          <w:sz w:val="28"/>
          <w:szCs w:val="28"/>
          <w:lang w:val="ru-RU"/>
        </w:rPr>
        <w:t>Установите соответствие.</w:t>
      </w:r>
    </w:p>
    <w:tbl>
      <w:tblPr>
        <w:tblStyle w:val="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868"/>
      </w:tblGrid>
      <w:tr w:rsidR="00B0592E" w:rsidRPr="00B0592E" w14:paraId="7D8EF4F7" w14:textId="77777777" w:rsidTr="00340410">
        <w:tc>
          <w:tcPr>
            <w:tcW w:w="3227" w:type="dxa"/>
            <w:hideMark/>
          </w:tcPr>
          <w:p w14:paraId="4E8F14DB"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Вид растений</w:t>
            </w:r>
          </w:p>
        </w:tc>
        <w:tc>
          <w:tcPr>
            <w:tcW w:w="1868" w:type="dxa"/>
            <w:hideMark/>
          </w:tcPr>
          <w:p w14:paraId="621FEB33"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семейство</w:t>
            </w:r>
          </w:p>
        </w:tc>
      </w:tr>
      <w:tr w:rsidR="00B0592E" w:rsidRPr="00B0592E" w14:paraId="39C7680C" w14:textId="77777777" w:rsidTr="00340410">
        <w:trPr>
          <w:trHeight w:val="1712"/>
        </w:trPr>
        <w:tc>
          <w:tcPr>
            <w:tcW w:w="3227" w:type="dxa"/>
            <w:hideMark/>
          </w:tcPr>
          <w:p w14:paraId="7058A814"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чеснок         </w:t>
            </w:r>
          </w:p>
          <w:p w14:paraId="14350D51"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пшеница                   </w:t>
            </w:r>
          </w:p>
          <w:p w14:paraId="524C8E41"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В) тюльпан</w:t>
            </w:r>
          </w:p>
          <w:p w14:paraId="5DFA256F" w14:textId="77777777" w:rsidR="00B0592E" w:rsidRPr="00B0592E" w:rsidRDefault="00B0592E" w:rsidP="00B0592E">
            <w:pPr>
              <w:ind w:left="142"/>
              <w:jc w:val="both"/>
              <w:rPr>
                <w:rFonts w:ascii="Times New Roman" w:hAnsi="Times New Roman"/>
                <w:sz w:val="28"/>
                <w:szCs w:val="28"/>
                <w:vertAlign w:val="subscript"/>
              </w:rPr>
            </w:pPr>
            <w:r w:rsidRPr="00B0592E">
              <w:rPr>
                <w:rFonts w:ascii="Times New Roman" w:hAnsi="Times New Roman"/>
                <w:sz w:val="28"/>
                <w:szCs w:val="28"/>
              </w:rPr>
              <w:t>Г) овес</w:t>
            </w:r>
          </w:p>
          <w:p w14:paraId="607AFAA6"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Д) соя</w:t>
            </w:r>
          </w:p>
        </w:tc>
        <w:tc>
          <w:tcPr>
            <w:tcW w:w="1868" w:type="dxa"/>
            <w:hideMark/>
          </w:tcPr>
          <w:p w14:paraId="68EE9EA6"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1)злаковые</w:t>
            </w:r>
          </w:p>
          <w:p w14:paraId="2549392C"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2)пасленовые</w:t>
            </w:r>
          </w:p>
          <w:p w14:paraId="052311EC"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3)бобовые</w:t>
            </w:r>
          </w:p>
          <w:p w14:paraId="2D734268"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4)лилейные</w:t>
            </w:r>
          </w:p>
        </w:tc>
      </w:tr>
    </w:tbl>
    <w:p w14:paraId="31EF6D27"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11.</w:t>
      </w:r>
      <w:r w:rsidRPr="00B0592E">
        <w:rPr>
          <w:rFonts w:ascii="Times New Roman" w:eastAsia="Times New Roman" w:hAnsi="Times New Roman" w:cs="Times New Roman"/>
          <w:sz w:val="28"/>
          <w:szCs w:val="28"/>
          <w:lang w:val="ru-RU" w:eastAsia="ru-RU"/>
        </w:rPr>
        <w:t> Установите соответствие между видом растений и семейством, к которому он относится: к каждой позиции, данной в первом столбце, подберите соответствующую позицию из второго столбца.</w:t>
      </w:r>
    </w:p>
    <w:p w14:paraId="493B2E02"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Вид растений                                       Семейство растений</w:t>
      </w:r>
    </w:p>
    <w:p w14:paraId="7E60EF72" w14:textId="77777777"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картофель чилийский                      1) Розоцветные</w:t>
      </w:r>
      <w:r w:rsidRPr="00B0592E">
        <w:rPr>
          <w:rFonts w:ascii="Times New Roman" w:eastAsia="Times New Roman" w:hAnsi="Times New Roman" w:cs="Times New Roman"/>
          <w:sz w:val="28"/>
          <w:szCs w:val="28"/>
          <w:lang w:val="ru-RU" w:eastAsia="ru-RU"/>
        </w:rPr>
        <w:br/>
        <w:t>Б) баклажан темноплодный                 2) Пасленовые</w:t>
      </w:r>
      <w:r w:rsidRPr="00B0592E">
        <w:rPr>
          <w:rFonts w:ascii="Times New Roman" w:eastAsia="Times New Roman" w:hAnsi="Times New Roman" w:cs="Times New Roman"/>
          <w:sz w:val="28"/>
          <w:szCs w:val="28"/>
          <w:lang w:val="ru-RU" w:eastAsia="ru-RU"/>
        </w:rPr>
        <w:br/>
        <w:t>В) лук репчатый                                    3) Лилейные</w:t>
      </w:r>
      <w:r w:rsidRPr="00B0592E">
        <w:rPr>
          <w:rFonts w:ascii="Times New Roman" w:eastAsia="Times New Roman" w:hAnsi="Times New Roman" w:cs="Times New Roman"/>
          <w:sz w:val="28"/>
          <w:szCs w:val="28"/>
          <w:lang w:val="ru-RU" w:eastAsia="ru-RU"/>
        </w:rPr>
        <w:br/>
        <w:t>Г) рожь посевная                                   4) Злаки</w:t>
      </w:r>
      <w:r w:rsidRPr="00B0592E">
        <w:rPr>
          <w:rFonts w:ascii="Times New Roman" w:eastAsia="Times New Roman" w:hAnsi="Times New Roman" w:cs="Times New Roman"/>
          <w:sz w:val="28"/>
          <w:szCs w:val="28"/>
          <w:lang w:val="ru-RU" w:eastAsia="ru-RU"/>
        </w:rPr>
        <w:br/>
        <w:t>Д) яблоня лесная</w:t>
      </w:r>
      <w:r w:rsidRPr="00B0592E">
        <w:rPr>
          <w:rFonts w:ascii="Times New Roman" w:eastAsia="Times New Roman" w:hAnsi="Times New Roman" w:cs="Times New Roman"/>
          <w:sz w:val="28"/>
          <w:szCs w:val="28"/>
          <w:lang w:val="ru-RU" w:eastAsia="ru-RU"/>
        </w:rPr>
        <w:br/>
        <w:t>Е) перец овощной</w:t>
      </w:r>
      <w:r w:rsidRPr="00B0592E">
        <w:rPr>
          <w:rFonts w:ascii="Times New Roman" w:eastAsia="Times New Roman" w:hAnsi="Times New Roman" w:cs="Times New Roman"/>
          <w:sz w:val="28"/>
          <w:szCs w:val="28"/>
          <w:lang w:val="ru-RU" w:eastAsia="ru-RU"/>
        </w:rPr>
        <w:br/>
        <w:t>Ж) пшеница круглозерная</w:t>
      </w:r>
    </w:p>
    <w:p w14:paraId="67CED7C1"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r w:rsidRPr="00B0592E">
        <w:rPr>
          <w:rFonts w:ascii="Times New Roman" w:eastAsia="Calibri" w:hAnsi="Times New Roman" w:cs="Times New Roman"/>
          <w:b/>
          <w:bCs/>
          <w:kern w:val="2"/>
          <w:sz w:val="28"/>
          <w:szCs w:val="28"/>
          <w:lang w:val="ru-RU"/>
        </w:rPr>
        <w:t>12</w:t>
      </w:r>
      <w:r w:rsidRPr="00B0592E">
        <w:rPr>
          <w:rFonts w:ascii="Times New Roman" w:eastAsia="Calibri" w:hAnsi="Times New Roman" w:cs="Times New Roman"/>
          <w:kern w:val="2"/>
          <w:sz w:val="28"/>
          <w:szCs w:val="28"/>
          <w:lang w:val="ru-RU"/>
        </w:rPr>
        <w:t>. Установите соответствие.</w:t>
      </w:r>
    </w:p>
    <w:tbl>
      <w:tblPr>
        <w:tblStyle w:val="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6696"/>
      </w:tblGrid>
      <w:tr w:rsidR="00B0592E" w:rsidRPr="00B0592E" w14:paraId="1BA78CD9" w14:textId="77777777" w:rsidTr="00340410">
        <w:tc>
          <w:tcPr>
            <w:tcW w:w="2235" w:type="dxa"/>
            <w:hideMark/>
          </w:tcPr>
          <w:p w14:paraId="05380453" w14:textId="77777777" w:rsidR="00B0592E" w:rsidRPr="00B0592E" w:rsidRDefault="00B0592E" w:rsidP="00B0592E">
            <w:pPr>
              <w:ind w:left="142"/>
              <w:jc w:val="both"/>
              <w:rPr>
                <w:rFonts w:ascii="Times New Roman" w:hAnsi="Times New Roman"/>
                <w:b/>
                <w:sz w:val="28"/>
                <w:szCs w:val="28"/>
              </w:rPr>
            </w:pPr>
            <w:r w:rsidRPr="00B0592E">
              <w:rPr>
                <w:rFonts w:ascii="Times New Roman" w:hAnsi="Times New Roman"/>
                <w:b/>
                <w:sz w:val="28"/>
                <w:szCs w:val="28"/>
              </w:rPr>
              <w:t xml:space="preserve">Название гриба                                       </w:t>
            </w:r>
          </w:p>
        </w:tc>
        <w:tc>
          <w:tcPr>
            <w:tcW w:w="6696" w:type="dxa"/>
            <w:hideMark/>
          </w:tcPr>
          <w:p w14:paraId="510A8545" w14:textId="77777777" w:rsidR="00B0592E" w:rsidRPr="00B0592E" w:rsidRDefault="00B0592E" w:rsidP="00B0592E">
            <w:pPr>
              <w:jc w:val="both"/>
              <w:rPr>
                <w:rFonts w:ascii="Times New Roman" w:hAnsi="Times New Roman"/>
                <w:b/>
                <w:sz w:val="28"/>
                <w:szCs w:val="28"/>
              </w:rPr>
            </w:pPr>
            <w:r w:rsidRPr="00B0592E">
              <w:rPr>
                <w:rFonts w:ascii="Times New Roman" w:hAnsi="Times New Roman"/>
                <w:b/>
                <w:sz w:val="28"/>
                <w:szCs w:val="28"/>
              </w:rPr>
              <w:t xml:space="preserve">Особенности </w:t>
            </w:r>
          </w:p>
        </w:tc>
      </w:tr>
      <w:tr w:rsidR="00B0592E" w:rsidRPr="0000659B" w14:paraId="30A38A42" w14:textId="77777777" w:rsidTr="00340410">
        <w:trPr>
          <w:trHeight w:val="1426"/>
        </w:trPr>
        <w:tc>
          <w:tcPr>
            <w:tcW w:w="2235" w:type="dxa"/>
            <w:hideMark/>
          </w:tcPr>
          <w:p w14:paraId="05D32013"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А) подберезовик         </w:t>
            </w:r>
          </w:p>
          <w:p w14:paraId="0F823812"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Б) пеницилл                     </w:t>
            </w:r>
          </w:p>
          <w:p w14:paraId="11ADC2BD" w14:textId="77777777" w:rsidR="00B0592E" w:rsidRPr="00B0592E" w:rsidRDefault="00B0592E" w:rsidP="00B0592E">
            <w:pPr>
              <w:ind w:left="142"/>
              <w:jc w:val="both"/>
              <w:rPr>
                <w:rFonts w:ascii="Times New Roman" w:hAnsi="Times New Roman"/>
                <w:sz w:val="28"/>
                <w:szCs w:val="28"/>
              </w:rPr>
            </w:pPr>
            <w:r w:rsidRPr="00B0592E">
              <w:rPr>
                <w:rFonts w:ascii="Times New Roman" w:hAnsi="Times New Roman"/>
                <w:sz w:val="28"/>
                <w:szCs w:val="28"/>
              </w:rPr>
              <w:t xml:space="preserve">В) спорынья </w:t>
            </w:r>
          </w:p>
          <w:p w14:paraId="521488FA" w14:textId="77777777" w:rsidR="00B0592E" w:rsidRPr="00B0592E" w:rsidRDefault="00B0592E" w:rsidP="00B0592E">
            <w:pPr>
              <w:ind w:left="142"/>
              <w:jc w:val="both"/>
              <w:rPr>
                <w:rFonts w:ascii="Times New Roman" w:hAnsi="Times New Roman"/>
                <w:sz w:val="28"/>
                <w:szCs w:val="28"/>
                <w:vertAlign w:val="subscript"/>
              </w:rPr>
            </w:pPr>
            <w:r w:rsidRPr="00B0592E">
              <w:rPr>
                <w:rFonts w:ascii="Times New Roman" w:hAnsi="Times New Roman"/>
                <w:sz w:val="28"/>
                <w:szCs w:val="28"/>
              </w:rPr>
              <w:t>Г) мучнистая роса</w:t>
            </w:r>
          </w:p>
        </w:tc>
        <w:tc>
          <w:tcPr>
            <w:tcW w:w="6696" w:type="dxa"/>
            <w:hideMark/>
          </w:tcPr>
          <w:p w14:paraId="78D7C120"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1) паразит хлебных злаков</w:t>
            </w:r>
          </w:p>
          <w:p w14:paraId="0818CE75"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2) вызывает болезнь огурцов</w:t>
            </w:r>
          </w:p>
          <w:p w14:paraId="3AB50C49"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3) симбиотический гриб</w:t>
            </w:r>
          </w:p>
          <w:p w14:paraId="4EA525AF" w14:textId="77777777" w:rsidR="00B0592E" w:rsidRPr="00B0592E" w:rsidRDefault="00B0592E" w:rsidP="00B0592E">
            <w:pPr>
              <w:jc w:val="both"/>
              <w:rPr>
                <w:rFonts w:ascii="Times New Roman" w:hAnsi="Times New Roman"/>
                <w:sz w:val="28"/>
                <w:szCs w:val="28"/>
              </w:rPr>
            </w:pPr>
            <w:r w:rsidRPr="00B0592E">
              <w:rPr>
                <w:rFonts w:ascii="Times New Roman" w:hAnsi="Times New Roman"/>
                <w:sz w:val="28"/>
                <w:szCs w:val="28"/>
              </w:rPr>
              <w:t>4) сапрофитный плесневой гриб</w:t>
            </w:r>
          </w:p>
        </w:tc>
      </w:tr>
    </w:tbl>
    <w:p w14:paraId="0CFBDE18"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13.</w:t>
      </w:r>
      <w:r w:rsidRPr="00B0592E">
        <w:rPr>
          <w:rFonts w:ascii="Times New Roman" w:eastAsia="Times New Roman" w:hAnsi="Times New Roman" w:cs="Times New Roman"/>
          <w:sz w:val="28"/>
          <w:szCs w:val="28"/>
          <w:lang w:val="ru-RU" w:eastAsia="ru-RU"/>
        </w:rPr>
        <w:t> Установите соответствие между признаком грибов и группой, для которой он характерен: к каждой позиции, данной в первом столбце, подберите соответствующую позицию из второго столбца.</w:t>
      </w:r>
    </w:p>
    <w:p w14:paraId="35840993" w14:textId="77777777" w:rsidR="00B0592E" w:rsidRPr="00B0592E" w:rsidRDefault="00B0592E" w:rsidP="00B0592E">
      <w:pPr>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Признак грибов.                                                               Группа</w:t>
      </w:r>
    </w:p>
    <w:p w14:paraId="2570117D" w14:textId="77777777" w:rsidR="00B0592E" w:rsidRPr="00B0592E" w:rsidRDefault="00B0592E" w:rsidP="00F8043F">
      <w:pPr>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образуют плодовые тела                                            1) Шляпочные грибы</w:t>
      </w:r>
      <w:r w:rsidRPr="00B0592E">
        <w:rPr>
          <w:rFonts w:ascii="Times New Roman" w:eastAsia="Times New Roman" w:hAnsi="Times New Roman" w:cs="Times New Roman"/>
          <w:sz w:val="28"/>
          <w:szCs w:val="28"/>
          <w:lang w:val="ru-RU" w:eastAsia="ru-RU"/>
        </w:rPr>
        <w:br/>
        <w:t>Б) образуют на концах гифов головки со спорами       2) Плесневые грибы</w:t>
      </w:r>
      <w:r w:rsidRPr="00B0592E">
        <w:rPr>
          <w:rFonts w:ascii="Times New Roman" w:eastAsia="Times New Roman" w:hAnsi="Times New Roman" w:cs="Times New Roman"/>
          <w:sz w:val="28"/>
          <w:szCs w:val="28"/>
          <w:lang w:val="ru-RU" w:eastAsia="ru-RU"/>
        </w:rPr>
        <w:br/>
        <w:t>В) развиваются на пищевых продуктах</w:t>
      </w:r>
      <w:r w:rsidRPr="00B0592E">
        <w:rPr>
          <w:rFonts w:ascii="Times New Roman" w:eastAsia="Times New Roman" w:hAnsi="Times New Roman" w:cs="Times New Roman"/>
          <w:sz w:val="28"/>
          <w:szCs w:val="28"/>
          <w:lang w:val="ru-RU" w:eastAsia="ru-RU"/>
        </w:rPr>
        <w:br/>
        <w:t>Г) используются для получения антибиотиков</w:t>
      </w:r>
      <w:r w:rsidRPr="00B0592E">
        <w:rPr>
          <w:rFonts w:ascii="Times New Roman" w:eastAsia="Times New Roman" w:hAnsi="Times New Roman" w:cs="Times New Roman"/>
          <w:sz w:val="28"/>
          <w:szCs w:val="28"/>
          <w:lang w:val="ru-RU" w:eastAsia="ru-RU"/>
        </w:rPr>
        <w:br/>
        <w:t>Д) вступают в симбиоз с корнями растений</w:t>
      </w:r>
      <w:r w:rsidRPr="00B0592E">
        <w:rPr>
          <w:rFonts w:ascii="Times New Roman" w:eastAsia="Times New Roman" w:hAnsi="Times New Roman" w:cs="Times New Roman"/>
          <w:sz w:val="28"/>
          <w:szCs w:val="28"/>
          <w:lang w:val="ru-RU" w:eastAsia="ru-RU"/>
        </w:rPr>
        <w:br/>
        <w:t>Е) представителями являются мукор и пеницилл</w:t>
      </w:r>
    </w:p>
    <w:p w14:paraId="575BAE04"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14.</w:t>
      </w:r>
      <w:r w:rsidRPr="00B0592E">
        <w:rPr>
          <w:rFonts w:ascii="Times New Roman" w:eastAsia="Times New Roman" w:hAnsi="Times New Roman" w:cs="Times New Roman"/>
          <w:sz w:val="28"/>
          <w:szCs w:val="28"/>
          <w:lang w:val="ru-RU" w:eastAsia="ru-RU"/>
        </w:rPr>
        <w:t> Установите соответствие между способом проникновения бактерий в организм человека и бактериями, для которых он характерен: к каждой позиции, данной в первом столбце, подберите соответствующую позицию из второго столбца.</w:t>
      </w:r>
    </w:p>
    <w:p w14:paraId="732FC5D6"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Способ проникновения в организм человека                     Бактерии</w:t>
      </w:r>
    </w:p>
    <w:p w14:paraId="0AC5A2A6" w14:textId="77777777"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попадание земли в открытую рану                                   1) холерный вибрион</w:t>
      </w:r>
      <w:r w:rsidRPr="00B0592E">
        <w:rPr>
          <w:rFonts w:ascii="Times New Roman" w:eastAsia="Times New Roman" w:hAnsi="Times New Roman" w:cs="Times New Roman"/>
          <w:sz w:val="28"/>
          <w:szCs w:val="28"/>
          <w:lang w:val="ru-RU" w:eastAsia="ru-RU"/>
        </w:rPr>
        <w:br/>
        <w:t>Б) использование некипяченой воды                                     2) столбнячная бацилла</w:t>
      </w:r>
      <w:r w:rsidRPr="00B0592E">
        <w:rPr>
          <w:rFonts w:ascii="Times New Roman" w:eastAsia="Times New Roman" w:hAnsi="Times New Roman" w:cs="Times New Roman"/>
          <w:sz w:val="28"/>
          <w:szCs w:val="28"/>
          <w:lang w:val="ru-RU" w:eastAsia="ru-RU"/>
        </w:rPr>
        <w:br/>
      </w:r>
      <w:r w:rsidRPr="00B0592E">
        <w:rPr>
          <w:rFonts w:ascii="Times New Roman" w:eastAsia="Times New Roman" w:hAnsi="Times New Roman" w:cs="Times New Roman"/>
          <w:sz w:val="28"/>
          <w:szCs w:val="28"/>
          <w:lang w:val="ru-RU" w:eastAsia="ru-RU"/>
        </w:rPr>
        <w:lastRenderedPageBreak/>
        <w:t>В) укусы блох                                                                           3) чумная бацилла</w:t>
      </w:r>
      <w:r w:rsidRPr="00B0592E">
        <w:rPr>
          <w:rFonts w:ascii="Times New Roman" w:eastAsia="Times New Roman" w:hAnsi="Times New Roman" w:cs="Times New Roman"/>
          <w:sz w:val="28"/>
          <w:szCs w:val="28"/>
          <w:lang w:val="ru-RU" w:eastAsia="ru-RU"/>
        </w:rPr>
        <w:br/>
        <w:t>Г) употребление немытых овощей и фруктов</w:t>
      </w:r>
      <w:r w:rsidRPr="00B0592E">
        <w:rPr>
          <w:rFonts w:ascii="Times New Roman" w:eastAsia="Times New Roman" w:hAnsi="Times New Roman" w:cs="Times New Roman"/>
          <w:sz w:val="28"/>
          <w:szCs w:val="28"/>
          <w:lang w:val="ru-RU" w:eastAsia="ru-RU"/>
        </w:rPr>
        <w:br/>
        <w:t>Д) прямой контакт с больными грызунами</w:t>
      </w:r>
    </w:p>
    <w:p w14:paraId="5AFD702D"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15.</w:t>
      </w:r>
      <w:r w:rsidRPr="00B0592E">
        <w:rPr>
          <w:rFonts w:ascii="Times New Roman" w:eastAsia="Times New Roman" w:hAnsi="Times New Roman" w:cs="Times New Roman"/>
          <w:sz w:val="28"/>
          <w:szCs w:val="28"/>
          <w:lang w:val="ru-RU" w:eastAsia="ru-RU"/>
        </w:rPr>
        <w:t> Установите соответствие между названием растения и отделом, к которому оно принадлежит: к каждой позиции, данной в первом столбце, подберите соответствующую позицию из второго столбца.</w:t>
      </w:r>
    </w:p>
    <w:p w14:paraId="47C55F31"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Название растений                                             Отдел</w:t>
      </w:r>
    </w:p>
    <w:p w14:paraId="79E1A367" w14:textId="77777777"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 ель голубая                                                  1) Моховидные</w:t>
      </w:r>
      <w:r w:rsidRPr="00B0592E">
        <w:rPr>
          <w:rFonts w:ascii="Times New Roman" w:eastAsia="Times New Roman" w:hAnsi="Times New Roman" w:cs="Times New Roman"/>
          <w:sz w:val="28"/>
          <w:szCs w:val="28"/>
          <w:lang w:val="ru-RU" w:eastAsia="ru-RU"/>
        </w:rPr>
        <w:br/>
        <w:t>Б) сфагнум                                                        2) Папоротниковидные</w:t>
      </w:r>
      <w:r w:rsidRPr="00B0592E">
        <w:rPr>
          <w:rFonts w:ascii="Times New Roman" w:eastAsia="Times New Roman" w:hAnsi="Times New Roman" w:cs="Times New Roman"/>
          <w:sz w:val="28"/>
          <w:szCs w:val="28"/>
          <w:lang w:val="ru-RU" w:eastAsia="ru-RU"/>
        </w:rPr>
        <w:br/>
        <w:t>В) кукушкин лен                                              3) Голосеменные</w:t>
      </w:r>
      <w:r w:rsidRPr="00B0592E">
        <w:rPr>
          <w:rFonts w:ascii="Times New Roman" w:eastAsia="Times New Roman" w:hAnsi="Times New Roman" w:cs="Times New Roman"/>
          <w:sz w:val="28"/>
          <w:szCs w:val="28"/>
          <w:lang w:val="ru-RU" w:eastAsia="ru-RU"/>
        </w:rPr>
        <w:br/>
        <w:t>Г) орляк                                                            4) Покрытосеменные</w:t>
      </w:r>
      <w:r w:rsidRPr="00B0592E">
        <w:rPr>
          <w:rFonts w:ascii="Times New Roman" w:eastAsia="Times New Roman" w:hAnsi="Times New Roman" w:cs="Times New Roman"/>
          <w:sz w:val="28"/>
          <w:szCs w:val="28"/>
          <w:lang w:val="ru-RU" w:eastAsia="ru-RU"/>
        </w:rPr>
        <w:br/>
        <w:t>Д) лиственница</w:t>
      </w:r>
      <w:r w:rsidRPr="00B0592E">
        <w:rPr>
          <w:rFonts w:ascii="Times New Roman" w:eastAsia="Times New Roman" w:hAnsi="Times New Roman" w:cs="Times New Roman"/>
          <w:sz w:val="28"/>
          <w:szCs w:val="28"/>
          <w:lang w:val="ru-RU" w:eastAsia="ru-RU"/>
        </w:rPr>
        <w:br/>
        <w:t>Е) шиповник</w:t>
      </w:r>
    </w:p>
    <w:p w14:paraId="6046A6FE"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16.</w:t>
      </w:r>
      <w:r w:rsidRPr="00B0592E">
        <w:rPr>
          <w:rFonts w:ascii="Times New Roman" w:eastAsia="Times New Roman" w:hAnsi="Times New Roman" w:cs="Times New Roman"/>
          <w:sz w:val="28"/>
          <w:szCs w:val="28"/>
          <w:lang w:val="ru-RU" w:eastAsia="ru-RU"/>
        </w:rPr>
        <w:t> Установите соответствие между признаком растений и отделом, для которого он характерен: к каждой позиции, данной в первом столбце, подберите соответствующую позицию из второго столбца.</w:t>
      </w:r>
    </w:p>
    <w:p w14:paraId="118152CA" w14:textId="77777777" w:rsidR="00B0592E" w:rsidRPr="00B0592E" w:rsidRDefault="00B0592E" w:rsidP="00B0592E">
      <w:pPr>
        <w:shd w:val="clear" w:color="auto" w:fill="FFFFFF"/>
        <w:spacing w:after="0" w:line="240" w:lineRule="auto"/>
        <w:jc w:val="both"/>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b/>
          <w:bCs/>
          <w:sz w:val="28"/>
          <w:szCs w:val="28"/>
          <w:bdr w:val="none" w:sz="0" w:space="0" w:color="auto" w:frame="1"/>
          <w:lang w:val="ru-RU" w:eastAsia="ru-RU"/>
        </w:rPr>
        <w:t>Признак растений                                                                                                Отдел растений</w:t>
      </w:r>
    </w:p>
    <w:p w14:paraId="74BCF7F9" w14:textId="286B32C6" w:rsidR="00F8043F"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А) представлены такими жизненными формами, </w:t>
      </w:r>
      <w:r w:rsidR="00F8043F">
        <w:rPr>
          <w:rFonts w:ascii="Times New Roman" w:eastAsia="Times New Roman" w:hAnsi="Times New Roman" w:cs="Times New Roman"/>
          <w:sz w:val="28"/>
          <w:szCs w:val="28"/>
          <w:lang w:val="ru-RU" w:eastAsia="ru-RU"/>
        </w:rPr>
        <w:t xml:space="preserve">                    </w:t>
      </w:r>
      <w:r w:rsidR="00F8043F" w:rsidRPr="00B0592E">
        <w:rPr>
          <w:rFonts w:ascii="Times New Roman" w:eastAsia="Times New Roman" w:hAnsi="Times New Roman" w:cs="Times New Roman"/>
          <w:sz w:val="28"/>
          <w:szCs w:val="28"/>
          <w:lang w:val="ru-RU" w:eastAsia="ru-RU"/>
        </w:rPr>
        <w:t>1) Папоротниковидные</w:t>
      </w:r>
    </w:p>
    <w:p w14:paraId="2951D42B" w14:textId="199D858D" w:rsidR="00B0592E" w:rsidRPr="00B0592E" w:rsidRDefault="00B0592E" w:rsidP="00F8043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как кустарники и деревья     </w:t>
      </w:r>
      <w:r w:rsidRPr="00B0592E">
        <w:rPr>
          <w:rFonts w:ascii="Times New Roman" w:eastAsia="Times New Roman" w:hAnsi="Times New Roman" w:cs="Times New Roman"/>
          <w:sz w:val="28"/>
          <w:szCs w:val="28"/>
          <w:lang w:val="ru-RU" w:eastAsia="ru-RU"/>
        </w:rPr>
        <w:br/>
        <w:t>Б) оплодотворение происходит в водной среде                         2) Голосеменные</w:t>
      </w:r>
      <w:r w:rsidRPr="00B0592E">
        <w:rPr>
          <w:rFonts w:ascii="Times New Roman" w:eastAsia="Times New Roman" w:hAnsi="Times New Roman" w:cs="Times New Roman"/>
          <w:sz w:val="28"/>
          <w:szCs w:val="28"/>
          <w:lang w:val="ru-RU" w:eastAsia="ru-RU"/>
        </w:rPr>
        <w:br/>
        <w:t>В) половое поколение представляет собой небольшую зеленую пластинку – заросток</w:t>
      </w:r>
      <w:r w:rsidRPr="00B0592E">
        <w:rPr>
          <w:rFonts w:ascii="Times New Roman" w:eastAsia="Times New Roman" w:hAnsi="Times New Roman" w:cs="Times New Roman"/>
          <w:sz w:val="28"/>
          <w:szCs w:val="28"/>
          <w:lang w:val="ru-RU" w:eastAsia="ru-RU"/>
        </w:rPr>
        <w:br/>
        <w:t>Г) образуют пыльцу</w:t>
      </w:r>
      <w:r w:rsidRPr="00B0592E">
        <w:rPr>
          <w:rFonts w:ascii="Times New Roman" w:eastAsia="Times New Roman" w:hAnsi="Times New Roman" w:cs="Times New Roman"/>
          <w:sz w:val="28"/>
          <w:szCs w:val="28"/>
          <w:lang w:val="ru-RU" w:eastAsia="ru-RU"/>
        </w:rPr>
        <w:br/>
        <w:t>Д) имеют семязачаток</w:t>
      </w:r>
      <w:r w:rsidRPr="00B0592E">
        <w:rPr>
          <w:rFonts w:ascii="Times New Roman" w:eastAsia="Times New Roman" w:hAnsi="Times New Roman" w:cs="Times New Roman"/>
          <w:sz w:val="28"/>
          <w:szCs w:val="28"/>
          <w:lang w:val="ru-RU" w:eastAsia="ru-RU"/>
        </w:rPr>
        <w:br/>
        <w:t>Е) в основном это травянистые растения</w:t>
      </w:r>
      <w:r w:rsidRPr="00B0592E">
        <w:rPr>
          <w:rFonts w:ascii="Times New Roman" w:eastAsia="Times New Roman" w:hAnsi="Times New Roman" w:cs="Times New Roman"/>
          <w:sz w:val="28"/>
          <w:szCs w:val="28"/>
          <w:lang w:val="ru-RU" w:eastAsia="ru-RU"/>
        </w:rPr>
        <w:br/>
        <w:t>Ж) имеют корневище и придаточные корни</w:t>
      </w:r>
    </w:p>
    <w:p w14:paraId="434545B8"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b/>
          <w:bCs/>
          <w:sz w:val="28"/>
          <w:szCs w:val="28"/>
          <w:lang w:val="ru-RU"/>
        </w:rPr>
        <w:t>17</w:t>
      </w:r>
      <w:r w:rsidRPr="00B0592E">
        <w:rPr>
          <w:rFonts w:ascii="Times New Roman" w:eastAsia="Calibri" w:hAnsi="Times New Roman" w:cs="Times New Roman"/>
          <w:sz w:val="28"/>
          <w:szCs w:val="28"/>
          <w:lang w:val="ru-RU"/>
        </w:rPr>
        <w:t>. Рассмотрите рисунок и ответьте на вопросы.</w:t>
      </w:r>
    </w:p>
    <w:p w14:paraId="5390845A"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noProof/>
          <w:sz w:val="28"/>
          <w:szCs w:val="28"/>
          <w:lang w:val="ru-RU" w:eastAsia="ru-RU"/>
        </w:rPr>
        <w:drawing>
          <wp:inline distT="0" distB="0" distL="0" distR="0" wp14:anchorId="7829B6CF" wp14:editId="735727F8">
            <wp:extent cx="2849880" cy="2042795"/>
            <wp:effectExtent l="0" t="0" r="7620" b="0"/>
            <wp:docPr id="37" name="Рисунок 1004830861" descr="81226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4830861" descr="812261_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9880" cy="2042795"/>
                    </a:xfrm>
                    <a:prstGeom prst="rect">
                      <a:avLst/>
                    </a:prstGeom>
                    <a:noFill/>
                    <a:ln>
                      <a:noFill/>
                    </a:ln>
                  </pic:spPr>
                </pic:pic>
              </a:graphicData>
            </a:graphic>
          </wp:inline>
        </w:drawing>
      </w:r>
    </w:p>
    <w:p w14:paraId="6A3248BC"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Что показано цифрами 1, 2, 3 и 4?</w:t>
      </w:r>
    </w:p>
    <w:p w14:paraId="261D3E8C"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Как размножаются грибы?</w:t>
      </w:r>
    </w:p>
    <w:p w14:paraId="4AF54A10" w14:textId="77777777" w:rsidR="00B0592E" w:rsidRPr="00B0592E" w:rsidRDefault="00B0592E" w:rsidP="00B0592E">
      <w:pPr>
        <w:spacing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 Какое значение имеют грибы в природе и жизни человека?</w:t>
      </w:r>
    </w:p>
    <w:p w14:paraId="3F273369" w14:textId="77777777" w:rsidR="00B0592E" w:rsidRPr="00B0592E" w:rsidRDefault="00B0592E" w:rsidP="00B0592E">
      <w:pPr>
        <w:spacing w:after="390" w:line="240" w:lineRule="auto"/>
        <w:jc w:val="both"/>
        <w:textAlignment w:val="baseline"/>
        <w:rPr>
          <w:rFonts w:ascii="Times New Roman" w:eastAsia="Times New Roman" w:hAnsi="Times New Roman" w:cs="Times New Roman"/>
          <w:sz w:val="28"/>
          <w:szCs w:val="28"/>
          <w:lang w:val="ru-RU" w:eastAsia="ru-RU"/>
        </w:rPr>
      </w:pPr>
    </w:p>
    <w:p w14:paraId="5DEC16B0"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sz w:val="28"/>
          <w:szCs w:val="28"/>
          <w:lang w:val="ru-RU"/>
        </w:rPr>
        <w:t>Итоговая контрольная работа по биологии для обучающихся 8 класса</w:t>
      </w:r>
    </w:p>
    <w:p w14:paraId="452F4C15" w14:textId="77777777" w:rsidR="00B0592E" w:rsidRPr="00B0592E" w:rsidRDefault="00B0592E" w:rsidP="00B0592E">
      <w:pPr>
        <w:spacing w:after="0" w:line="240" w:lineRule="auto"/>
        <w:jc w:val="both"/>
        <w:rPr>
          <w:rFonts w:ascii="Times New Roman" w:eastAsia="Calibri" w:hAnsi="Times New Roman" w:cs="Times New Roman"/>
          <w:sz w:val="28"/>
          <w:szCs w:val="28"/>
          <w:u w:val="single"/>
          <w:lang w:val="ru-RU"/>
        </w:rPr>
      </w:pPr>
    </w:p>
    <w:p w14:paraId="42869BEB" w14:textId="77777777" w:rsidR="00B0592E" w:rsidRPr="00B0592E" w:rsidRDefault="00B0592E" w:rsidP="00B0592E">
      <w:pPr>
        <w:spacing w:after="0" w:line="240" w:lineRule="auto"/>
        <w:jc w:val="both"/>
        <w:rPr>
          <w:rFonts w:ascii="Times New Roman" w:eastAsia="Calibri" w:hAnsi="Times New Roman" w:cs="Times New Roman"/>
          <w:sz w:val="28"/>
          <w:szCs w:val="28"/>
          <w:u w:val="single"/>
          <w:lang w:val="ru-RU"/>
        </w:rPr>
      </w:pPr>
      <w:r w:rsidRPr="00B0592E">
        <w:rPr>
          <w:rFonts w:ascii="Times New Roman" w:eastAsia="Calibri" w:hAnsi="Times New Roman" w:cs="Times New Roman"/>
          <w:sz w:val="28"/>
          <w:szCs w:val="28"/>
          <w:u w:val="single"/>
          <w:lang w:val="ru-RU"/>
        </w:rPr>
        <w:t>Инструкция  по выполнению работы.</w:t>
      </w:r>
    </w:p>
    <w:p w14:paraId="41185B7D"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ab/>
      </w:r>
    </w:p>
    <w:p w14:paraId="5E7AB16F" w14:textId="74D4083D"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На выполнение итоговой работы по биологии дается 4</w:t>
      </w:r>
      <w:r w:rsidR="00F8043F">
        <w:rPr>
          <w:rFonts w:ascii="Times New Roman" w:eastAsia="Calibri" w:hAnsi="Times New Roman" w:cs="Times New Roman"/>
          <w:sz w:val="28"/>
          <w:szCs w:val="28"/>
          <w:lang w:val="ru-RU"/>
        </w:rPr>
        <w:t>0</w:t>
      </w:r>
      <w:r w:rsidRPr="00B0592E">
        <w:rPr>
          <w:rFonts w:ascii="Times New Roman" w:eastAsia="Calibri" w:hAnsi="Times New Roman" w:cs="Times New Roman"/>
          <w:sz w:val="28"/>
          <w:szCs w:val="28"/>
          <w:lang w:val="ru-RU"/>
        </w:rPr>
        <w:t xml:space="preserve"> минут. Работа состоит из трех частей, включающих 19 заданий.</w:t>
      </w:r>
    </w:p>
    <w:p w14:paraId="23F5E62A"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Часть А содержит 13 заданий (А</w:t>
      </w:r>
      <w:r w:rsidRPr="00B0592E">
        <w:rPr>
          <w:rFonts w:ascii="Times New Roman" w:eastAsia="Calibri" w:hAnsi="Times New Roman" w:cs="Times New Roman"/>
          <w:sz w:val="28"/>
          <w:szCs w:val="28"/>
          <w:vertAlign w:val="subscript"/>
          <w:lang w:val="ru-RU"/>
        </w:rPr>
        <w:t>1</w:t>
      </w:r>
      <w:r w:rsidRPr="00B0592E">
        <w:rPr>
          <w:rFonts w:ascii="Times New Roman" w:eastAsia="Calibri" w:hAnsi="Times New Roman" w:cs="Times New Roman"/>
          <w:sz w:val="28"/>
          <w:szCs w:val="28"/>
          <w:lang w:val="ru-RU"/>
        </w:rPr>
        <w:t>-А</w:t>
      </w:r>
      <w:r w:rsidRPr="00B0592E">
        <w:rPr>
          <w:rFonts w:ascii="Times New Roman" w:eastAsia="Calibri" w:hAnsi="Times New Roman" w:cs="Times New Roman"/>
          <w:sz w:val="28"/>
          <w:szCs w:val="28"/>
          <w:vertAlign w:val="subscript"/>
          <w:lang w:val="ru-RU"/>
        </w:rPr>
        <w:t>13</w:t>
      </w:r>
      <w:r w:rsidRPr="00B0592E">
        <w:rPr>
          <w:rFonts w:ascii="Times New Roman" w:eastAsia="Calibri" w:hAnsi="Times New Roman" w:cs="Times New Roman"/>
          <w:sz w:val="28"/>
          <w:szCs w:val="28"/>
          <w:lang w:val="ru-RU"/>
        </w:rPr>
        <w:t>). К каждому заданию приводится 4 варианта ответа, из которых один верный.</w:t>
      </w:r>
    </w:p>
    <w:p w14:paraId="2B8B8FE2"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sz w:val="28"/>
          <w:szCs w:val="28"/>
          <w:lang w:val="ru-RU"/>
        </w:rPr>
        <w:t>Часть В включает 4 задания с кратким ответом (В</w:t>
      </w:r>
      <w:r w:rsidRPr="00B0592E">
        <w:rPr>
          <w:rFonts w:ascii="Times New Roman" w:eastAsia="Calibri" w:hAnsi="Times New Roman" w:cs="Times New Roman"/>
          <w:sz w:val="28"/>
          <w:szCs w:val="28"/>
          <w:vertAlign w:val="subscript"/>
          <w:lang w:val="ru-RU"/>
        </w:rPr>
        <w:t>1</w:t>
      </w:r>
      <w:r w:rsidRPr="00B0592E">
        <w:rPr>
          <w:rFonts w:ascii="Times New Roman" w:eastAsia="Calibri" w:hAnsi="Times New Roman" w:cs="Times New Roman"/>
          <w:sz w:val="28"/>
          <w:szCs w:val="28"/>
          <w:lang w:val="ru-RU"/>
        </w:rPr>
        <w:t>-В</w:t>
      </w:r>
      <w:r w:rsidRPr="00B0592E">
        <w:rPr>
          <w:rFonts w:ascii="Times New Roman" w:eastAsia="Calibri" w:hAnsi="Times New Roman" w:cs="Times New Roman"/>
          <w:sz w:val="28"/>
          <w:szCs w:val="28"/>
          <w:vertAlign w:val="subscript"/>
          <w:lang w:val="ru-RU"/>
        </w:rPr>
        <w:t>4</w:t>
      </w:r>
      <w:r w:rsidRPr="00B0592E">
        <w:rPr>
          <w:rFonts w:ascii="Times New Roman" w:eastAsia="Calibri" w:hAnsi="Times New Roman" w:cs="Times New Roman"/>
          <w:sz w:val="28"/>
          <w:szCs w:val="28"/>
          <w:lang w:val="ru-RU"/>
        </w:rPr>
        <w:t>). При выполнении заданий В1-В4 запишите ответ так, как указано в тексте задания.</w:t>
      </w:r>
    </w:p>
    <w:p w14:paraId="241B948A"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Часть С включает 2 задания, на которые следует дать развернутый ответ. При выполнении заданий этой части запишите сначала номер задания, а затем ответ к нему.</w:t>
      </w:r>
    </w:p>
    <w:p w14:paraId="511E37E4"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Советуем выполнять задания в том порядке, в котором они даны. 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14:paraId="0F5303CB"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p>
    <w:p w14:paraId="7EC52DAD"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sz w:val="28"/>
          <w:szCs w:val="28"/>
          <w:lang w:val="ru-RU"/>
        </w:rPr>
        <w:t>Вариант 1.</w:t>
      </w:r>
    </w:p>
    <w:p w14:paraId="6D76491F" w14:textId="77777777" w:rsidR="00B0592E" w:rsidRPr="00B0592E" w:rsidRDefault="00B0592E" w:rsidP="00B0592E">
      <w:pPr>
        <w:spacing w:after="0" w:line="240" w:lineRule="auto"/>
        <w:jc w:val="both"/>
        <w:rPr>
          <w:rFonts w:ascii="Times New Roman" w:eastAsia="Calibri" w:hAnsi="Times New Roman" w:cs="Times New Roman"/>
          <w:i/>
          <w:sz w:val="28"/>
          <w:szCs w:val="28"/>
          <w:lang w:val="ru-RU"/>
        </w:rPr>
      </w:pPr>
      <w:r w:rsidRPr="00B0592E">
        <w:rPr>
          <w:rFonts w:ascii="Times New Roman" w:eastAsia="Calibri" w:hAnsi="Times New Roman" w:cs="Times New Roman"/>
          <w:b/>
          <w:sz w:val="28"/>
          <w:szCs w:val="28"/>
          <w:lang w:val="ru-RU"/>
        </w:rPr>
        <w:t xml:space="preserve">Часть А. </w:t>
      </w:r>
      <w:r w:rsidRPr="00B0592E">
        <w:rPr>
          <w:rFonts w:ascii="Times New Roman" w:eastAsia="Calibri" w:hAnsi="Times New Roman" w:cs="Times New Roman"/>
          <w:b/>
          <w:i/>
          <w:sz w:val="28"/>
          <w:szCs w:val="28"/>
          <w:lang w:val="ru-RU"/>
        </w:rPr>
        <w:t>При выполнении заданий А</w:t>
      </w:r>
      <w:r w:rsidRPr="00B0592E">
        <w:rPr>
          <w:rFonts w:ascii="Times New Roman" w:eastAsia="Calibri" w:hAnsi="Times New Roman" w:cs="Times New Roman"/>
          <w:b/>
          <w:i/>
          <w:sz w:val="28"/>
          <w:szCs w:val="28"/>
          <w:vertAlign w:val="subscript"/>
          <w:lang w:val="ru-RU"/>
        </w:rPr>
        <w:t>1</w:t>
      </w:r>
      <w:r w:rsidRPr="00B0592E">
        <w:rPr>
          <w:rFonts w:ascii="Times New Roman" w:eastAsia="Calibri" w:hAnsi="Times New Roman" w:cs="Times New Roman"/>
          <w:b/>
          <w:i/>
          <w:sz w:val="28"/>
          <w:szCs w:val="28"/>
          <w:lang w:val="ru-RU"/>
        </w:rPr>
        <w:t xml:space="preserve"> – А</w:t>
      </w:r>
      <w:r w:rsidRPr="00B0592E">
        <w:rPr>
          <w:rFonts w:ascii="Times New Roman" w:eastAsia="Calibri" w:hAnsi="Times New Roman" w:cs="Times New Roman"/>
          <w:b/>
          <w:i/>
          <w:sz w:val="28"/>
          <w:szCs w:val="28"/>
          <w:vertAlign w:val="subscript"/>
          <w:lang w:val="ru-RU"/>
        </w:rPr>
        <w:t>13</w:t>
      </w:r>
      <w:r w:rsidRPr="00B0592E">
        <w:rPr>
          <w:rFonts w:ascii="Times New Roman" w:eastAsia="Calibri" w:hAnsi="Times New Roman" w:cs="Times New Roman"/>
          <w:b/>
          <w:i/>
          <w:sz w:val="28"/>
          <w:szCs w:val="28"/>
          <w:lang w:val="ru-RU"/>
        </w:rPr>
        <w:t xml:space="preserve"> выберите из нескольких вариантов ответа один верный</w:t>
      </w:r>
    </w:p>
    <w:p w14:paraId="6DE00D1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1</w:t>
      </w:r>
      <w:r w:rsidRPr="00B0592E">
        <w:rPr>
          <w:rFonts w:ascii="Times New Roman" w:eastAsia="Times New Roman" w:hAnsi="Times New Roman" w:cs="Times New Roman"/>
          <w:sz w:val="28"/>
          <w:szCs w:val="28"/>
          <w:lang w:val="ru-RU" w:eastAsia="ru-RU"/>
        </w:rPr>
        <w:t xml:space="preserve">. </w:t>
      </w:r>
      <w:r w:rsidRPr="00B0592E">
        <w:rPr>
          <w:rFonts w:ascii="Times New Roman" w:eastAsia="Times New Roman" w:hAnsi="Times New Roman" w:cs="Times New Roman"/>
          <w:color w:val="000000"/>
          <w:sz w:val="28"/>
          <w:szCs w:val="28"/>
          <w:lang w:val="ru-RU" w:eastAsia="ru-RU"/>
        </w:rPr>
        <w:t>Какой при</w:t>
      </w:r>
      <w:r w:rsidRPr="00B0592E">
        <w:rPr>
          <w:rFonts w:ascii="Times New Roman" w:eastAsia="Times New Roman" w:hAnsi="Times New Roman" w:cs="Times New Roman"/>
          <w:color w:val="000000"/>
          <w:sz w:val="28"/>
          <w:szCs w:val="28"/>
          <w:lang w:val="ru-RU" w:eastAsia="ru-RU"/>
        </w:rPr>
        <w:softHyphen/>
        <w:t>знак, свой</w:t>
      </w:r>
      <w:r w:rsidRPr="00B0592E">
        <w:rPr>
          <w:rFonts w:ascii="Times New Roman" w:eastAsia="Times New Roman" w:hAnsi="Times New Roman" w:cs="Times New Roman"/>
          <w:color w:val="000000"/>
          <w:sz w:val="28"/>
          <w:szCs w:val="28"/>
          <w:lang w:val="ru-RU" w:eastAsia="ru-RU"/>
        </w:rPr>
        <w:softHyphen/>
        <w:t>ствен</w:t>
      </w:r>
      <w:r w:rsidRPr="00B0592E">
        <w:rPr>
          <w:rFonts w:ascii="Times New Roman" w:eastAsia="Times New Roman" w:hAnsi="Times New Roman" w:cs="Times New Roman"/>
          <w:color w:val="000000"/>
          <w:sz w:val="28"/>
          <w:szCs w:val="28"/>
          <w:lang w:val="ru-RU" w:eastAsia="ru-RU"/>
        </w:rPr>
        <w:softHyphen/>
        <w:t>ный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ку, яв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при</w:t>
      </w:r>
      <w:r w:rsidRPr="00B0592E">
        <w:rPr>
          <w:rFonts w:ascii="Times New Roman" w:eastAsia="Times New Roman" w:hAnsi="Times New Roman" w:cs="Times New Roman"/>
          <w:color w:val="000000"/>
          <w:sz w:val="28"/>
          <w:szCs w:val="28"/>
          <w:lang w:val="ru-RU" w:eastAsia="ru-RU"/>
        </w:rPr>
        <w:softHyphen/>
        <w:t>зна</w:t>
      </w:r>
      <w:r w:rsidRPr="00B0592E">
        <w:rPr>
          <w:rFonts w:ascii="Times New Roman" w:eastAsia="Times New Roman" w:hAnsi="Times New Roman" w:cs="Times New Roman"/>
          <w:color w:val="000000"/>
          <w:sz w:val="28"/>
          <w:szCs w:val="28"/>
          <w:lang w:val="ru-RU" w:eastAsia="ru-RU"/>
        </w:rPr>
        <w:softHyphen/>
        <w:t>ком жи</w:t>
      </w:r>
      <w:r w:rsidRPr="00B0592E">
        <w:rPr>
          <w:rFonts w:ascii="Times New Roman" w:eastAsia="Times New Roman" w:hAnsi="Times New Roman" w:cs="Times New Roman"/>
          <w:color w:val="000000"/>
          <w:sz w:val="28"/>
          <w:szCs w:val="28"/>
          <w:lang w:val="ru-RU" w:eastAsia="ru-RU"/>
        </w:rPr>
        <w:softHyphen/>
        <w:t>вот</w:t>
      </w:r>
      <w:r w:rsidRPr="00B0592E">
        <w:rPr>
          <w:rFonts w:ascii="Times New Roman" w:eastAsia="Times New Roman" w:hAnsi="Times New Roman" w:cs="Times New Roman"/>
          <w:color w:val="000000"/>
          <w:sz w:val="28"/>
          <w:szCs w:val="28"/>
          <w:lang w:val="ru-RU" w:eastAsia="ru-RU"/>
        </w:rPr>
        <w:softHyphen/>
        <w:t>ных типа Хор</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вые?</w:t>
      </w:r>
    </w:p>
    <w:p w14:paraId="47631BA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нерв</w:t>
      </w:r>
      <w:r w:rsidRPr="00B0592E">
        <w:rPr>
          <w:rFonts w:ascii="Times New Roman" w:eastAsia="Times New Roman" w:hAnsi="Times New Roman" w:cs="Times New Roman"/>
          <w:color w:val="000000"/>
          <w:sz w:val="28"/>
          <w:szCs w:val="28"/>
          <w:lang w:val="ru-RU" w:eastAsia="ru-RU"/>
        </w:rPr>
        <w:softHyphen/>
        <w:t>ная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ма уз</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типа</w:t>
      </w:r>
    </w:p>
    <w:p w14:paraId="40297A1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жа</w:t>
      </w:r>
      <w:r w:rsidRPr="00B0592E">
        <w:rPr>
          <w:rFonts w:ascii="Times New Roman" w:eastAsia="Times New Roman" w:hAnsi="Times New Roman" w:cs="Times New Roman"/>
          <w:color w:val="000000"/>
          <w:sz w:val="28"/>
          <w:szCs w:val="28"/>
          <w:lang w:val="ru-RU" w:eastAsia="ru-RU"/>
        </w:rPr>
        <w:softHyphen/>
        <w:t>бер</w:t>
      </w:r>
      <w:r w:rsidRPr="00B0592E">
        <w:rPr>
          <w:rFonts w:ascii="Times New Roman" w:eastAsia="Times New Roman" w:hAnsi="Times New Roman" w:cs="Times New Roman"/>
          <w:color w:val="000000"/>
          <w:sz w:val="28"/>
          <w:szCs w:val="28"/>
          <w:lang w:val="ru-RU" w:eastAsia="ru-RU"/>
        </w:rPr>
        <w:softHyphen/>
        <w:t>ные щели в стен</w:t>
      </w:r>
      <w:r w:rsidRPr="00B0592E">
        <w:rPr>
          <w:rFonts w:ascii="Times New Roman" w:eastAsia="Times New Roman" w:hAnsi="Times New Roman" w:cs="Times New Roman"/>
          <w:color w:val="000000"/>
          <w:sz w:val="28"/>
          <w:szCs w:val="28"/>
          <w:lang w:val="ru-RU" w:eastAsia="ru-RU"/>
        </w:rPr>
        <w:softHyphen/>
        <w:t>ке глот</w:t>
      </w:r>
      <w:r w:rsidRPr="00B0592E">
        <w:rPr>
          <w:rFonts w:ascii="Times New Roman" w:eastAsia="Times New Roman" w:hAnsi="Times New Roman" w:cs="Times New Roman"/>
          <w:color w:val="000000"/>
          <w:sz w:val="28"/>
          <w:szCs w:val="28"/>
          <w:lang w:val="ru-RU" w:eastAsia="ru-RU"/>
        </w:rPr>
        <w:softHyphen/>
        <w:t>ки за</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ды</w:t>
      </w:r>
      <w:r w:rsidRPr="00B0592E">
        <w:rPr>
          <w:rFonts w:ascii="Times New Roman" w:eastAsia="Times New Roman" w:hAnsi="Times New Roman" w:cs="Times New Roman"/>
          <w:color w:val="000000"/>
          <w:sz w:val="28"/>
          <w:szCs w:val="28"/>
          <w:lang w:val="ru-RU" w:eastAsia="ru-RU"/>
        </w:rPr>
        <w:softHyphen/>
        <w:t>ша</w:t>
      </w:r>
    </w:p>
    <w:p w14:paraId="123E823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лёгкие, со</w:t>
      </w:r>
      <w:r w:rsidRPr="00B0592E">
        <w:rPr>
          <w:rFonts w:ascii="Times New Roman" w:eastAsia="Times New Roman" w:hAnsi="Times New Roman" w:cs="Times New Roman"/>
          <w:color w:val="000000"/>
          <w:sz w:val="28"/>
          <w:szCs w:val="28"/>
          <w:lang w:val="ru-RU" w:eastAsia="ru-RU"/>
        </w:rPr>
        <w:softHyphen/>
        <w:t>сто</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щие из аль</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ол</w:t>
      </w:r>
    </w:p>
    <w:p w14:paraId="0315CC4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во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ся</w:t>
      </w:r>
      <w:r w:rsidRPr="00B0592E">
        <w:rPr>
          <w:rFonts w:ascii="Times New Roman" w:eastAsia="Times New Roman" w:hAnsi="Times New Roman" w:cs="Times New Roman"/>
          <w:color w:val="000000"/>
          <w:sz w:val="28"/>
          <w:szCs w:val="28"/>
          <w:lang w:val="ru-RU" w:eastAsia="ru-RU"/>
        </w:rPr>
        <w:softHyphen/>
        <w:t>ной по</w:t>
      </w:r>
      <w:r w:rsidRPr="00B0592E">
        <w:rPr>
          <w:rFonts w:ascii="Times New Roman" w:eastAsia="Times New Roman" w:hAnsi="Times New Roman" w:cs="Times New Roman"/>
          <w:color w:val="000000"/>
          <w:sz w:val="28"/>
          <w:szCs w:val="28"/>
          <w:lang w:val="ru-RU" w:eastAsia="ru-RU"/>
        </w:rPr>
        <w:softHyphen/>
        <w:t>кров</w:t>
      </w:r>
    </w:p>
    <w:p w14:paraId="764B5D6B" w14:textId="38BA6EDA"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2</w:t>
      </w:r>
      <w:r w:rsidRPr="00B0592E">
        <w:rPr>
          <w:rFonts w:ascii="Times New Roman" w:eastAsia="Times New Roman" w:hAnsi="Times New Roman" w:cs="Times New Roman"/>
          <w:color w:val="000000"/>
          <w:sz w:val="28"/>
          <w:szCs w:val="28"/>
          <w:lang w:val="ru-RU" w:eastAsia="ru-RU"/>
        </w:rPr>
        <w:t>. На ри</w:t>
      </w:r>
      <w:r w:rsidRPr="00B0592E">
        <w:rPr>
          <w:rFonts w:ascii="Times New Roman" w:eastAsia="Times New Roman" w:hAnsi="Times New Roman" w:cs="Times New Roman"/>
          <w:color w:val="000000"/>
          <w:sz w:val="28"/>
          <w:szCs w:val="28"/>
          <w:lang w:val="ru-RU" w:eastAsia="ru-RU"/>
        </w:rPr>
        <w:softHyphen/>
        <w:t>сун</w:t>
      </w:r>
      <w:r w:rsidRPr="00B0592E">
        <w:rPr>
          <w:rFonts w:ascii="Times New Roman" w:eastAsia="Times New Roman" w:hAnsi="Times New Roman" w:cs="Times New Roman"/>
          <w:color w:val="000000"/>
          <w:sz w:val="28"/>
          <w:szCs w:val="28"/>
          <w:lang w:val="ru-RU" w:eastAsia="ru-RU"/>
        </w:rPr>
        <w:softHyphen/>
        <w:t>ке изоб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ны би</w:t>
      </w:r>
      <w:r w:rsidRPr="00B0592E">
        <w:rPr>
          <w:rFonts w:ascii="Times New Roman" w:eastAsia="Times New Roman" w:hAnsi="Times New Roman" w:cs="Times New Roman"/>
          <w:color w:val="000000"/>
          <w:sz w:val="28"/>
          <w:szCs w:val="28"/>
          <w:lang w:val="ru-RU" w:eastAsia="ru-RU"/>
        </w:rPr>
        <w:softHyphen/>
        <w:t>цепс и три</w:t>
      </w:r>
      <w:r w:rsidRPr="00B0592E">
        <w:rPr>
          <w:rFonts w:ascii="Times New Roman" w:eastAsia="Times New Roman" w:hAnsi="Times New Roman" w:cs="Times New Roman"/>
          <w:color w:val="000000"/>
          <w:sz w:val="28"/>
          <w:szCs w:val="28"/>
          <w:lang w:val="ru-RU" w:eastAsia="ru-RU"/>
        </w:rPr>
        <w:softHyphen/>
        <w:t>цепс</w:t>
      </w:r>
      <w:r w:rsidR="00F8043F">
        <w:rPr>
          <w:rFonts w:ascii="Times New Roman" w:eastAsia="Times New Roman" w:hAnsi="Times New Roman" w:cs="Times New Roman"/>
          <w:color w:val="000000"/>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Что про</w:t>
      </w:r>
      <w:r w:rsidRPr="00B0592E">
        <w:rPr>
          <w:rFonts w:ascii="Times New Roman" w:eastAsia="Times New Roman" w:hAnsi="Times New Roman" w:cs="Times New Roman"/>
          <w:color w:val="000000"/>
          <w:sz w:val="28"/>
          <w:szCs w:val="28"/>
          <w:lang w:val="ru-RU" w:eastAsia="ru-RU"/>
        </w:rPr>
        <w:softHyphen/>
        <w:t>изойдёт с этими мыш</w:t>
      </w:r>
      <w:r w:rsidRPr="00B0592E">
        <w:rPr>
          <w:rFonts w:ascii="Times New Roman" w:eastAsia="Times New Roman" w:hAnsi="Times New Roman" w:cs="Times New Roman"/>
          <w:color w:val="000000"/>
          <w:sz w:val="28"/>
          <w:szCs w:val="28"/>
          <w:lang w:val="ru-RU" w:eastAsia="ru-RU"/>
        </w:rPr>
        <w:softHyphen/>
        <w:t>ца</w:t>
      </w:r>
      <w:r w:rsidRPr="00B0592E">
        <w:rPr>
          <w:rFonts w:ascii="Times New Roman" w:eastAsia="Times New Roman" w:hAnsi="Times New Roman" w:cs="Times New Roman"/>
          <w:color w:val="000000"/>
          <w:sz w:val="28"/>
          <w:szCs w:val="28"/>
          <w:lang w:val="ru-RU" w:eastAsia="ru-RU"/>
        </w:rPr>
        <w:softHyphen/>
        <w:t>ми, если со</w:t>
      </w:r>
      <w:r w:rsidRPr="00B0592E">
        <w:rPr>
          <w:rFonts w:ascii="Times New Roman" w:eastAsia="Times New Roman" w:hAnsi="Times New Roman" w:cs="Times New Roman"/>
          <w:color w:val="000000"/>
          <w:sz w:val="28"/>
          <w:szCs w:val="28"/>
          <w:lang w:val="ru-RU" w:eastAsia="ru-RU"/>
        </w:rPr>
        <w:softHyphen/>
        <w:t>гнуть руку в локте?</w:t>
      </w:r>
    </w:p>
    <w:tbl>
      <w:tblPr>
        <w:tblStyle w:val="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B0592E" w:rsidRPr="00B0592E" w14:paraId="12001074" w14:textId="77777777" w:rsidTr="00340410">
        <w:tc>
          <w:tcPr>
            <w:tcW w:w="5637" w:type="dxa"/>
          </w:tcPr>
          <w:p w14:paraId="444BBB99" w14:textId="77777777" w:rsidR="00B0592E" w:rsidRPr="00B0592E" w:rsidRDefault="00B0592E" w:rsidP="00F8043F">
            <w:pPr>
              <w:shd w:val="clear" w:color="auto" w:fill="FFFFFF"/>
              <w:ind w:right="-105"/>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1) Би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три</w:t>
            </w:r>
            <w:r w:rsidRPr="00B0592E">
              <w:rPr>
                <w:rFonts w:ascii="Times New Roman" w:eastAsia="Times New Roman" w:hAnsi="Times New Roman"/>
                <w:color w:val="000000"/>
                <w:sz w:val="28"/>
                <w:szCs w:val="28"/>
                <w:lang w:eastAsia="ru-RU"/>
              </w:rPr>
              <w:softHyphen/>
              <w:t>цепс рас</w:t>
            </w:r>
            <w:r w:rsidRPr="00B0592E">
              <w:rPr>
                <w:rFonts w:ascii="Times New Roman" w:eastAsia="Times New Roman" w:hAnsi="Times New Roman"/>
                <w:color w:val="000000"/>
                <w:sz w:val="28"/>
                <w:szCs w:val="28"/>
                <w:lang w:eastAsia="ru-RU"/>
              </w:rPr>
              <w:softHyphen/>
              <w:t>сла</w:t>
            </w:r>
            <w:r w:rsidRPr="00B0592E">
              <w:rPr>
                <w:rFonts w:ascii="Times New Roman" w:eastAsia="Times New Roman" w:hAnsi="Times New Roman"/>
                <w:color w:val="000000"/>
                <w:sz w:val="28"/>
                <w:szCs w:val="28"/>
                <w:lang w:eastAsia="ru-RU"/>
              </w:rPr>
              <w:softHyphen/>
              <w:t>бит</w:t>
            </w:r>
            <w:r w:rsidRPr="00B0592E">
              <w:rPr>
                <w:rFonts w:ascii="Times New Roman" w:eastAsia="Times New Roman" w:hAnsi="Times New Roman"/>
                <w:color w:val="000000"/>
                <w:sz w:val="28"/>
                <w:szCs w:val="28"/>
                <w:lang w:eastAsia="ru-RU"/>
              </w:rPr>
              <w:softHyphen/>
              <w:t>ся.</w:t>
            </w:r>
          </w:p>
          <w:p w14:paraId="2868B260" w14:textId="77777777" w:rsidR="00B0592E" w:rsidRPr="00B0592E" w:rsidRDefault="00B0592E" w:rsidP="00F8043F">
            <w:pPr>
              <w:shd w:val="clear" w:color="auto" w:fill="FFFFFF"/>
              <w:ind w:right="-246"/>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2) Би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три</w:t>
            </w:r>
            <w:r w:rsidRPr="00B0592E">
              <w:rPr>
                <w:rFonts w:ascii="Times New Roman" w:eastAsia="Times New Roman" w:hAnsi="Times New Roman"/>
                <w:color w:val="000000"/>
                <w:sz w:val="28"/>
                <w:szCs w:val="28"/>
                <w:lang w:eastAsia="ru-RU"/>
              </w:rPr>
              <w:softHyphen/>
              <w:t>цепс не из</w:t>
            </w:r>
            <w:r w:rsidRPr="00B0592E">
              <w:rPr>
                <w:rFonts w:ascii="Times New Roman" w:eastAsia="Times New Roman" w:hAnsi="Times New Roman"/>
                <w:color w:val="000000"/>
                <w:sz w:val="28"/>
                <w:szCs w:val="28"/>
                <w:lang w:eastAsia="ru-RU"/>
              </w:rPr>
              <w:softHyphen/>
              <w:t>ме</w:t>
            </w:r>
            <w:r w:rsidRPr="00B0592E">
              <w:rPr>
                <w:rFonts w:ascii="Times New Roman" w:eastAsia="Times New Roman" w:hAnsi="Times New Roman"/>
                <w:color w:val="000000"/>
                <w:sz w:val="28"/>
                <w:szCs w:val="28"/>
                <w:lang w:eastAsia="ru-RU"/>
              </w:rPr>
              <w:softHyphen/>
              <w:t>нит</w:t>
            </w:r>
            <w:r w:rsidRPr="00B0592E">
              <w:rPr>
                <w:rFonts w:ascii="Times New Roman" w:eastAsia="Times New Roman" w:hAnsi="Times New Roman"/>
                <w:color w:val="000000"/>
                <w:sz w:val="28"/>
                <w:szCs w:val="28"/>
                <w:lang w:eastAsia="ru-RU"/>
              </w:rPr>
              <w:softHyphen/>
              <w:t>ся.</w:t>
            </w:r>
          </w:p>
          <w:p w14:paraId="538FE5E4" w14:textId="77777777" w:rsidR="00B0592E" w:rsidRPr="00B0592E" w:rsidRDefault="00B0592E" w:rsidP="00F8043F">
            <w:pPr>
              <w:shd w:val="clear" w:color="auto" w:fill="FFFFFF"/>
              <w:ind w:right="-105"/>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3) Три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би</w:t>
            </w:r>
            <w:r w:rsidRPr="00B0592E">
              <w:rPr>
                <w:rFonts w:ascii="Times New Roman" w:eastAsia="Times New Roman" w:hAnsi="Times New Roman"/>
                <w:color w:val="000000"/>
                <w:sz w:val="28"/>
                <w:szCs w:val="28"/>
                <w:lang w:eastAsia="ru-RU"/>
              </w:rPr>
              <w:softHyphen/>
              <w:t>цепс рас</w:t>
            </w:r>
            <w:r w:rsidRPr="00B0592E">
              <w:rPr>
                <w:rFonts w:ascii="Times New Roman" w:eastAsia="Times New Roman" w:hAnsi="Times New Roman"/>
                <w:color w:val="000000"/>
                <w:sz w:val="28"/>
                <w:szCs w:val="28"/>
                <w:lang w:eastAsia="ru-RU"/>
              </w:rPr>
              <w:softHyphen/>
              <w:t>сла</w:t>
            </w:r>
            <w:r w:rsidRPr="00B0592E">
              <w:rPr>
                <w:rFonts w:ascii="Times New Roman" w:eastAsia="Times New Roman" w:hAnsi="Times New Roman"/>
                <w:color w:val="000000"/>
                <w:sz w:val="28"/>
                <w:szCs w:val="28"/>
                <w:lang w:eastAsia="ru-RU"/>
              </w:rPr>
              <w:softHyphen/>
              <w:t>бит</w:t>
            </w:r>
            <w:r w:rsidRPr="00B0592E">
              <w:rPr>
                <w:rFonts w:ascii="Times New Roman" w:eastAsia="Times New Roman" w:hAnsi="Times New Roman"/>
                <w:color w:val="000000"/>
                <w:sz w:val="28"/>
                <w:szCs w:val="28"/>
                <w:lang w:eastAsia="ru-RU"/>
              </w:rPr>
              <w:softHyphen/>
              <w:t>ся.</w:t>
            </w:r>
          </w:p>
          <w:p w14:paraId="52732D93" w14:textId="77777777" w:rsidR="00B0592E" w:rsidRPr="00B0592E" w:rsidRDefault="00B0592E" w:rsidP="00F8043F">
            <w:pPr>
              <w:shd w:val="clear" w:color="auto" w:fill="FFFFFF"/>
              <w:ind w:right="-246"/>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4) Три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би</w:t>
            </w:r>
            <w:r w:rsidRPr="00B0592E">
              <w:rPr>
                <w:rFonts w:ascii="Times New Roman" w:eastAsia="Times New Roman" w:hAnsi="Times New Roman"/>
                <w:color w:val="000000"/>
                <w:sz w:val="28"/>
                <w:szCs w:val="28"/>
                <w:lang w:eastAsia="ru-RU"/>
              </w:rPr>
              <w:softHyphen/>
              <w:t>цепс не из</w:t>
            </w:r>
            <w:r w:rsidRPr="00B0592E">
              <w:rPr>
                <w:rFonts w:ascii="Times New Roman" w:eastAsia="Times New Roman" w:hAnsi="Times New Roman"/>
                <w:color w:val="000000"/>
                <w:sz w:val="28"/>
                <w:szCs w:val="28"/>
                <w:lang w:eastAsia="ru-RU"/>
              </w:rPr>
              <w:softHyphen/>
              <w:t>ме</w:t>
            </w:r>
            <w:r w:rsidRPr="00B0592E">
              <w:rPr>
                <w:rFonts w:ascii="Times New Roman" w:eastAsia="Times New Roman" w:hAnsi="Times New Roman"/>
                <w:color w:val="000000"/>
                <w:sz w:val="28"/>
                <w:szCs w:val="28"/>
                <w:lang w:eastAsia="ru-RU"/>
              </w:rPr>
              <w:softHyphen/>
              <w:t>нит</w:t>
            </w:r>
            <w:r w:rsidRPr="00B0592E">
              <w:rPr>
                <w:rFonts w:ascii="Times New Roman" w:eastAsia="Times New Roman" w:hAnsi="Times New Roman"/>
                <w:color w:val="000000"/>
                <w:sz w:val="28"/>
                <w:szCs w:val="28"/>
                <w:lang w:eastAsia="ru-RU"/>
              </w:rPr>
              <w:softHyphen/>
              <w:t>ся.</w:t>
            </w:r>
          </w:p>
          <w:p w14:paraId="27A840C3" w14:textId="77777777" w:rsidR="00B0592E" w:rsidRPr="00B0592E" w:rsidRDefault="00B0592E" w:rsidP="00B0592E">
            <w:pPr>
              <w:shd w:val="clear" w:color="auto" w:fill="FFFFFF"/>
              <w:jc w:val="both"/>
              <w:rPr>
                <w:rFonts w:ascii="Times New Roman" w:eastAsia="Times New Roman" w:hAnsi="Times New Roman"/>
                <w:color w:val="000000"/>
                <w:sz w:val="28"/>
                <w:szCs w:val="28"/>
                <w:lang w:eastAsia="ru-RU"/>
              </w:rPr>
            </w:pPr>
          </w:p>
          <w:p w14:paraId="7CC942F1" w14:textId="77777777" w:rsidR="00B0592E" w:rsidRPr="00B0592E" w:rsidRDefault="00B0592E" w:rsidP="00B0592E">
            <w:pPr>
              <w:jc w:val="both"/>
              <w:rPr>
                <w:rFonts w:ascii="Times New Roman" w:eastAsia="Times New Roman" w:hAnsi="Times New Roman"/>
                <w:noProof/>
                <w:sz w:val="28"/>
                <w:szCs w:val="28"/>
                <w:lang w:eastAsia="ru-RU"/>
              </w:rPr>
            </w:pPr>
            <w:r w:rsidRPr="00B0592E">
              <w:rPr>
                <w:rFonts w:ascii="Times New Roman" w:eastAsia="Times New Roman" w:hAnsi="Times New Roman"/>
                <w:noProof/>
                <w:sz w:val="28"/>
                <w:szCs w:val="28"/>
                <w:lang w:eastAsia="ru-RU"/>
              </w:rPr>
              <w:drawing>
                <wp:inline distT="0" distB="0" distL="0" distR="0" wp14:anchorId="71A55033" wp14:editId="6E029F26">
                  <wp:extent cx="2576830" cy="2101850"/>
                  <wp:effectExtent l="0" t="0" r="0" b="0"/>
                  <wp:docPr id="16" name="Рисунок 5" descr="https://st.depositphotos.com/1752931/1575/i/950/depositphotos_15759147-stock-photo-biceps-triceps-movement-of-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depositphotos.com/1752931/1575/i/950/depositphotos_15759147-stock-photo-biceps-triceps-movement-of-th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6830" cy="2101850"/>
                          </a:xfrm>
                          <a:prstGeom prst="rect">
                            <a:avLst/>
                          </a:prstGeom>
                          <a:noFill/>
                          <a:ln>
                            <a:noFill/>
                          </a:ln>
                        </pic:spPr>
                      </pic:pic>
                    </a:graphicData>
                  </a:graphic>
                </wp:inline>
              </w:drawing>
            </w:r>
          </w:p>
        </w:tc>
        <w:tc>
          <w:tcPr>
            <w:tcW w:w="3934" w:type="dxa"/>
          </w:tcPr>
          <w:p w14:paraId="501A0A0A" w14:textId="77777777" w:rsidR="00B0592E" w:rsidRPr="00B0592E" w:rsidRDefault="00B0592E" w:rsidP="00B0592E">
            <w:pPr>
              <w:jc w:val="both"/>
              <w:rPr>
                <w:rFonts w:ascii="Times New Roman" w:eastAsia="Times New Roman" w:hAnsi="Times New Roman"/>
                <w:color w:val="000000"/>
                <w:sz w:val="28"/>
                <w:szCs w:val="28"/>
                <w:lang w:eastAsia="ru-RU"/>
              </w:rPr>
            </w:pPr>
          </w:p>
        </w:tc>
      </w:tr>
    </w:tbl>
    <w:p w14:paraId="2783FE6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3</w:t>
      </w:r>
      <w:r w:rsidRPr="00B0592E">
        <w:rPr>
          <w:rFonts w:ascii="Times New Roman" w:eastAsia="Times New Roman" w:hAnsi="Times New Roman" w:cs="Times New Roman"/>
          <w:color w:val="000000"/>
          <w:sz w:val="28"/>
          <w:szCs w:val="28"/>
          <w:lang w:val="ru-RU" w:eastAsia="ru-RU"/>
        </w:rPr>
        <w:t>. По</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му про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ди</w:t>
      </w:r>
      <w:r w:rsidRPr="00B0592E">
        <w:rPr>
          <w:rFonts w:ascii="Times New Roman" w:eastAsia="Times New Roman" w:hAnsi="Times New Roman" w:cs="Times New Roman"/>
          <w:color w:val="000000"/>
          <w:sz w:val="28"/>
          <w:szCs w:val="28"/>
          <w:lang w:val="ru-RU" w:eastAsia="ru-RU"/>
        </w:rPr>
        <w:softHyphen/>
        <w:t>мая вак</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на</w:t>
      </w:r>
      <w:r w:rsidRPr="00B0592E">
        <w:rPr>
          <w:rFonts w:ascii="Times New Roman" w:eastAsia="Times New Roman" w:hAnsi="Times New Roman" w:cs="Times New Roman"/>
          <w:color w:val="000000"/>
          <w:sz w:val="28"/>
          <w:szCs w:val="28"/>
          <w:lang w:val="ru-RU" w:eastAsia="ru-RU"/>
        </w:rPr>
        <w:softHyphen/>
        <w:t>ция про</w:t>
      </w:r>
      <w:r w:rsidRPr="00B0592E">
        <w:rPr>
          <w:rFonts w:ascii="Times New Roman" w:eastAsia="Times New Roman" w:hAnsi="Times New Roman" w:cs="Times New Roman"/>
          <w:color w:val="000000"/>
          <w:sz w:val="28"/>
          <w:szCs w:val="28"/>
          <w:lang w:val="ru-RU" w:eastAsia="ru-RU"/>
        </w:rPr>
        <w:softHyphen/>
        <w:t>тив грип</w:t>
      </w:r>
      <w:r w:rsidRPr="00B0592E">
        <w:rPr>
          <w:rFonts w:ascii="Times New Roman" w:eastAsia="Times New Roman" w:hAnsi="Times New Roman" w:cs="Times New Roman"/>
          <w:color w:val="000000"/>
          <w:sz w:val="28"/>
          <w:szCs w:val="28"/>
          <w:lang w:val="ru-RU" w:eastAsia="ru-RU"/>
        </w:rPr>
        <w:softHyphen/>
        <w:t>па по</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ет сни</w:t>
      </w:r>
      <w:r w:rsidRPr="00B0592E">
        <w:rPr>
          <w:rFonts w:ascii="Times New Roman" w:eastAsia="Times New Roman" w:hAnsi="Times New Roman" w:cs="Times New Roman"/>
          <w:color w:val="000000"/>
          <w:sz w:val="28"/>
          <w:szCs w:val="28"/>
          <w:lang w:val="ru-RU" w:eastAsia="ru-RU"/>
        </w:rPr>
        <w:softHyphen/>
        <w:t>зить риск за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w:t>
      </w:r>
    </w:p>
    <w:p w14:paraId="0DC4254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Она улуч</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ет вса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пи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ных ве</w:t>
      </w:r>
      <w:r w:rsidRPr="00B0592E">
        <w:rPr>
          <w:rFonts w:ascii="Times New Roman" w:eastAsia="Times New Roman" w:hAnsi="Times New Roman" w:cs="Times New Roman"/>
          <w:color w:val="000000"/>
          <w:sz w:val="28"/>
          <w:szCs w:val="28"/>
          <w:lang w:val="ru-RU" w:eastAsia="ru-RU"/>
        </w:rPr>
        <w:softHyphen/>
        <w:t>ществ.</w:t>
      </w:r>
    </w:p>
    <w:p w14:paraId="38D665B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Она спо</w:t>
      </w:r>
      <w:r w:rsidRPr="00B0592E">
        <w:rPr>
          <w:rFonts w:ascii="Times New Roman" w:eastAsia="Times New Roman" w:hAnsi="Times New Roman" w:cs="Times New Roman"/>
          <w:color w:val="000000"/>
          <w:sz w:val="28"/>
          <w:szCs w:val="28"/>
          <w:lang w:val="ru-RU" w:eastAsia="ru-RU"/>
        </w:rPr>
        <w:softHyphen/>
        <w:t>соб</w:t>
      </w:r>
      <w:r w:rsidRPr="00B0592E">
        <w:rPr>
          <w:rFonts w:ascii="Times New Roman" w:eastAsia="Times New Roman" w:hAnsi="Times New Roman" w:cs="Times New Roman"/>
          <w:color w:val="000000"/>
          <w:sz w:val="28"/>
          <w:szCs w:val="28"/>
          <w:lang w:val="ru-RU" w:eastAsia="ru-RU"/>
        </w:rPr>
        <w:softHyphen/>
        <w:t>ству</w:t>
      </w:r>
      <w:r w:rsidRPr="00B0592E">
        <w:rPr>
          <w:rFonts w:ascii="Times New Roman" w:eastAsia="Times New Roman" w:hAnsi="Times New Roman" w:cs="Times New Roman"/>
          <w:color w:val="000000"/>
          <w:sz w:val="28"/>
          <w:szCs w:val="28"/>
          <w:lang w:val="ru-RU" w:eastAsia="ru-RU"/>
        </w:rPr>
        <w:softHyphen/>
        <w:t>ет вы</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бот</w:t>
      </w:r>
      <w:r w:rsidRPr="00B0592E">
        <w:rPr>
          <w:rFonts w:ascii="Times New Roman" w:eastAsia="Times New Roman" w:hAnsi="Times New Roman" w:cs="Times New Roman"/>
          <w:color w:val="000000"/>
          <w:sz w:val="28"/>
          <w:szCs w:val="28"/>
          <w:lang w:val="ru-RU" w:eastAsia="ru-RU"/>
        </w:rPr>
        <w:softHyphen/>
        <w:t>ке ан</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тел.</w:t>
      </w:r>
    </w:p>
    <w:p w14:paraId="1409DAC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Она уси</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 кро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ние.</w:t>
      </w:r>
    </w:p>
    <w:p w14:paraId="591BCDD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Она поз</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ле</w:t>
      </w:r>
      <w:r w:rsidRPr="00B0592E">
        <w:rPr>
          <w:rFonts w:ascii="Times New Roman" w:eastAsia="Times New Roman" w:hAnsi="Times New Roman" w:cs="Times New Roman"/>
          <w:color w:val="000000"/>
          <w:sz w:val="28"/>
          <w:szCs w:val="28"/>
          <w:lang w:val="ru-RU" w:eastAsia="ru-RU"/>
        </w:rPr>
        <w:softHyphen/>
        <w:t>кар</w:t>
      </w:r>
      <w:r w:rsidRPr="00B0592E">
        <w:rPr>
          <w:rFonts w:ascii="Times New Roman" w:eastAsia="Times New Roman" w:hAnsi="Times New Roman" w:cs="Times New Roman"/>
          <w:color w:val="000000"/>
          <w:sz w:val="28"/>
          <w:szCs w:val="28"/>
          <w:lang w:val="ru-RU" w:eastAsia="ru-RU"/>
        </w:rPr>
        <w:softHyphen/>
        <w:t>ствам дей</w:t>
      </w:r>
      <w:r w:rsidRPr="00B0592E">
        <w:rPr>
          <w:rFonts w:ascii="Times New Roman" w:eastAsia="Times New Roman" w:hAnsi="Times New Roman" w:cs="Times New Roman"/>
          <w:color w:val="000000"/>
          <w:sz w:val="28"/>
          <w:szCs w:val="28"/>
          <w:lang w:val="ru-RU" w:eastAsia="ru-RU"/>
        </w:rPr>
        <w:softHyphen/>
        <w:t>ство</w:t>
      </w:r>
      <w:r w:rsidRPr="00B0592E">
        <w:rPr>
          <w:rFonts w:ascii="Times New Roman" w:eastAsia="Times New Roman" w:hAnsi="Times New Roman" w:cs="Times New Roman"/>
          <w:color w:val="000000"/>
          <w:sz w:val="28"/>
          <w:szCs w:val="28"/>
          <w:lang w:val="ru-RU" w:eastAsia="ru-RU"/>
        </w:rPr>
        <w:softHyphen/>
        <w:t>вать более эф</w:t>
      </w:r>
      <w:r w:rsidRPr="00B0592E">
        <w:rPr>
          <w:rFonts w:ascii="Times New Roman" w:eastAsia="Times New Roman" w:hAnsi="Times New Roman" w:cs="Times New Roman"/>
          <w:color w:val="000000"/>
          <w:sz w:val="28"/>
          <w:szCs w:val="28"/>
          <w:lang w:val="ru-RU" w:eastAsia="ru-RU"/>
        </w:rPr>
        <w:softHyphen/>
        <w:t>фек</w:t>
      </w:r>
      <w:r w:rsidRPr="00B0592E">
        <w:rPr>
          <w:rFonts w:ascii="Times New Roman" w:eastAsia="Times New Roman" w:hAnsi="Times New Roman" w:cs="Times New Roman"/>
          <w:color w:val="000000"/>
          <w:sz w:val="28"/>
          <w:szCs w:val="28"/>
          <w:lang w:val="ru-RU" w:eastAsia="ru-RU"/>
        </w:rPr>
        <w:softHyphen/>
        <w:t>тив</w:t>
      </w:r>
      <w:r w:rsidRPr="00B0592E">
        <w:rPr>
          <w:rFonts w:ascii="Times New Roman" w:eastAsia="Times New Roman" w:hAnsi="Times New Roman" w:cs="Times New Roman"/>
          <w:color w:val="000000"/>
          <w:sz w:val="28"/>
          <w:szCs w:val="28"/>
          <w:lang w:val="ru-RU" w:eastAsia="ru-RU"/>
        </w:rPr>
        <w:softHyphen/>
        <w:t>но.</w:t>
      </w:r>
    </w:p>
    <w:p w14:paraId="1AB4125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4</w:t>
      </w:r>
      <w:r w:rsidRPr="00B0592E">
        <w:rPr>
          <w:rFonts w:ascii="Times New Roman" w:eastAsia="Times New Roman" w:hAnsi="Times New Roman" w:cs="Times New Roman"/>
          <w:color w:val="000000"/>
          <w:sz w:val="28"/>
          <w:szCs w:val="28"/>
          <w:lang w:val="ru-RU" w:eastAsia="ru-RU"/>
        </w:rPr>
        <w:t>. Чи</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ние воз</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ка</w:t>
      </w:r>
      <w:r w:rsidRPr="00B0592E">
        <w:rPr>
          <w:rFonts w:ascii="Times New Roman" w:eastAsia="Times New Roman" w:hAnsi="Times New Roman" w:cs="Times New Roman"/>
          <w:color w:val="000000"/>
          <w:sz w:val="28"/>
          <w:szCs w:val="28"/>
          <w:lang w:val="ru-RU" w:eastAsia="ru-RU"/>
        </w:rPr>
        <w:softHyphen/>
        <w:t>ет при раз</w:t>
      </w:r>
      <w:r w:rsidRPr="00B0592E">
        <w:rPr>
          <w:rFonts w:ascii="Times New Roman" w:eastAsia="Times New Roman" w:hAnsi="Times New Roman" w:cs="Times New Roman"/>
          <w:color w:val="000000"/>
          <w:sz w:val="28"/>
          <w:szCs w:val="28"/>
          <w:lang w:val="ru-RU" w:eastAsia="ru-RU"/>
        </w:rPr>
        <w:softHyphen/>
        <w:t>дра</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нии ре</w:t>
      </w:r>
      <w:r w:rsidRPr="00B0592E">
        <w:rPr>
          <w:rFonts w:ascii="Times New Roman" w:eastAsia="Times New Roman" w:hAnsi="Times New Roman" w:cs="Times New Roman"/>
          <w:color w:val="000000"/>
          <w:sz w:val="28"/>
          <w:szCs w:val="28"/>
          <w:lang w:val="ru-RU" w:eastAsia="ru-RU"/>
        </w:rPr>
        <w:softHyphen/>
        <w:t>цеп</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ров</w:t>
      </w:r>
    </w:p>
    <w:p w14:paraId="092F47CE"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pgSz w:w="11906" w:h="16838"/>
          <w:pgMar w:top="567" w:right="424" w:bottom="567" w:left="567" w:header="708" w:footer="708" w:gutter="0"/>
          <w:cols w:space="720"/>
        </w:sectPr>
      </w:pPr>
    </w:p>
    <w:p w14:paraId="75E25AE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ро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вой 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сти</w:t>
      </w:r>
    </w:p>
    <w:p w14:paraId="07C69BE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гор</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ни</w:t>
      </w:r>
    </w:p>
    <w:p w14:paraId="6956A45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но</w:t>
      </w:r>
      <w:r w:rsidRPr="00B0592E">
        <w:rPr>
          <w:rFonts w:ascii="Times New Roman" w:eastAsia="Times New Roman" w:hAnsi="Times New Roman" w:cs="Times New Roman"/>
          <w:color w:val="000000"/>
          <w:sz w:val="28"/>
          <w:szCs w:val="28"/>
          <w:lang w:val="ru-RU" w:eastAsia="ru-RU"/>
        </w:rPr>
        <w:softHyphen/>
        <w:t>со</w:t>
      </w:r>
      <w:r w:rsidRPr="00B0592E">
        <w:rPr>
          <w:rFonts w:ascii="Times New Roman" w:eastAsia="Times New Roman" w:hAnsi="Times New Roman" w:cs="Times New Roman"/>
          <w:color w:val="000000"/>
          <w:sz w:val="28"/>
          <w:szCs w:val="28"/>
          <w:lang w:val="ru-RU" w:eastAsia="ru-RU"/>
        </w:rPr>
        <w:softHyphen/>
        <w:t>вой 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сти</w:t>
      </w:r>
    </w:p>
    <w:p w14:paraId="3BEB476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тра</w:t>
      </w:r>
      <w:r w:rsidRPr="00B0592E">
        <w:rPr>
          <w:rFonts w:ascii="Times New Roman" w:eastAsia="Times New Roman" w:hAnsi="Times New Roman" w:cs="Times New Roman"/>
          <w:color w:val="000000"/>
          <w:sz w:val="28"/>
          <w:szCs w:val="28"/>
          <w:lang w:val="ru-RU" w:eastAsia="ru-RU"/>
        </w:rPr>
        <w:softHyphen/>
        <w:t>хеи</w:t>
      </w:r>
    </w:p>
    <w:p w14:paraId="4C1F94FC"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72A35B7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5</w:t>
      </w:r>
      <w:r w:rsidRPr="00B0592E">
        <w:rPr>
          <w:rFonts w:ascii="Times New Roman" w:eastAsia="Times New Roman" w:hAnsi="Times New Roman" w:cs="Times New Roman"/>
          <w:color w:val="000000"/>
          <w:sz w:val="28"/>
          <w:szCs w:val="28"/>
          <w:lang w:val="ru-RU" w:eastAsia="ru-RU"/>
        </w:rPr>
        <w:t>. Слой, за</w:t>
      </w:r>
      <w:r w:rsidRPr="00B0592E">
        <w:rPr>
          <w:rFonts w:ascii="Times New Roman" w:eastAsia="Times New Roman" w:hAnsi="Times New Roman" w:cs="Times New Roman"/>
          <w:color w:val="000000"/>
          <w:sz w:val="28"/>
          <w:szCs w:val="28"/>
          <w:lang w:val="ru-RU" w:eastAsia="ru-RU"/>
        </w:rPr>
        <w:softHyphen/>
        <w:t>щи</w:t>
      </w:r>
      <w:r w:rsidRPr="00B0592E">
        <w:rPr>
          <w:rFonts w:ascii="Times New Roman" w:eastAsia="Times New Roman" w:hAnsi="Times New Roman" w:cs="Times New Roman"/>
          <w:color w:val="000000"/>
          <w:sz w:val="28"/>
          <w:szCs w:val="28"/>
          <w:lang w:val="ru-RU" w:eastAsia="ru-RU"/>
        </w:rPr>
        <w:softHyphen/>
        <w:t>ща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щий верх</w:t>
      </w:r>
      <w:r w:rsidRPr="00B0592E">
        <w:rPr>
          <w:rFonts w:ascii="Times New Roman" w:eastAsia="Times New Roman" w:hAnsi="Times New Roman" w:cs="Times New Roman"/>
          <w:color w:val="000000"/>
          <w:sz w:val="28"/>
          <w:szCs w:val="28"/>
          <w:lang w:val="ru-RU" w:eastAsia="ru-RU"/>
        </w:rPr>
        <w:softHyphen/>
        <w:t>нюю часть зуба от ме</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ских воз</w:t>
      </w:r>
      <w:r w:rsidRPr="00B0592E">
        <w:rPr>
          <w:rFonts w:ascii="Times New Roman" w:eastAsia="Times New Roman" w:hAnsi="Times New Roman" w:cs="Times New Roman"/>
          <w:color w:val="000000"/>
          <w:sz w:val="28"/>
          <w:szCs w:val="28"/>
          <w:lang w:val="ru-RU" w:eastAsia="ru-RU"/>
        </w:rPr>
        <w:softHyphen/>
        <w:t>дей</w:t>
      </w:r>
      <w:r w:rsidRPr="00B0592E">
        <w:rPr>
          <w:rFonts w:ascii="Times New Roman" w:eastAsia="Times New Roman" w:hAnsi="Times New Roman" w:cs="Times New Roman"/>
          <w:color w:val="000000"/>
          <w:sz w:val="28"/>
          <w:szCs w:val="28"/>
          <w:lang w:val="ru-RU" w:eastAsia="ru-RU"/>
        </w:rPr>
        <w:softHyphen/>
        <w:t>ствий, — это</w:t>
      </w:r>
    </w:p>
    <w:p w14:paraId="7FF8CEDA"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07246D5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эмаль</w:t>
      </w:r>
    </w:p>
    <w:p w14:paraId="1B829A7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пуль</w:t>
      </w:r>
      <w:r w:rsidRPr="00B0592E">
        <w:rPr>
          <w:rFonts w:ascii="Times New Roman" w:eastAsia="Times New Roman" w:hAnsi="Times New Roman" w:cs="Times New Roman"/>
          <w:color w:val="000000"/>
          <w:sz w:val="28"/>
          <w:szCs w:val="28"/>
          <w:lang w:val="ru-RU" w:eastAsia="ru-RU"/>
        </w:rPr>
        <w:softHyphen/>
        <w:t>па</w:t>
      </w:r>
    </w:p>
    <w:p w14:paraId="7C6C792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це</w:t>
      </w:r>
      <w:r w:rsidRPr="00B0592E">
        <w:rPr>
          <w:rFonts w:ascii="Times New Roman" w:eastAsia="Times New Roman" w:hAnsi="Times New Roman" w:cs="Times New Roman"/>
          <w:color w:val="000000"/>
          <w:sz w:val="28"/>
          <w:szCs w:val="28"/>
          <w:lang w:val="ru-RU" w:eastAsia="ru-RU"/>
        </w:rPr>
        <w:softHyphen/>
        <w:t>мент</w:t>
      </w:r>
    </w:p>
    <w:p w14:paraId="686FE62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ден</w:t>
      </w:r>
      <w:r w:rsidRPr="00B0592E">
        <w:rPr>
          <w:rFonts w:ascii="Times New Roman" w:eastAsia="Times New Roman" w:hAnsi="Times New Roman" w:cs="Times New Roman"/>
          <w:color w:val="000000"/>
          <w:sz w:val="28"/>
          <w:szCs w:val="28"/>
          <w:lang w:val="ru-RU" w:eastAsia="ru-RU"/>
        </w:rPr>
        <w:softHyphen/>
        <w:t>тин</w:t>
      </w:r>
    </w:p>
    <w:p w14:paraId="27DCD65C"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5E1854B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6</w:t>
      </w:r>
      <w:r w:rsidRPr="00B0592E">
        <w:rPr>
          <w:rFonts w:ascii="Times New Roman" w:eastAsia="Times New Roman" w:hAnsi="Times New Roman" w:cs="Times New Roman"/>
          <w:color w:val="000000"/>
          <w:sz w:val="28"/>
          <w:szCs w:val="28"/>
          <w:lang w:val="ru-RU" w:eastAsia="ru-RU"/>
        </w:rPr>
        <w:t>. Какие продукты питания необходимо включить в рацион больного рахитом:</w:t>
      </w:r>
    </w:p>
    <w:p w14:paraId="66780E9B"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6D54DB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Оболочки зерен риса и отруби</w:t>
      </w:r>
    </w:p>
    <w:p w14:paraId="6014280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апельсины, смородину, зеленый лук</w:t>
      </w:r>
    </w:p>
    <w:p w14:paraId="00512CC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рыбий жир, печень, желток яйца</w:t>
      </w:r>
    </w:p>
    <w:p w14:paraId="452F8EA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яблоки, дрожжи, отруби</w:t>
      </w:r>
    </w:p>
    <w:p w14:paraId="4C809DFF"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7D3A152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7</w:t>
      </w:r>
      <w:r w:rsidRPr="00B0592E">
        <w:rPr>
          <w:rFonts w:ascii="Times New Roman" w:eastAsia="Times New Roman" w:hAnsi="Times New Roman" w:cs="Times New Roman"/>
          <w:color w:val="000000"/>
          <w:sz w:val="28"/>
          <w:szCs w:val="28"/>
          <w:lang w:val="ru-RU" w:eastAsia="ru-RU"/>
        </w:rPr>
        <w:t>.</w:t>
      </w:r>
      <w:r w:rsidRPr="00B0592E">
        <w:rPr>
          <w:rFonts w:ascii="Times New Roman" w:eastAsia="Times New Roman" w:hAnsi="Times New Roman" w:cs="Times New Roman"/>
          <w:color w:val="000000"/>
          <w:sz w:val="28"/>
          <w:szCs w:val="28"/>
          <w:shd w:val="clear" w:color="auto" w:fill="FFFFFF"/>
          <w:lang w:val="ru-RU" w:eastAsia="ru-RU"/>
        </w:rPr>
        <w:t xml:space="preserve"> Рас</w:t>
      </w:r>
      <w:r w:rsidRPr="00B0592E">
        <w:rPr>
          <w:rFonts w:ascii="Times New Roman" w:eastAsia="Times New Roman" w:hAnsi="Times New Roman" w:cs="Times New Roman"/>
          <w:color w:val="000000"/>
          <w:sz w:val="28"/>
          <w:szCs w:val="28"/>
          <w:shd w:val="clear" w:color="auto" w:fill="FFFFFF"/>
          <w:lang w:val="ru-RU" w:eastAsia="ru-RU"/>
        </w:rPr>
        <w:softHyphen/>
        <w:t>смот</w:t>
      </w:r>
      <w:r w:rsidRPr="00B0592E">
        <w:rPr>
          <w:rFonts w:ascii="Times New Roman" w:eastAsia="Times New Roman" w:hAnsi="Times New Roman" w:cs="Times New Roman"/>
          <w:color w:val="000000"/>
          <w:sz w:val="28"/>
          <w:szCs w:val="28"/>
          <w:shd w:val="clear" w:color="auto" w:fill="FFFFFF"/>
          <w:lang w:val="ru-RU" w:eastAsia="ru-RU"/>
        </w:rPr>
        <w:softHyphen/>
        <w:t>ри</w:t>
      </w:r>
      <w:r w:rsidRPr="00B0592E">
        <w:rPr>
          <w:rFonts w:ascii="Times New Roman" w:eastAsia="Times New Roman" w:hAnsi="Times New Roman" w:cs="Times New Roman"/>
          <w:color w:val="000000"/>
          <w:sz w:val="28"/>
          <w:szCs w:val="28"/>
          <w:shd w:val="clear" w:color="auto" w:fill="FFFFFF"/>
          <w:lang w:val="ru-RU" w:eastAsia="ru-RU"/>
        </w:rPr>
        <w:softHyphen/>
        <w:t>те ри</w:t>
      </w:r>
      <w:r w:rsidRPr="00B0592E">
        <w:rPr>
          <w:rFonts w:ascii="Times New Roman" w:eastAsia="Times New Roman" w:hAnsi="Times New Roman" w:cs="Times New Roman"/>
          <w:color w:val="000000"/>
          <w:sz w:val="28"/>
          <w:szCs w:val="28"/>
          <w:shd w:val="clear" w:color="auto" w:fill="FFFFFF"/>
          <w:lang w:val="ru-RU" w:eastAsia="ru-RU"/>
        </w:rPr>
        <w:softHyphen/>
        <w:t>су</w:t>
      </w:r>
      <w:r w:rsidRPr="00B0592E">
        <w:rPr>
          <w:rFonts w:ascii="Times New Roman" w:eastAsia="Times New Roman" w:hAnsi="Times New Roman" w:cs="Times New Roman"/>
          <w:color w:val="000000"/>
          <w:sz w:val="28"/>
          <w:szCs w:val="28"/>
          <w:shd w:val="clear" w:color="auto" w:fill="FFFFFF"/>
          <w:lang w:val="ru-RU" w:eastAsia="ru-RU"/>
        </w:rPr>
        <w:softHyphen/>
        <w:t>нок стро</w:t>
      </w:r>
      <w:r w:rsidRPr="00B0592E">
        <w:rPr>
          <w:rFonts w:ascii="Times New Roman" w:eastAsia="Times New Roman" w:hAnsi="Times New Roman" w:cs="Times New Roman"/>
          <w:color w:val="000000"/>
          <w:sz w:val="28"/>
          <w:szCs w:val="28"/>
          <w:shd w:val="clear" w:color="auto" w:fill="FFFFFF"/>
          <w:lang w:val="ru-RU" w:eastAsia="ru-RU"/>
        </w:rPr>
        <w:softHyphen/>
        <w:t>е</w:t>
      </w:r>
      <w:r w:rsidRPr="00B0592E">
        <w:rPr>
          <w:rFonts w:ascii="Times New Roman" w:eastAsia="Times New Roman" w:hAnsi="Times New Roman" w:cs="Times New Roman"/>
          <w:color w:val="000000"/>
          <w:sz w:val="28"/>
          <w:szCs w:val="28"/>
          <w:shd w:val="clear" w:color="auto" w:fill="FFFFFF"/>
          <w:lang w:val="ru-RU" w:eastAsia="ru-RU"/>
        </w:rPr>
        <w:softHyphen/>
        <w:t>ния нефро</w:t>
      </w:r>
      <w:r w:rsidRPr="00B0592E">
        <w:rPr>
          <w:rFonts w:ascii="Times New Roman" w:eastAsia="Times New Roman" w:hAnsi="Times New Roman" w:cs="Times New Roman"/>
          <w:color w:val="000000"/>
          <w:sz w:val="28"/>
          <w:szCs w:val="28"/>
          <w:shd w:val="clear" w:color="auto" w:fill="FFFFFF"/>
          <w:lang w:val="ru-RU" w:eastAsia="ru-RU"/>
        </w:rPr>
        <w:softHyphen/>
        <w:t>на. Что на нём обо</w:t>
      </w:r>
      <w:r w:rsidRPr="00B0592E">
        <w:rPr>
          <w:rFonts w:ascii="Times New Roman" w:eastAsia="Times New Roman" w:hAnsi="Times New Roman" w:cs="Times New Roman"/>
          <w:color w:val="000000"/>
          <w:sz w:val="28"/>
          <w:szCs w:val="28"/>
          <w:shd w:val="clear" w:color="auto" w:fill="FFFFFF"/>
          <w:lang w:val="ru-RU" w:eastAsia="ru-RU"/>
        </w:rPr>
        <w:softHyphen/>
        <w:t>зна</w:t>
      </w:r>
      <w:r w:rsidRPr="00B0592E">
        <w:rPr>
          <w:rFonts w:ascii="Times New Roman" w:eastAsia="Times New Roman" w:hAnsi="Times New Roman" w:cs="Times New Roman"/>
          <w:color w:val="000000"/>
          <w:sz w:val="28"/>
          <w:szCs w:val="28"/>
          <w:shd w:val="clear" w:color="auto" w:fill="FFFFFF"/>
          <w:lang w:val="ru-RU" w:eastAsia="ru-RU"/>
        </w:rPr>
        <w:softHyphen/>
        <w:t>че</w:t>
      </w:r>
      <w:r w:rsidRPr="00B0592E">
        <w:rPr>
          <w:rFonts w:ascii="Times New Roman" w:eastAsia="Times New Roman" w:hAnsi="Times New Roman" w:cs="Times New Roman"/>
          <w:color w:val="000000"/>
          <w:sz w:val="28"/>
          <w:szCs w:val="28"/>
          <w:shd w:val="clear" w:color="auto" w:fill="FFFFFF"/>
          <w:lang w:val="ru-RU" w:eastAsia="ru-RU"/>
        </w:rPr>
        <w:softHyphen/>
        <w:t>но под циф</w:t>
      </w:r>
      <w:r w:rsidRPr="00B0592E">
        <w:rPr>
          <w:rFonts w:ascii="Times New Roman" w:eastAsia="Times New Roman" w:hAnsi="Times New Roman" w:cs="Times New Roman"/>
          <w:color w:val="000000"/>
          <w:sz w:val="28"/>
          <w:szCs w:val="28"/>
          <w:shd w:val="clear" w:color="auto" w:fill="FFFFFF"/>
          <w:lang w:val="ru-RU" w:eastAsia="ru-RU"/>
        </w:rPr>
        <w:softHyphen/>
        <w:t>рой 1?</w:t>
      </w:r>
    </w:p>
    <w:tbl>
      <w:tblPr>
        <w:tblStyle w:val="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786"/>
      </w:tblGrid>
      <w:tr w:rsidR="00B0592E" w:rsidRPr="00B0592E" w14:paraId="4A9DE1D4" w14:textId="77777777" w:rsidTr="00340410">
        <w:tc>
          <w:tcPr>
            <w:tcW w:w="4785" w:type="dxa"/>
          </w:tcPr>
          <w:p w14:paraId="3849767E"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1) из</w:t>
            </w:r>
            <w:r w:rsidRPr="00B0592E">
              <w:rPr>
                <w:rFonts w:ascii="Times New Roman" w:eastAsia="Times New Roman" w:hAnsi="Times New Roman"/>
                <w:color w:val="000000"/>
                <w:sz w:val="28"/>
                <w:szCs w:val="28"/>
                <w:lang w:eastAsia="ru-RU"/>
              </w:rPr>
              <w:softHyphen/>
              <w:t>ви</w:t>
            </w:r>
            <w:r w:rsidRPr="00B0592E">
              <w:rPr>
                <w:rFonts w:ascii="Times New Roman" w:eastAsia="Times New Roman" w:hAnsi="Times New Roman"/>
                <w:color w:val="000000"/>
                <w:sz w:val="28"/>
                <w:szCs w:val="28"/>
                <w:lang w:eastAsia="ru-RU"/>
              </w:rPr>
              <w:softHyphen/>
              <w:t>той ка</w:t>
            </w:r>
            <w:r w:rsidRPr="00B0592E">
              <w:rPr>
                <w:rFonts w:ascii="Times New Roman" w:eastAsia="Times New Roman" w:hAnsi="Times New Roman"/>
                <w:color w:val="000000"/>
                <w:sz w:val="28"/>
                <w:szCs w:val="28"/>
                <w:lang w:eastAsia="ru-RU"/>
              </w:rPr>
              <w:softHyphen/>
              <w:t>на</w:t>
            </w:r>
            <w:r w:rsidRPr="00B0592E">
              <w:rPr>
                <w:rFonts w:ascii="Times New Roman" w:eastAsia="Times New Roman" w:hAnsi="Times New Roman"/>
                <w:color w:val="000000"/>
                <w:sz w:val="28"/>
                <w:szCs w:val="28"/>
                <w:lang w:eastAsia="ru-RU"/>
              </w:rPr>
              <w:softHyphen/>
              <w:t>лец</w:t>
            </w:r>
          </w:p>
          <w:p w14:paraId="7553A200"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2) со</w:t>
            </w:r>
            <w:r w:rsidRPr="00B0592E">
              <w:rPr>
                <w:rFonts w:ascii="Times New Roman" w:eastAsia="Times New Roman" w:hAnsi="Times New Roman"/>
                <w:color w:val="000000"/>
                <w:sz w:val="28"/>
                <w:szCs w:val="28"/>
                <w:lang w:eastAsia="ru-RU"/>
              </w:rPr>
              <w:softHyphen/>
              <w:t>би</w:t>
            </w:r>
            <w:r w:rsidRPr="00B0592E">
              <w:rPr>
                <w:rFonts w:ascii="Times New Roman" w:eastAsia="Times New Roman" w:hAnsi="Times New Roman"/>
                <w:color w:val="000000"/>
                <w:sz w:val="28"/>
                <w:szCs w:val="28"/>
                <w:lang w:eastAsia="ru-RU"/>
              </w:rPr>
              <w:softHyphen/>
              <w:t>ра</w:t>
            </w:r>
            <w:r w:rsidRPr="00B0592E">
              <w:rPr>
                <w:rFonts w:ascii="Times New Roman" w:eastAsia="Times New Roman" w:hAnsi="Times New Roman"/>
                <w:color w:val="000000"/>
                <w:sz w:val="28"/>
                <w:szCs w:val="28"/>
                <w:lang w:eastAsia="ru-RU"/>
              </w:rPr>
              <w:softHyphen/>
              <w:t>тель</w:t>
            </w:r>
            <w:r w:rsidRPr="00B0592E">
              <w:rPr>
                <w:rFonts w:ascii="Times New Roman" w:eastAsia="Times New Roman" w:hAnsi="Times New Roman"/>
                <w:color w:val="000000"/>
                <w:sz w:val="28"/>
                <w:szCs w:val="28"/>
                <w:lang w:eastAsia="ru-RU"/>
              </w:rPr>
              <w:softHyphen/>
              <w:t>ная труб</w:t>
            </w:r>
            <w:r w:rsidRPr="00B0592E">
              <w:rPr>
                <w:rFonts w:ascii="Times New Roman" w:eastAsia="Times New Roman" w:hAnsi="Times New Roman"/>
                <w:color w:val="000000"/>
                <w:sz w:val="28"/>
                <w:szCs w:val="28"/>
                <w:lang w:eastAsia="ru-RU"/>
              </w:rPr>
              <w:softHyphen/>
              <w:t>ка</w:t>
            </w:r>
          </w:p>
          <w:p w14:paraId="247ADF39"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3) по</w:t>
            </w:r>
            <w:r w:rsidRPr="00B0592E">
              <w:rPr>
                <w:rFonts w:ascii="Times New Roman" w:eastAsia="Times New Roman" w:hAnsi="Times New Roman"/>
                <w:color w:val="000000"/>
                <w:sz w:val="28"/>
                <w:szCs w:val="28"/>
                <w:lang w:eastAsia="ru-RU"/>
              </w:rPr>
              <w:softHyphen/>
              <w:t>чеч</w:t>
            </w:r>
            <w:r w:rsidRPr="00B0592E">
              <w:rPr>
                <w:rFonts w:ascii="Times New Roman" w:eastAsia="Times New Roman" w:hAnsi="Times New Roman"/>
                <w:color w:val="000000"/>
                <w:sz w:val="28"/>
                <w:szCs w:val="28"/>
                <w:lang w:eastAsia="ru-RU"/>
              </w:rPr>
              <w:softHyphen/>
              <w:t>ная ар</w:t>
            </w:r>
            <w:r w:rsidRPr="00B0592E">
              <w:rPr>
                <w:rFonts w:ascii="Times New Roman" w:eastAsia="Times New Roman" w:hAnsi="Times New Roman"/>
                <w:color w:val="000000"/>
                <w:sz w:val="28"/>
                <w:szCs w:val="28"/>
                <w:lang w:eastAsia="ru-RU"/>
              </w:rPr>
              <w:softHyphen/>
              <w:t>те</w:t>
            </w:r>
            <w:r w:rsidRPr="00B0592E">
              <w:rPr>
                <w:rFonts w:ascii="Times New Roman" w:eastAsia="Times New Roman" w:hAnsi="Times New Roman"/>
                <w:color w:val="000000"/>
                <w:sz w:val="28"/>
                <w:szCs w:val="28"/>
                <w:lang w:eastAsia="ru-RU"/>
              </w:rPr>
              <w:softHyphen/>
              <w:t>рия</w:t>
            </w:r>
          </w:p>
          <w:p w14:paraId="18D2660D"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4) кап</w:t>
            </w:r>
            <w:r w:rsidRPr="00B0592E">
              <w:rPr>
                <w:rFonts w:ascii="Times New Roman" w:eastAsia="Times New Roman" w:hAnsi="Times New Roman"/>
                <w:color w:val="000000"/>
                <w:sz w:val="28"/>
                <w:szCs w:val="28"/>
                <w:lang w:eastAsia="ru-RU"/>
              </w:rPr>
              <w:softHyphen/>
              <w:t>су</w:t>
            </w:r>
            <w:r w:rsidRPr="00B0592E">
              <w:rPr>
                <w:rFonts w:ascii="Times New Roman" w:eastAsia="Times New Roman" w:hAnsi="Times New Roman"/>
                <w:color w:val="000000"/>
                <w:sz w:val="28"/>
                <w:szCs w:val="28"/>
                <w:lang w:eastAsia="ru-RU"/>
              </w:rPr>
              <w:softHyphen/>
              <w:t>ла нефро</w:t>
            </w:r>
            <w:r w:rsidRPr="00B0592E">
              <w:rPr>
                <w:rFonts w:ascii="Times New Roman" w:eastAsia="Times New Roman" w:hAnsi="Times New Roman"/>
                <w:color w:val="000000"/>
                <w:sz w:val="28"/>
                <w:szCs w:val="28"/>
                <w:lang w:eastAsia="ru-RU"/>
              </w:rPr>
              <w:softHyphen/>
              <w:t>на</w:t>
            </w:r>
          </w:p>
          <w:p w14:paraId="5AA1BA1E" w14:textId="77777777" w:rsidR="00B0592E" w:rsidRPr="00B0592E" w:rsidRDefault="00B0592E" w:rsidP="00B0592E">
            <w:pPr>
              <w:jc w:val="both"/>
              <w:rPr>
                <w:rFonts w:ascii="Times New Roman" w:eastAsia="Times New Roman" w:hAnsi="Times New Roman"/>
                <w:color w:val="000000"/>
                <w:sz w:val="28"/>
                <w:szCs w:val="28"/>
                <w:lang w:eastAsia="ru-RU"/>
              </w:rPr>
            </w:pPr>
          </w:p>
          <w:p w14:paraId="096DEFFC" w14:textId="77777777" w:rsidR="00B0592E" w:rsidRPr="00B0592E" w:rsidRDefault="00B0592E" w:rsidP="00B0592E">
            <w:pPr>
              <w:jc w:val="both"/>
              <w:rPr>
                <w:rFonts w:ascii="Times New Roman" w:eastAsia="Times New Roman" w:hAnsi="Times New Roman"/>
                <w:color w:val="000000"/>
                <w:sz w:val="28"/>
                <w:szCs w:val="28"/>
                <w:lang w:eastAsia="ru-RU"/>
              </w:rPr>
            </w:pPr>
            <w:r w:rsidRPr="00B0592E">
              <w:rPr>
                <w:rFonts w:ascii="Times New Roman" w:eastAsia="Times New Roman" w:hAnsi="Times New Roman"/>
                <w:noProof/>
                <w:sz w:val="28"/>
                <w:szCs w:val="28"/>
                <w:lang w:eastAsia="ru-RU"/>
              </w:rPr>
              <w:drawing>
                <wp:inline distT="0" distB="0" distL="0" distR="0" wp14:anchorId="75A060EC" wp14:editId="24B34222">
                  <wp:extent cx="3420110" cy="1805305"/>
                  <wp:effectExtent l="0" t="0" r="8890" b="4445"/>
                  <wp:docPr id="17" name="Рисунок 6" descr="https://pochkizdrav.ru/wp-content/uploads/2017/11/ne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ochkizdrav.ru/wp-content/uploads/2017/11/nefr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110" cy="1805305"/>
                          </a:xfrm>
                          <a:prstGeom prst="rect">
                            <a:avLst/>
                          </a:prstGeom>
                          <a:noFill/>
                          <a:ln>
                            <a:noFill/>
                          </a:ln>
                        </pic:spPr>
                      </pic:pic>
                    </a:graphicData>
                  </a:graphic>
                </wp:inline>
              </w:drawing>
            </w:r>
          </w:p>
          <w:p w14:paraId="599C5D47" w14:textId="77777777" w:rsidR="00B0592E" w:rsidRPr="00B0592E" w:rsidRDefault="00B0592E" w:rsidP="00B0592E">
            <w:pPr>
              <w:jc w:val="both"/>
              <w:rPr>
                <w:rFonts w:ascii="Times New Roman" w:eastAsia="Times New Roman" w:hAnsi="Times New Roman"/>
                <w:color w:val="000000"/>
                <w:sz w:val="28"/>
                <w:szCs w:val="28"/>
                <w:lang w:eastAsia="ru-RU"/>
              </w:rPr>
            </w:pPr>
          </w:p>
          <w:p w14:paraId="5EB3589D" w14:textId="77777777" w:rsidR="00B0592E" w:rsidRPr="00B0592E" w:rsidRDefault="00B0592E" w:rsidP="00B0592E">
            <w:pPr>
              <w:jc w:val="both"/>
              <w:rPr>
                <w:rFonts w:ascii="Times New Roman" w:eastAsia="Times New Roman" w:hAnsi="Times New Roman"/>
                <w:color w:val="000000"/>
                <w:sz w:val="28"/>
                <w:szCs w:val="28"/>
                <w:lang w:eastAsia="ru-RU"/>
              </w:rPr>
            </w:pPr>
          </w:p>
        </w:tc>
        <w:tc>
          <w:tcPr>
            <w:tcW w:w="4786" w:type="dxa"/>
          </w:tcPr>
          <w:p w14:paraId="215B677D" w14:textId="77777777" w:rsidR="00B0592E" w:rsidRPr="00B0592E" w:rsidRDefault="00B0592E" w:rsidP="00B0592E">
            <w:pPr>
              <w:jc w:val="both"/>
              <w:rPr>
                <w:rFonts w:ascii="Times New Roman" w:eastAsia="Times New Roman" w:hAnsi="Times New Roman"/>
                <w:color w:val="000000"/>
                <w:sz w:val="28"/>
                <w:szCs w:val="28"/>
                <w:lang w:eastAsia="ru-RU"/>
              </w:rPr>
            </w:pPr>
          </w:p>
        </w:tc>
      </w:tr>
    </w:tbl>
    <w:p w14:paraId="25ED5D6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8</w:t>
      </w:r>
      <w:r w:rsidRPr="00B0592E">
        <w:rPr>
          <w:rFonts w:ascii="Times New Roman" w:eastAsia="Times New Roman" w:hAnsi="Times New Roman" w:cs="Times New Roman"/>
          <w:color w:val="000000"/>
          <w:sz w:val="28"/>
          <w:szCs w:val="28"/>
          <w:lang w:val="ru-RU" w:eastAsia="ru-RU"/>
        </w:rPr>
        <w:t>. Клет</w:t>
      </w:r>
      <w:r w:rsidRPr="00B0592E">
        <w:rPr>
          <w:rFonts w:ascii="Times New Roman" w:eastAsia="Times New Roman" w:hAnsi="Times New Roman" w:cs="Times New Roman"/>
          <w:color w:val="000000"/>
          <w:sz w:val="28"/>
          <w:szCs w:val="28"/>
          <w:lang w:val="ru-RU" w:eastAsia="ru-RU"/>
        </w:rPr>
        <w:softHyphen/>
        <w:t>ка</w:t>
      </w:r>
      <w:r w:rsidRPr="00B0592E">
        <w:rPr>
          <w:rFonts w:ascii="Times New Roman" w:eastAsia="Times New Roman" w:hAnsi="Times New Roman" w:cs="Times New Roman"/>
          <w:color w:val="000000"/>
          <w:sz w:val="28"/>
          <w:szCs w:val="28"/>
          <w:lang w:val="ru-RU" w:eastAsia="ru-RU"/>
        </w:rPr>
        <w:softHyphen/>
        <w:t>ми какой ткани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ван на</w:t>
      </w:r>
      <w:r w:rsidRPr="00B0592E">
        <w:rPr>
          <w:rFonts w:ascii="Times New Roman" w:eastAsia="Times New Roman" w:hAnsi="Times New Roman" w:cs="Times New Roman"/>
          <w:color w:val="000000"/>
          <w:sz w:val="28"/>
          <w:szCs w:val="28"/>
          <w:lang w:val="ru-RU" w:eastAsia="ru-RU"/>
        </w:rPr>
        <w:softHyphen/>
        <w:t>руж</w:t>
      </w:r>
      <w:r w:rsidRPr="00B0592E">
        <w:rPr>
          <w:rFonts w:ascii="Times New Roman" w:eastAsia="Times New Roman" w:hAnsi="Times New Roman" w:cs="Times New Roman"/>
          <w:color w:val="000000"/>
          <w:sz w:val="28"/>
          <w:szCs w:val="28"/>
          <w:lang w:val="ru-RU" w:eastAsia="ru-RU"/>
        </w:rPr>
        <w:softHyphen/>
        <w:t>ный слой кожи?</w:t>
      </w:r>
    </w:p>
    <w:p w14:paraId="1E260F84"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352E0A8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плот</w:t>
      </w:r>
      <w:r w:rsidRPr="00B0592E">
        <w:rPr>
          <w:rFonts w:ascii="Times New Roman" w:eastAsia="Times New Roman" w:hAnsi="Times New Roman" w:cs="Times New Roman"/>
          <w:color w:val="000000"/>
          <w:sz w:val="28"/>
          <w:szCs w:val="28"/>
          <w:lang w:val="ru-RU" w:eastAsia="ru-RU"/>
        </w:rPr>
        <w:softHyphen/>
        <w:t>ной во</w:t>
      </w:r>
      <w:r w:rsidRPr="00B0592E">
        <w:rPr>
          <w:rFonts w:ascii="Times New Roman" w:eastAsia="Times New Roman" w:hAnsi="Times New Roman" w:cs="Times New Roman"/>
          <w:color w:val="000000"/>
          <w:sz w:val="28"/>
          <w:szCs w:val="28"/>
          <w:lang w:val="ru-RU" w:eastAsia="ru-RU"/>
        </w:rPr>
        <w:softHyphen/>
        <w:t>лок</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стой</w:t>
      </w:r>
    </w:p>
    <w:p w14:paraId="4256B32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рых</w:t>
      </w:r>
      <w:r w:rsidRPr="00B0592E">
        <w:rPr>
          <w:rFonts w:ascii="Times New Roman" w:eastAsia="Times New Roman" w:hAnsi="Times New Roman" w:cs="Times New Roman"/>
          <w:color w:val="000000"/>
          <w:sz w:val="28"/>
          <w:szCs w:val="28"/>
          <w:lang w:val="ru-RU" w:eastAsia="ru-RU"/>
        </w:rPr>
        <w:softHyphen/>
        <w:t>лой во</w:t>
      </w:r>
      <w:r w:rsidRPr="00B0592E">
        <w:rPr>
          <w:rFonts w:ascii="Times New Roman" w:eastAsia="Times New Roman" w:hAnsi="Times New Roman" w:cs="Times New Roman"/>
          <w:color w:val="000000"/>
          <w:sz w:val="28"/>
          <w:szCs w:val="28"/>
          <w:lang w:val="ru-RU" w:eastAsia="ru-RU"/>
        </w:rPr>
        <w:softHyphen/>
        <w:t>лок</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стой</w:t>
      </w:r>
    </w:p>
    <w:p w14:paraId="1323143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глад</w:t>
      </w:r>
      <w:r w:rsidRPr="00B0592E">
        <w:rPr>
          <w:rFonts w:ascii="Times New Roman" w:eastAsia="Times New Roman" w:hAnsi="Times New Roman" w:cs="Times New Roman"/>
          <w:color w:val="000000"/>
          <w:sz w:val="28"/>
          <w:szCs w:val="28"/>
          <w:lang w:val="ru-RU" w:eastAsia="ru-RU"/>
        </w:rPr>
        <w:softHyphen/>
        <w:t>кой мы</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ной</w:t>
      </w:r>
    </w:p>
    <w:p w14:paraId="43CC4FC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эпи</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аль</w:t>
      </w:r>
      <w:r w:rsidRPr="00B0592E">
        <w:rPr>
          <w:rFonts w:ascii="Times New Roman" w:eastAsia="Times New Roman" w:hAnsi="Times New Roman" w:cs="Times New Roman"/>
          <w:color w:val="000000"/>
          <w:sz w:val="28"/>
          <w:szCs w:val="28"/>
          <w:lang w:val="ru-RU" w:eastAsia="ru-RU"/>
        </w:rPr>
        <w:softHyphen/>
        <w:t>ной</w:t>
      </w:r>
    </w:p>
    <w:p w14:paraId="101DB3E1"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5E8A7AC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9</w:t>
      </w:r>
      <w:r w:rsidRPr="00B0592E">
        <w:rPr>
          <w:rFonts w:ascii="Times New Roman" w:eastAsia="Times New Roman" w:hAnsi="Times New Roman" w:cs="Times New Roman"/>
          <w:color w:val="000000"/>
          <w:sz w:val="28"/>
          <w:szCs w:val="28"/>
          <w:lang w:val="ru-RU" w:eastAsia="ru-RU"/>
        </w:rPr>
        <w:t>. Какая из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чис</w:t>
      </w:r>
      <w:r w:rsidRPr="00B0592E">
        <w:rPr>
          <w:rFonts w:ascii="Times New Roman" w:eastAsia="Times New Roman" w:hAnsi="Times New Roman" w:cs="Times New Roman"/>
          <w:color w:val="000000"/>
          <w:sz w:val="28"/>
          <w:szCs w:val="28"/>
          <w:lang w:val="ru-RU" w:eastAsia="ru-RU"/>
        </w:rPr>
        <w:softHyphen/>
        <w:t>лен</w:t>
      </w:r>
      <w:r w:rsidRPr="00B0592E">
        <w:rPr>
          <w:rFonts w:ascii="Times New Roman" w:eastAsia="Times New Roman" w:hAnsi="Times New Roman" w:cs="Times New Roman"/>
          <w:color w:val="000000"/>
          <w:sz w:val="28"/>
          <w:szCs w:val="28"/>
          <w:lang w:val="ru-RU" w:eastAsia="ru-RU"/>
        </w:rPr>
        <w:softHyphen/>
        <w:t>ных желёз вхо</w:t>
      </w:r>
      <w:r w:rsidRPr="00B0592E">
        <w:rPr>
          <w:rFonts w:ascii="Times New Roman" w:eastAsia="Times New Roman" w:hAnsi="Times New Roman" w:cs="Times New Roman"/>
          <w:color w:val="000000"/>
          <w:sz w:val="28"/>
          <w:szCs w:val="28"/>
          <w:lang w:val="ru-RU" w:eastAsia="ru-RU"/>
        </w:rPr>
        <w:softHyphen/>
        <w:t>дит в со</w:t>
      </w:r>
      <w:r w:rsidRPr="00B0592E">
        <w:rPr>
          <w:rFonts w:ascii="Times New Roman" w:eastAsia="Times New Roman" w:hAnsi="Times New Roman" w:cs="Times New Roman"/>
          <w:color w:val="000000"/>
          <w:sz w:val="28"/>
          <w:szCs w:val="28"/>
          <w:lang w:val="ru-RU" w:eastAsia="ru-RU"/>
        </w:rPr>
        <w:softHyphen/>
        <w:t>став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ной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мы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w:t>
      </w:r>
    </w:p>
    <w:p w14:paraId="01942AEA"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C3EFC9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пе</w:t>
      </w:r>
      <w:r w:rsidRPr="00B0592E">
        <w:rPr>
          <w:rFonts w:ascii="Times New Roman" w:eastAsia="Times New Roman" w:hAnsi="Times New Roman" w:cs="Times New Roman"/>
          <w:color w:val="000000"/>
          <w:sz w:val="28"/>
          <w:szCs w:val="28"/>
          <w:lang w:val="ru-RU" w:eastAsia="ru-RU"/>
        </w:rPr>
        <w:softHyphen/>
        <w:t>чень</w:t>
      </w:r>
    </w:p>
    <w:p w14:paraId="076D25C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над</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чеч</w:t>
      </w:r>
      <w:r w:rsidRPr="00B0592E">
        <w:rPr>
          <w:rFonts w:ascii="Times New Roman" w:eastAsia="Times New Roman" w:hAnsi="Times New Roman" w:cs="Times New Roman"/>
          <w:color w:val="000000"/>
          <w:sz w:val="28"/>
          <w:szCs w:val="28"/>
          <w:lang w:val="ru-RU" w:eastAsia="ru-RU"/>
        </w:rPr>
        <w:softHyphen/>
        <w:t>ник</w:t>
      </w:r>
    </w:p>
    <w:p w14:paraId="014FA22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ги</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физ</w:t>
      </w:r>
    </w:p>
    <w:p w14:paraId="670D1D6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щи</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вид</w:t>
      </w:r>
      <w:r w:rsidRPr="00B0592E">
        <w:rPr>
          <w:rFonts w:ascii="Times New Roman" w:eastAsia="Times New Roman" w:hAnsi="Times New Roman" w:cs="Times New Roman"/>
          <w:color w:val="000000"/>
          <w:sz w:val="28"/>
          <w:szCs w:val="28"/>
          <w:lang w:val="ru-RU" w:eastAsia="ru-RU"/>
        </w:rPr>
        <w:softHyphen/>
        <w:t>ная же</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за</w:t>
      </w:r>
    </w:p>
    <w:p w14:paraId="7D2DEF70"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6647A8C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6622B55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10</w:t>
      </w:r>
      <w:r w:rsidRPr="00B0592E">
        <w:rPr>
          <w:rFonts w:ascii="Times New Roman" w:eastAsia="Times New Roman" w:hAnsi="Times New Roman" w:cs="Times New Roman"/>
          <w:color w:val="000000"/>
          <w:sz w:val="28"/>
          <w:szCs w:val="28"/>
          <w:lang w:val="ru-RU" w:eastAsia="ru-RU"/>
        </w:rPr>
        <w:t>.</w:t>
      </w:r>
      <w:r w:rsidRPr="00B0592E">
        <w:rPr>
          <w:rFonts w:ascii="Times New Roman" w:eastAsia="Times New Roman" w:hAnsi="Times New Roman" w:cs="Times New Roman"/>
          <w:color w:val="000000"/>
          <w:sz w:val="28"/>
          <w:szCs w:val="28"/>
          <w:shd w:val="clear" w:color="auto" w:fill="FFFFFF"/>
          <w:lang w:val="ru-RU" w:eastAsia="ru-RU"/>
        </w:rPr>
        <w:t xml:space="preserve"> Какой циф</w:t>
      </w:r>
      <w:r w:rsidRPr="00B0592E">
        <w:rPr>
          <w:rFonts w:ascii="Times New Roman" w:eastAsia="Times New Roman" w:hAnsi="Times New Roman" w:cs="Times New Roman"/>
          <w:color w:val="000000"/>
          <w:sz w:val="28"/>
          <w:szCs w:val="28"/>
          <w:shd w:val="clear" w:color="auto" w:fill="FFFFFF"/>
          <w:lang w:val="ru-RU" w:eastAsia="ru-RU"/>
        </w:rPr>
        <w:softHyphen/>
        <w:t>рой на ри</w:t>
      </w:r>
      <w:r w:rsidRPr="00B0592E">
        <w:rPr>
          <w:rFonts w:ascii="Times New Roman" w:eastAsia="Times New Roman" w:hAnsi="Times New Roman" w:cs="Times New Roman"/>
          <w:color w:val="000000"/>
          <w:sz w:val="28"/>
          <w:szCs w:val="28"/>
          <w:shd w:val="clear" w:color="auto" w:fill="FFFFFF"/>
          <w:lang w:val="ru-RU" w:eastAsia="ru-RU"/>
        </w:rPr>
        <w:softHyphen/>
        <w:t>сун</w:t>
      </w:r>
      <w:r w:rsidRPr="00B0592E">
        <w:rPr>
          <w:rFonts w:ascii="Times New Roman" w:eastAsia="Times New Roman" w:hAnsi="Times New Roman" w:cs="Times New Roman"/>
          <w:color w:val="000000"/>
          <w:sz w:val="28"/>
          <w:szCs w:val="28"/>
          <w:shd w:val="clear" w:color="auto" w:fill="FFFFFF"/>
          <w:lang w:val="ru-RU" w:eastAsia="ru-RU"/>
        </w:rPr>
        <w:softHyphen/>
        <w:t>ке обо</w:t>
      </w:r>
      <w:r w:rsidRPr="00B0592E">
        <w:rPr>
          <w:rFonts w:ascii="Times New Roman" w:eastAsia="Times New Roman" w:hAnsi="Times New Roman" w:cs="Times New Roman"/>
          <w:color w:val="000000"/>
          <w:sz w:val="28"/>
          <w:szCs w:val="28"/>
          <w:shd w:val="clear" w:color="auto" w:fill="FFFFFF"/>
          <w:lang w:val="ru-RU" w:eastAsia="ru-RU"/>
        </w:rPr>
        <w:softHyphen/>
        <w:t>зна</w:t>
      </w:r>
      <w:r w:rsidRPr="00B0592E">
        <w:rPr>
          <w:rFonts w:ascii="Times New Roman" w:eastAsia="Times New Roman" w:hAnsi="Times New Roman" w:cs="Times New Roman"/>
          <w:color w:val="000000"/>
          <w:sz w:val="28"/>
          <w:szCs w:val="28"/>
          <w:shd w:val="clear" w:color="auto" w:fill="FFFFFF"/>
          <w:lang w:val="ru-RU" w:eastAsia="ru-RU"/>
        </w:rPr>
        <w:softHyphen/>
        <w:t>чен аксон?</w:t>
      </w:r>
    </w:p>
    <w:p w14:paraId="5C934BF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noProof/>
          <w:sz w:val="28"/>
          <w:szCs w:val="28"/>
          <w:lang w:val="ru-RU" w:eastAsia="ru-RU"/>
        </w:rPr>
        <w:lastRenderedPageBreak/>
        <w:drawing>
          <wp:inline distT="0" distB="0" distL="0" distR="0" wp14:anchorId="0BFCEAB2" wp14:editId="00C46810">
            <wp:extent cx="2849880" cy="1852295"/>
            <wp:effectExtent l="0" t="0" r="7620" b="0"/>
            <wp:docPr id="18" name="Рисунок 11" descr="https://ds02.infourok.ru/uploads/ex/1019/00088810-c4ac4bed/hello_html_30afc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ds02.infourok.ru/uploads/ex/1019/00088810-c4ac4bed/hello_html_30afc5f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9880" cy="1852295"/>
                    </a:xfrm>
                    <a:prstGeom prst="rect">
                      <a:avLst/>
                    </a:prstGeom>
                    <a:noFill/>
                    <a:ln>
                      <a:noFill/>
                    </a:ln>
                  </pic:spPr>
                </pic:pic>
              </a:graphicData>
            </a:graphic>
          </wp:inline>
        </w:drawing>
      </w:r>
    </w:p>
    <w:p w14:paraId="19D5B3D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14:paraId="3660538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11</w:t>
      </w:r>
      <w:r w:rsidRPr="00B0592E">
        <w:rPr>
          <w:rFonts w:ascii="Times New Roman" w:eastAsia="Times New Roman" w:hAnsi="Times New Roman" w:cs="Times New Roman"/>
          <w:color w:val="000000"/>
          <w:sz w:val="28"/>
          <w:szCs w:val="28"/>
          <w:lang w:val="ru-RU" w:eastAsia="ru-RU"/>
        </w:rPr>
        <w:t>. На языке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име</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ре</w:t>
      </w:r>
      <w:r w:rsidRPr="00B0592E">
        <w:rPr>
          <w:rFonts w:ascii="Times New Roman" w:eastAsia="Times New Roman" w:hAnsi="Times New Roman" w:cs="Times New Roman"/>
          <w:color w:val="000000"/>
          <w:sz w:val="28"/>
          <w:szCs w:val="28"/>
          <w:lang w:val="ru-RU" w:eastAsia="ru-RU"/>
        </w:rPr>
        <w:softHyphen/>
        <w:t>цеп</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 вос</w:t>
      </w:r>
      <w:r w:rsidRPr="00B0592E">
        <w:rPr>
          <w:rFonts w:ascii="Times New Roman" w:eastAsia="Times New Roman" w:hAnsi="Times New Roman" w:cs="Times New Roman"/>
          <w:color w:val="000000"/>
          <w:sz w:val="28"/>
          <w:szCs w:val="28"/>
          <w:lang w:val="ru-RU" w:eastAsia="ru-RU"/>
        </w:rPr>
        <w:softHyphen/>
        <w:t>при</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ма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щие че</w:t>
      </w:r>
      <w:r w:rsidRPr="00B0592E">
        <w:rPr>
          <w:rFonts w:ascii="Times New Roman" w:eastAsia="Times New Roman" w:hAnsi="Times New Roman" w:cs="Times New Roman"/>
          <w:color w:val="000000"/>
          <w:sz w:val="28"/>
          <w:szCs w:val="28"/>
          <w:lang w:val="ru-RU" w:eastAsia="ru-RU"/>
        </w:rPr>
        <w:softHyphen/>
        <w:t>ты</w:t>
      </w:r>
      <w:r w:rsidRPr="00B0592E">
        <w:rPr>
          <w:rFonts w:ascii="Times New Roman" w:eastAsia="Times New Roman" w:hAnsi="Times New Roman" w:cs="Times New Roman"/>
          <w:color w:val="000000"/>
          <w:sz w:val="28"/>
          <w:szCs w:val="28"/>
          <w:lang w:val="ru-RU" w:eastAsia="ru-RU"/>
        </w:rPr>
        <w:softHyphen/>
        <w:t>ре ба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вых вку</w:t>
      </w:r>
      <w:r w:rsidRPr="00B0592E">
        <w:rPr>
          <w:rFonts w:ascii="Times New Roman" w:eastAsia="Times New Roman" w:hAnsi="Times New Roman" w:cs="Times New Roman"/>
          <w:color w:val="000000"/>
          <w:sz w:val="28"/>
          <w:szCs w:val="28"/>
          <w:lang w:val="ru-RU" w:eastAsia="ru-RU"/>
        </w:rPr>
        <w:softHyphen/>
        <w:t>со</w:t>
      </w:r>
      <w:r w:rsidRPr="00B0592E">
        <w:rPr>
          <w:rFonts w:ascii="Times New Roman" w:eastAsia="Times New Roman" w:hAnsi="Times New Roman" w:cs="Times New Roman"/>
          <w:color w:val="000000"/>
          <w:sz w:val="28"/>
          <w:szCs w:val="28"/>
          <w:lang w:val="ru-RU" w:eastAsia="ru-RU"/>
        </w:rPr>
        <w:softHyphen/>
        <w:t>вых ощу</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ния: слад</w:t>
      </w:r>
      <w:r w:rsidRPr="00B0592E">
        <w:rPr>
          <w:rFonts w:ascii="Times New Roman" w:eastAsia="Times New Roman" w:hAnsi="Times New Roman" w:cs="Times New Roman"/>
          <w:color w:val="000000"/>
          <w:sz w:val="28"/>
          <w:szCs w:val="28"/>
          <w:lang w:val="ru-RU" w:eastAsia="ru-RU"/>
        </w:rPr>
        <w:softHyphen/>
        <w:t>кое, кис</w:t>
      </w:r>
      <w:r w:rsidRPr="00B0592E">
        <w:rPr>
          <w:rFonts w:ascii="Times New Roman" w:eastAsia="Times New Roman" w:hAnsi="Times New Roman" w:cs="Times New Roman"/>
          <w:color w:val="000000"/>
          <w:sz w:val="28"/>
          <w:szCs w:val="28"/>
          <w:lang w:val="ru-RU" w:eastAsia="ru-RU"/>
        </w:rPr>
        <w:softHyphen/>
        <w:t>лое, солёное и</w:t>
      </w:r>
    </w:p>
    <w:p w14:paraId="2870825C"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142" w:left="426" w:header="708" w:footer="708" w:gutter="0"/>
          <w:cols w:space="720"/>
        </w:sectPr>
      </w:pPr>
    </w:p>
    <w:p w14:paraId="7F45DEF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терп</w:t>
      </w:r>
      <w:r w:rsidRPr="00B0592E">
        <w:rPr>
          <w:rFonts w:ascii="Times New Roman" w:eastAsia="Times New Roman" w:hAnsi="Times New Roman" w:cs="Times New Roman"/>
          <w:color w:val="000000"/>
          <w:sz w:val="28"/>
          <w:szCs w:val="28"/>
          <w:lang w:val="ru-RU" w:eastAsia="ru-RU"/>
        </w:rPr>
        <w:softHyphen/>
        <w:t>кое</w:t>
      </w:r>
    </w:p>
    <w:p w14:paraId="3688420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горь</w:t>
      </w:r>
      <w:r w:rsidRPr="00B0592E">
        <w:rPr>
          <w:rFonts w:ascii="Times New Roman" w:eastAsia="Times New Roman" w:hAnsi="Times New Roman" w:cs="Times New Roman"/>
          <w:color w:val="000000"/>
          <w:sz w:val="28"/>
          <w:szCs w:val="28"/>
          <w:lang w:val="ru-RU" w:eastAsia="ru-RU"/>
        </w:rPr>
        <w:softHyphen/>
        <w:t>кое</w:t>
      </w:r>
    </w:p>
    <w:p w14:paraId="245A410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жгу</w:t>
      </w:r>
      <w:r w:rsidRPr="00B0592E">
        <w:rPr>
          <w:rFonts w:ascii="Times New Roman" w:eastAsia="Times New Roman" w:hAnsi="Times New Roman" w:cs="Times New Roman"/>
          <w:color w:val="000000"/>
          <w:sz w:val="28"/>
          <w:szCs w:val="28"/>
          <w:lang w:val="ru-RU" w:eastAsia="ru-RU"/>
        </w:rPr>
        <w:softHyphen/>
        <w:t>чее</w:t>
      </w:r>
    </w:p>
    <w:p w14:paraId="357DFA7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жир</w:t>
      </w:r>
      <w:r w:rsidRPr="00B0592E">
        <w:rPr>
          <w:rFonts w:ascii="Times New Roman" w:eastAsia="Times New Roman" w:hAnsi="Times New Roman" w:cs="Times New Roman"/>
          <w:color w:val="000000"/>
          <w:sz w:val="28"/>
          <w:szCs w:val="28"/>
          <w:lang w:val="ru-RU" w:eastAsia="ru-RU"/>
        </w:rPr>
        <w:softHyphen/>
        <w:t>ное</w:t>
      </w:r>
    </w:p>
    <w:p w14:paraId="3CFDAAC6"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6A8D531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12</w:t>
      </w:r>
      <w:r w:rsidRPr="00B0592E">
        <w:rPr>
          <w:rFonts w:ascii="Times New Roman" w:eastAsia="Times New Roman" w:hAnsi="Times New Roman" w:cs="Times New Roman"/>
          <w:color w:val="000000"/>
          <w:sz w:val="28"/>
          <w:szCs w:val="28"/>
          <w:lang w:val="ru-RU" w:eastAsia="ru-RU"/>
        </w:rPr>
        <w:t>.Процесс слияния половых клеток называется:</w:t>
      </w:r>
    </w:p>
    <w:p w14:paraId="4AB92EB6"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3D41CD0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опыление</w:t>
      </w:r>
    </w:p>
    <w:p w14:paraId="2063D91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оплодотворение</w:t>
      </w:r>
    </w:p>
    <w:p w14:paraId="318B324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гаметогенез</w:t>
      </w:r>
    </w:p>
    <w:p w14:paraId="4413894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партеногенез</w:t>
      </w:r>
    </w:p>
    <w:p w14:paraId="3C8571CF"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666BDAF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13</w:t>
      </w:r>
      <w:r w:rsidRPr="00B0592E">
        <w:rPr>
          <w:rFonts w:ascii="Times New Roman" w:eastAsia="Times New Roman" w:hAnsi="Times New Roman" w:cs="Times New Roman"/>
          <w:color w:val="000000"/>
          <w:sz w:val="28"/>
          <w:szCs w:val="28"/>
          <w:lang w:val="ru-RU" w:eastAsia="ru-RU"/>
        </w:rPr>
        <w:t>. Какой ре</w:t>
      </w:r>
      <w:r w:rsidRPr="00B0592E">
        <w:rPr>
          <w:rFonts w:ascii="Times New Roman" w:eastAsia="Times New Roman" w:hAnsi="Times New Roman" w:cs="Times New Roman"/>
          <w:color w:val="000000"/>
          <w:sz w:val="28"/>
          <w:szCs w:val="28"/>
          <w:lang w:val="ru-RU" w:eastAsia="ru-RU"/>
        </w:rPr>
        <w:softHyphen/>
        <w:t>флекс у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яв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услов</w:t>
      </w:r>
      <w:r w:rsidRPr="00B0592E">
        <w:rPr>
          <w:rFonts w:ascii="Times New Roman" w:eastAsia="Times New Roman" w:hAnsi="Times New Roman" w:cs="Times New Roman"/>
          <w:color w:val="000000"/>
          <w:sz w:val="28"/>
          <w:szCs w:val="28"/>
          <w:lang w:val="ru-RU" w:eastAsia="ru-RU"/>
        </w:rPr>
        <w:softHyphen/>
        <w:t>ным?</w:t>
      </w:r>
    </w:p>
    <w:p w14:paraId="52BBAAC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отдёрги</w:t>
      </w:r>
      <w:r w:rsidRPr="00B0592E">
        <w:rPr>
          <w:rFonts w:ascii="Times New Roman" w:eastAsia="Times New Roman" w:hAnsi="Times New Roman" w:cs="Times New Roman"/>
          <w:color w:val="000000"/>
          <w:sz w:val="28"/>
          <w:szCs w:val="28"/>
          <w:lang w:val="ru-RU" w:eastAsia="ru-RU"/>
        </w:rPr>
        <w:softHyphen/>
        <w:t>вать руку от лез</w:t>
      </w:r>
      <w:r w:rsidRPr="00B0592E">
        <w:rPr>
          <w:rFonts w:ascii="Times New Roman" w:eastAsia="Times New Roman" w:hAnsi="Times New Roman" w:cs="Times New Roman"/>
          <w:color w:val="000000"/>
          <w:sz w:val="28"/>
          <w:szCs w:val="28"/>
          <w:lang w:val="ru-RU" w:eastAsia="ru-RU"/>
        </w:rPr>
        <w:softHyphen/>
        <w:t>вия ножа</w:t>
      </w:r>
    </w:p>
    <w:p w14:paraId="0493F3A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про</w:t>
      </w:r>
      <w:r w:rsidRPr="00B0592E">
        <w:rPr>
          <w:rFonts w:ascii="Times New Roman" w:eastAsia="Times New Roman" w:hAnsi="Times New Roman" w:cs="Times New Roman"/>
          <w:color w:val="000000"/>
          <w:sz w:val="28"/>
          <w:szCs w:val="28"/>
          <w:lang w:val="ru-RU" w:eastAsia="ru-RU"/>
        </w:rPr>
        <w:softHyphen/>
        <w:t>гла</w:t>
      </w:r>
      <w:r w:rsidRPr="00B0592E">
        <w:rPr>
          <w:rFonts w:ascii="Times New Roman" w:eastAsia="Times New Roman" w:hAnsi="Times New Roman" w:cs="Times New Roman"/>
          <w:color w:val="000000"/>
          <w:sz w:val="28"/>
          <w:szCs w:val="28"/>
          <w:lang w:val="ru-RU" w:eastAsia="ru-RU"/>
        </w:rPr>
        <w:softHyphen/>
        <w:t>ты</w:t>
      </w:r>
      <w:r w:rsidRPr="00B0592E">
        <w:rPr>
          <w:rFonts w:ascii="Times New Roman" w:eastAsia="Times New Roman" w:hAnsi="Times New Roman" w:cs="Times New Roman"/>
          <w:color w:val="000000"/>
          <w:sz w:val="28"/>
          <w:szCs w:val="28"/>
          <w:lang w:val="ru-RU" w:eastAsia="ru-RU"/>
        </w:rPr>
        <w:softHyphen/>
        <w:t>вать пережёван</w:t>
      </w:r>
      <w:r w:rsidRPr="00B0592E">
        <w:rPr>
          <w:rFonts w:ascii="Times New Roman" w:eastAsia="Times New Roman" w:hAnsi="Times New Roman" w:cs="Times New Roman"/>
          <w:color w:val="000000"/>
          <w:sz w:val="28"/>
          <w:szCs w:val="28"/>
          <w:lang w:val="ru-RU" w:eastAsia="ru-RU"/>
        </w:rPr>
        <w:softHyphen/>
        <w:t>ную пищу</w:t>
      </w:r>
    </w:p>
    <w:p w14:paraId="3AF7399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хо</w:t>
      </w:r>
      <w:r w:rsidRPr="00B0592E">
        <w:rPr>
          <w:rFonts w:ascii="Times New Roman" w:eastAsia="Times New Roman" w:hAnsi="Times New Roman" w:cs="Times New Roman"/>
          <w:color w:val="000000"/>
          <w:sz w:val="28"/>
          <w:szCs w:val="28"/>
          <w:lang w:val="ru-RU" w:eastAsia="ru-RU"/>
        </w:rPr>
        <w:softHyphen/>
        <w:t>дить по опре</w:t>
      </w:r>
      <w:r w:rsidRPr="00B0592E">
        <w:rPr>
          <w:rFonts w:ascii="Times New Roman" w:eastAsia="Times New Roman" w:hAnsi="Times New Roman" w:cs="Times New Roman"/>
          <w:color w:val="000000"/>
          <w:sz w:val="28"/>
          <w:szCs w:val="28"/>
          <w:lang w:val="ru-RU" w:eastAsia="ru-RU"/>
        </w:rPr>
        <w:softHyphen/>
        <w:t>делённому марш</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ту в школу</w:t>
      </w:r>
    </w:p>
    <w:p w14:paraId="396838B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за</w:t>
      </w:r>
      <w:r w:rsidRPr="00B0592E">
        <w:rPr>
          <w:rFonts w:ascii="Times New Roman" w:eastAsia="Times New Roman" w:hAnsi="Times New Roman" w:cs="Times New Roman"/>
          <w:color w:val="000000"/>
          <w:sz w:val="28"/>
          <w:szCs w:val="28"/>
          <w:lang w:val="ru-RU" w:eastAsia="ru-RU"/>
        </w:rPr>
        <w:softHyphen/>
        <w:t>кры</w:t>
      </w:r>
      <w:r w:rsidRPr="00B0592E">
        <w:rPr>
          <w:rFonts w:ascii="Times New Roman" w:eastAsia="Times New Roman" w:hAnsi="Times New Roman" w:cs="Times New Roman"/>
          <w:color w:val="000000"/>
          <w:sz w:val="28"/>
          <w:szCs w:val="28"/>
          <w:lang w:val="ru-RU" w:eastAsia="ru-RU"/>
        </w:rPr>
        <w:softHyphen/>
        <w:t>вать глаза, когда в лицо на</w:t>
      </w:r>
      <w:r w:rsidRPr="00B0592E">
        <w:rPr>
          <w:rFonts w:ascii="Times New Roman" w:eastAsia="Times New Roman" w:hAnsi="Times New Roman" w:cs="Times New Roman"/>
          <w:color w:val="000000"/>
          <w:sz w:val="28"/>
          <w:szCs w:val="28"/>
          <w:lang w:val="ru-RU" w:eastAsia="ru-RU"/>
        </w:rPr>
        <w:softHyphen/>
        <w:t>прав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ют свет</w:t>
      </w:r>
    </w:p>
    <w:p w14:paraId="6E553B9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56DC1201"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b/>
          <w:sz w:val="28"/>
          <w:szCs w:val="28"/>
          <w:lang w:val="ru-RU"/>
        </w:rPr>
        <w:t xml:space="preserve">Часть В. </w:t>
      </w:r>
      <w:r w:rsidRPr="00B0592E">
        <w:rPr>
          <w:rFonts w:ascii="Times New Roman" w:eastAsia="Calibri" w:hAnsi="Times New Roman" w:cs="Times New Roman"/>
          <w:b/>
          <w:i/>
          <w:sz w:val="28"/>
          <w:szCs w:val="28"/>
          <w:lang w:val="ru-RU"/>
        </w:rPr>
        <w:t>При выполнении заданий В1-В4 запишите ответ так, как указано в тексте задания</w:t>
      </w:r>
    </w:p>
    <w:p w14:paraId="53AB9DD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bCs/>
          <w:sz w:val="28"/>
          <w:szCs w:val="28"/>
          <w:shd w:val="clear" w:color="auto" w:fill="FFFFFF"/>
          <w:lang w:val="ru-RU" w:eastAsia="ru-RU"/>
        </w:rPr>
        <w:t>В</w:t>
      </w:r>
      <w:r w:rsidRPr="00B0592E">
        <w:rPr>
          <w:rFonts w:ascii="Times New Roman" w:eastAsia="Times New Roman" w:hAnsi="Times New Roman" w:cs="Times New Roman"/>
          <w:b/>
          <w:bCs/>
          <w:sz w:val="28"/>
          <w:szCs w:val="28"/>
          <w:shd w:val="clear" w:color="auto" w:fill="FFFFFF"/>
          <w:vertAlign w:val="subscript"/>
          <w:lang w:val="ru-RU" w:eastAsia="ru-RU"/>
        </w:rPr>
        <w:t>1</w:t>
      </w:r>
      <w:r w:rsidRPr="00B0592E">
        <w:rPr>
          <w:rFonts w:ascii="Times New Roman" w:eastAsia="Times New Roman" w:hAnsi="Times New Roman" w:cs="Times New Roman"/>
          <w:b/>
          <w:bCs/>
          <w:sz w:val="28"/>
          <w:szCs w:val="28"/>
          <w:shd w:val="clear" w:color="auto" w:fill="FFFFFF"/>
          <w:lang w:val="ru-RU" w:eastAsia="ru-RU"/>
        </w:rPr>
        <w:t>.</w:t>
      </w:r>
      <w:r w:rsidRPr="00B0592E">
        <w:rPr>
          <w:rFonts w:ascii="Times New Roman" w:eastAsia="Times New Roman" w:hAnsi="Times New Roman" w:cs="Times New Roman"/>
          <w:sz w:val="28"/>
          <w:szCs w:val="28"/>
          <w:shd w:val="clear" w:color="auto" w:fill="FFFFFF"/>
          <w:lang w:val="ru-RU" w:eastAsia="ru-RU"/>
        </w:rPr>
        <w:t> </w:t>
      </w:r>
      <w:r w:rsidRPr="00B0592E">
        <w:rPr>
          <w:rFonts w:ascii="Times New Roman" w:eastAsia="Times New Roman" w:hAnsi="Times New Roman" w:cs="Times New Roman"/>
          <w:color w:val="000000"/>
          <w:sz w:val="28"/>
          <w:szCs w:val="28"/>
          <w:lang w:val="ru-RU" w:eastAsia="ru-RU"/>
        </w:rPr>
        <w:t>Вы</w:t>
      </w:r>
      <w:r w:rsidRPr="00B0592E">
        <w:rPr>
          <w:rFonts w:ascii="Times New Roman" w:eastAsia="Times New Roman" w:hAnsi="Times New Roman" w:cs="Times New Roman"/>
          <w:color w:val="000000"/>
          <w:sz w:val="28"/>
          <w:szCs w:val="28"/>
          <w:lang w:val="ru-RU" w:eastAsia="ru-RU"/>
        </w:rPr>
        <w:softHyphen/>
        <w:t>бе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 три вер</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та из шести и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цифры, под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w:t>
      </w:r>
      <w:r w:rsidRPr="00B0592E">
        <w:rPr>
          <w:rFonts w:ascii="Times New Roman" w:eastAsia="Times New Roman" w:hAnsi="Times New Roman" w:cs="Times New Roman"/>
          <w:color w:val="000000"/>
          <w:sz w:val="28"/>
          <w:szCs w:val="28"/>
          <w:lang w:val="ru-RU" w:eastAsia="ru-RU"/>
        </w:rPr>
        <w:softHyphen/>
        <w:t>ми они ука</w:t>
      </w:r>
      <w:r w:rsidRPr="00B0592E">
        <w:rPr>
          <w:rFonts w:ascii="Times New Roman" w:eastAsia="Times New Roman" w:hAnsi="Times New Roman" w:cs="Times New Roman"/>
          <w:color w:val="000000"/>
          <w:sz w:val="28"/>
          <w:szCs w:val="28"/>
          <w:lang w:val="ru-RU" w:eastAsia="ru-RU"/>
        </w:rPr>
        <w:softHyphen/>
        <w:t>за</w:t>
      </w:r>
      <w:r w:rsidRPr="00B0592E">
        <w:rPr>
          <w:rFonts w:ascii="Times New Roman" w:eastAsia="Times New Roman" w:hAnsi="Times New Roman" w:cs="Times New Roman"/>
          <w:color w:val="000000"/>
          <w:sz w:val="28"/>
          <w:szCs w:val="28"/>
          <w:lang w:val="ru-RU" w:eastAsia="ru-RU"/>
        </w:rPr>
        <w:softHyphen/>
        <w:t>ны. По венам ма</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го круга кро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ния у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кровь течёт</w:t>
      </w:r>
    </w:p>
    <w:p w14:paraId="79D2DCAD"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968D30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от серд</w:t>
      </w:r>
      <w:r w:rsidRPr="00B0592E">
        <w:rPr>
          <w:rFonts w:ascii="Times New Roman" w:eastAsia="Times New Roman" w:hAnsi="Times New Roman" w:cs="Times New Roman"/>
          <w:color w:val="000000"/>
          <w:sz w:val="28"/>
          <w:szCs w:val="28"/>
          <w:lang w:val="ru-RU" w:eastAsia="ru-RU"/>
        </w:rPr>
        <w:softHyphen/>
        <w:t>ца</w:t>
      </w:r>
    </w:p>
    <w:p w14:paraId="3575A3D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к серд</w:t>
      </w:r>
      <w:r w:rsidRPr="00B0592E">
        <w:rPr>
          <w:rFonts w:ascii="Times New Roman" w:eastAsia="Times New Roman" w:hAnsi="Times New Roman" w:cs="Times New Roman"/>
          <w:color w:val="000000"/>
          <w:sz w:val="28"/>
          <w:szCs w:val="28"/>
          <w:lang w:val="ru-RU" w:eastAsia="ru-RU"/>
        </w:rPr>
        <w:softHyphen/>
        <w:t>цу</w:t>
      </w:r>
    </w:p>
    <w:p w14:paraId="7D1A59B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на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щен</w:t>
      </w:r>
      <w:r w:rsidRPr="00B0592E">
        <w:rPr>
          <w:rFonts w:ascii="Times New Roman" w:eastAsia="Times New Roman" w:hAnsi="Times New Roman" w:cs="Times New Roman"/>
          <w:color w:val="000000"/>
          <w:sz w:val="28"/>
          <w:szCs w:val="28"/>
          <w:lang w:val="ru-RU" w:eastAsia="ru-RU"/>
        </w:rPr>
        <w:softHyphen/>
        <w:t>ная уг</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кис</w:t>
      </w:r>
      <w:r w:rsidRPr="00B0592E">
        <w:rPr>
          <w:rFonts w:ascii="Times New Roman" w:eastAsia="Times New Roman" w:hAnsi="Times New Roman" w:cs="Times New Roman"/>
          <w:color w:val="000000"/>
          <w:sz w:val="28"/>
          <w:szCs w:val="28"/>
          <w:lang w:val="ru-RU" w:eastAsia="ru-RU"/>
        </w:rPr>
        <w:softHyphen/>
        <w:t>лым газом</w:t>
      </w:r>
    </w:p>
    <w:p w14:paraId="76EFFA8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4) на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щен</w:t>
      </w:r>
      <w:r w:rsidRPr="00B0592E">
        <w:rPr>
          <w:rFonts w:ascii="Times New Roman" w:eastAsia="Times New Roman" w:hAnsi="Times New Roman" w:cs="Times New Roman"/>
          <w:color w:val="000000"/>
          <w:sz w:val="28"/>
          <w:szCs w:val="28"/>
          <w:lang w:val="ru-RU" w:eastAsia="ru-RU"/>
        </w:rPr>
        <w:softHyphen/>
        <w:t>ная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дом</w:t>
      </w:r>
    </w:p>
    <w:p w14:paraId="6F6AC01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5) под вы</w:t>
      </w:r>
      <w:r w:rsidRPr="00B0592E">
        <w:rPr>
          <w:rFonts w:ascii="Times New Roman" w:eastAsia="Times New Roman" w:hAnsi="Times New Roman" w:cs="Times New Roman"/>
          <w:color w:val="000000"/>
          <w:sz w:val="28"/>
          <w:szCs w:val="28"/>
          <w:lang w:val="ru-RU" w:eastAsia="ru-RU"/>
        </w:rPr>
        <w:softHyphen/>
        <w:t>со</w:t>
      </w:r>
      <w:r w:rsidRPr="00B0592E">
        <w:rPr>
          <w:rFonts w:ascii="Times New Roman" w:eastAsia="Times New Roman" w:hAnsi="Times New Roman" w:cs="Times New Roman"/>
          <w:color w:val="000000"/>
          <w:sz w:val="28"/>
          <w:szCs w:val="28"/>
          <w:lang w:val="ru-RU" w:eastAsia="ru-RU"/>
        </w:rPr>
        <w:softHyphen/>
        <w:t>ким дав</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ем</w:t>
      </w:r>
    </w:p>
    <w:p w14:paraId="6D5740D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6) под низ</w:t>
      </w:r>
      <w:r w:rsidRPr="00B0592E">
        <w:rPr>
          <w:rFonts w:ascii="Times New Roman" w:eastAsia="Times New Roman" w:hAnsi="Times New Roman" w:cs="Times New Roman"/>
          <w:color w:val="000000"/>
          <w:sz w:val="28"/>
          <w:szCs w:val="28"/>
          <w:lang w:val="ru-RU" w:eastAsia="ru-RU"/>
        </w:rPr>
        <w:softHyphen/>
        <w:t>ким дав</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ем</w:t>
      </w:r>
    </w:p>
    <w:p w14:paraId="475F4AE7"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2DC94ED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b/>
          <w:color w:val="000000"/>
          <w:sz w:val="28"/>
          <w:szCs w:val="28"/>
          <w:lang w:val="ru-RU" w:eastAsia="ru-RU"/>
        </w:rPr>
      </w:pPr>
    </w:p>
    <w:p w14:paraId="1EE18C0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В</w:t>
      </w:r>
      <w:r w:rsidRPr="00B0592E">
        <w:rPr>
          <w:rFonts w:ascii="Times New Roman" w:eastAsia="Times New Roman" w:hAnsi="Times New Roman" w:cs="Times New Roman"/>
          <w:b/>
          <w:sz w:val="28"/>
          <w:szCs w:val="28"/>
          <w:vertAlign w:val="subscript"/>
          <w:lang w:val="ru-RU" w:eastAsia="ru-RU"/>
        </w:rPr>
        <w:t>2</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Уста</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те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ствие между при</w:t>
      </w:r>
      <w:r w:rsidRPr="00B0592E">
        <w:rPr>
          <w:rFonts w:ascii="Times New Roman" w:eastAsia="Times New Roman" w:hAnsi="Times New Roman" w:cs="Times New Roman"/>
          <w:color w:val="000000"/>
          <w:sz w:val="28"/>
          <w:szCs w:val="28"/>
          <w:lang w:val="ru-RU" w:eastAsia="ru-RU"/>
        </w:rPr>
        <w:softHyphen/>
        <w:t>зна</w:t>
      </w:r>
      <w:r w:rsidRPr="00B0592E">
        <w:rPr>
          <w:rFonts w:ascii="Times New Roman" w:eastAsia="Times New Roman" w:hAnsi="Times New Roman" w:cs="Times New Roman"/>
          <w:color w:val="000000"/>
          <w:sz w:val="28"/>
          <w:szCs w:val="28"/>
          <w:lang w:val="ru-RU" w:eastAsia="ru-RU"/>
        </w:rPr>
        <w:softHyphen/>
        <w:t>ком и типом ави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за, для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го он ха</w:t>
      </w:r>
      <w:r w:rsidRPr="00B0592E">
        <w:rPr>
          <w:rFonts w:ascii="Times New Roman" w:eastAsia="Times New Roman" w:hAnsi="Times New Roman" w:cs="Times New Roman"/>
          <w:color w:val="000000"/>
          <w:sz w:val="28"/>
          <w:szCs w:val="28"/>
          <w:lang w:val="ru-RU" w:eastAsia="ru-RU"/>
        </w:rPr>
        <w:softHyphen/>
        <w:t>рак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рен. Для этого к каж</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му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ту пер</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столб</w:t>
      </w:r>
      <w:r w:rsidRPr="00B0592E">
        <w:rPr>
          <w:rFonts w:ascii="Times New Roman" w:eastAsia="Times New Roman" w:hAnsi="Times New Roman" w:cs="Times New Roman"/>
          <w:color w:val="000000"/>
          <w:sz w:val="28"/>
          <w:szCs w:val="28"/>
          <w:lang w:val="ru-RU" w:eastAsia="ru-RU"/>
        </w:rPr>
        <w:softHyphen/>
        <w:t>ца под</w:t>
      </w:r>
      <w:r w:rsidRPr="00B0592E">
        <w:rPr>
          <w:rFonts w:ascii="Times New Roman" w:eastAsia="Times New Roman" w:hAnsi="Times New Roman" w:cs="Times New Roman"/>
          <w:color w:val="000000"/>
          <w:sz w:val="28"/>
          <w:szCs w:val="28"/>
          <w:lang w:val="ru-RU" w:eastAsia="ru-RU"/>
        </w:rPr>
        <w:softHyphen/>
        <w:t>бе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 по</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цию из вто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го столб</w:t>
      </w:r>
      <w:r w:rsidRPr="00B0592E">
        <w:rPr>
          <w:rFonts w:ascii="Times New Roman" w:eastAsia="Times New Roman" w:hAnsi="Times New Roman" w:cs="Times New Roman"/>
          <w:color w:val="000000"/>
          <w:sz w:val="28"/>
          <w:szCs w:val="28"/>
          <w:lang w:val="ru-RU" w:eastAsia="ru-RU"/>
        </w:rPr>
        <w:softHyphen/>
        <w:t>ца. Впи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таб</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цу цифры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w:t>
      </w:r>
    </w:p>
    <w:tbl>
      <w:tblPr>
        <w:tblW w:w="0" w:type="auto"/>
        <w:jc w:val="center"/>
        <w:tblLook w:val="04A0" w:firstRow="1" w:lastRow="0" w:firstColumn="1" w:lastColumn="0" w:noHBand="0" w:noVBand="1"/>
      </w:tblPr>
      <w:tblGrid>
        <w:gridCol w:w="7445"/>
        <w:gridCol w:w="3222"/>
      </w:tblGrid>
      <w:tr w:rsidR="00B0592E" w:rsidRPr="00B0592E" w14:paraId="0658D036" w14:textId="77777777" w:rsidTr="00340410">
        <w:trPr>
          <w:jc w:val="center"/>
        </w:trPr>
        <w:tc>
          <w:tcPr>
            <w:tcW w:w="0" w:type="auto"/>
            <w:tcMar>
              <w:top w:w="60" w:type="dxa"/>
              <w:left w:w="60" w:type="dxa"/>
              <w:bottom w:w="60" w:type="dxa"/>
              <w:right w:w="60" w:type="dxa"/>
            </w:tcMar>
            <w:vAlign w:val="center"/>
            <w:hideMark/>
          </w:tcPr>
          <w:p w14:paraId="4DC5DC28"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ПРИ</w:t>
            </w:r>
            <w:r w:rsidRPr="00B0592E">
              <w:rPr>
                <w:rFonts w:ascii="Times New Roman" w:eastAsia="Times New Roman" w:hAnsi="Times New Roman" w:cs="Times New Roman"/>
                <w:color w:val="000000"/>
                <w:sz w:val="28"/>
                <w:szCs w:val="28"/>
                <w:lang w:val="ru-RU" w:eastAsia="ru-RU"/>
              </w:rPr>
              <w:softHyphen/>
              <w:t>ЗНАК         </w:t>
            </w:r>
          </w:p>
        </w:tc>
        <w:tc>
          <w:tcPr>
            <w:tcW w:w="0" w:type="auto"/>
            <w:tcMar>
              <w:top w:w="60" w:type="dxa"/>
              <w:left w:w="60" w:type="dxa"/>
              <w:bottom w:w="60" w:type="dxa"/>
              <w:right w:w="60" w:type="dxa"/>
            </w:tcMar>
            <w:vAlign w:val="center"/>
            <w:hideMark/>
          </w:tcPr>
          <w:p w14:paraId="3A9BCEC9"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ТИП АВИ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ЗА</w:t>
            </w:r>
          </w:p>
        </w:tc>
      </w:tr>
      <w:tr w:rsidR="00B0592E" w:rsidRPr="00B0592E" w14:paraId="6236C98C" w14:textId="77777777" w:rsidTr="00340410">
        <w:trPr>
          <w:jc w:val="center"/>
        </w:trPr>
        <w:tc>
          <w:tcPr>
            <w:tcW w:w="0" w:type="auto"/>
            <w:tcMar>
              <w:top w:w="60" w:type="dxa"/>
              <w:left w:w="60" w:type="dxa"/>
              <w:bottom w:w="60" w:type="dxa"/>
              <w:right w:w="60" w:type="dxa"/>
            </w:tcMar>
            <w:vAlign w:val="center"/>
            <w:hideMark/>
          </w:tcPr>
          <w:p w14:paraId="18385D45"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A) сни</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ние им</w:t>
            </w:r>
            <w:r w:rsidRPr="00B0592E">
              <w:rPr>
                <w:rFonts w:ascii="Times New Roman" w:eastAsia="Times New Roman" w:hAnsi="Times New Roman" w:cs="Times New Roman"/>
                <w:color w:val="000000"/>
                <w:sz w:val="28"/>
                <w:szCs w:val="28"/>
                <w:lang w:val="ru-RU" w:eastAsia="ru-RU"/>
              </w:rPr>
              <w:softHyphen/>
              <w:t>му</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та</w:t>
            </w:r>
          </w:p>
        </w:tc>
        <w:tc>
          <w:tcPr>
            <w:tcW w:w="0" w:type="auto"/>
            <w:tcMar>
              <w:top w:w="60" w:type="dxa"/>
              <w:left w:w="60" w:type="dxa"/>
              <w:bottom w:w="60" w:type="dxa"/>
              <w:right w:w="60" w:type="dxa"/>
            </w:tcMar>
            <w:vAlign w:val="center"/>
            <w:hideMark/>
          </w:tcPr>
          <w:p w14:paraId="455ED5A4"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не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ток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на С</w:t>
            </w:r>
          </w:p>
        </w:tc>
      </w:tr>
      <w:tr w:rsidR="00B0592E" w:rsidRPr="00B0592E" w14:paraId="62537E82" w14:textId="77777777" w:rsidTr="00340410">
        <w:trPr>
          <w:jc w:val="center"/>
        </w:trPr>
        <w:tc>
          <w:tcPr>
            <w:tcW w:w="0" w:type="auto"/>
            <w:tcMar>
              <w:top w:w="60" w:type="dxa"/>
              <w:left w:w="60" w:type="dxa"/>
              <w:bottom w:w="60" w:type="dxa"/>
              <w:right w:w="60" w:type="dxa"/>
            </w:tcMar>
            <w:vAlign w:val="center"/>
            <w:hideMark/>
          </w:tcPr>
          <w:p w14:paraId="6ADED8F2"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Б) вы</w:t>
            </w:r>
            <w:r w:rsidRPr="00B0592E">
              <w:rPr>
                <w:rFonts w:ascii="Times New Roman" w:eastAsia="Times New Roman" w:hAnsi="Times New Roman" w:cs="Times New Roman"/>
                <w:color w:val="000000"/>
                <w:sz w:val="28"/>
                <w:szCs w:val="28"/>
                <w:lang w:val="ru-RU" w:eastAsia="ru-RU"/>
              </w:rPr>
              <w:softHyphen/>
              <w:t>па</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ние зубов</w:t>
            </w:r>
          </w:p>
        </w:tc>
        <w:tc>
          <w:tcPr>
            <w:tcW w:w="0" w:type="auto"/>
            <w:tcMar>
              <w:top w:w="60" w:type="dxa"/>
              <w:left w:w="60" w:type="dxa"/>
              <w:bottom w:w="60" w:type="dxa"/>
              <w:right w:w="60" w:type="dxa"/>
            </w:tcMar>
            <w:vAlign w:val="center"/>
            <w:hideMark/>
          </w:tcPr>
          <w:p w14:paraId="0235BAFF"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не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ток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на D</w:t>
            </w:r>
          </w:p>
        </w:tc>
      </w:tr>
      <w:tr w:rsidR="00B0592E" w:rsidRPr="0000659B" w14:paraId="0FA8CEF5" w14:textId="77777777" w:rsidTr="00340410">
        <w:trPr>
          <w:jc w:val="center"/>
        </w:trPr>
        <w:tc>
          <w:tcPr>
            <w:tcW w:w="0" w:type="auto"/>
            <w:tcMar>
              <w:top w:w="60" w:type="dxa"/>
              <w:left w:w="60" w:type="dxa"/>
              <w:bottom w:w="60" w:type="dxa"/>
              <w:right w:w="60" w:type="dxa"/>
            </w:tcMar>
            <w:vAlign w:val="center"/>
            <w:hideMark/>
          </w:tcPr>
          <w:p w14:paraId="38293212"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В) раз</w:t>
            </w:r>
            <w:r w:rsidRPr="00B0592E">
              <w:rPr>
                <w:rFonts w:ascii="Times New Roman" w:eastAsia="Times New Roman" w:hAnsi="Times New Roman" w:cs="Times New Roman"/>
                <w:color w:val="000000"/>
                <w:sz w:val="28"/>
                <w:szCs w:val="28"/>
                <w:lang w:val="ru-RU" w:eastAsia="ru-RU"/>
              </w:rPr>
              <w:softHyphen/>
              <w:t>мяг</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ние и де</w:t>
            </w:r>
            <w:r w:rsidRPr="00B0592E">
              <w:rPr>
                <w:rFonts w:ascii="Times New Roman" w:eastAsia="Times New Roman" w:hAnsi="Times New Roman" w:cs="Times New Roman"/>
                <w:color w:val="000000"/>
                <w:sz w:val="28"/>
                <w:szCs w:val="28"/>
                <w:lang w:val="ru-RU" w:eastAsia="ru-RU"/>
              </w:rPr>
              <w:softHyphen/>
              <w:t>фор</w:t>
            </w:r>
            <w:r w:rsidRPr="00B0592E">
              <w:rPr>
                <w:rFonts w:ascii="Times New Roman" w:eastAsia="Times New Roman" w:hAnsi="Times New Roman" w:cs="Times New Roman"/>
                <w:color w:val="000000"/>
                <w:sz w:val="28"/>
                <w:szCs w:val="28"/>
                <w:lang w:val="ru-RU" w:eastAsia="ru-RU"/>
              </w:rPr>
              <w:softHyphen/>
              <w:t>ма</w:t>
            </w:r>
            <w:r w:rsidRPr="00B0592E">
              <w:rPr>
                <w:rFonts w:ascii="Times New Roman" w:eastAsia="Times New Roman" w:hAnsi="Times New Roman" w:cs="Times New Roman"/>
                <w:color w:val="000000"/>
                <w:sz w:val="28"/>
                <w:szCs w:val="28"/>
                <w:lang w:val="ru-RU" w:eastAsia="ru-RU"/>
              </w:rPr>
              <w:softHyphen/>
              <w:t>ция ко</w:t>
            </w:r>
            <w:r w:rsidRPr="00B0592E">
              <w:rPr>
                <w:rFonts w:ascii="Times New Roman" w:eastAsia="Times New Roman" w:hAnsi="Times New Roman" w:cs="Times New Roman"/>
                <w:color w:val="000000"/>
                <w:sz w:val="28"/>
                <w:szCs w:val="28"/>
                <w:lang w:val="ru-RU" w:eastAsia="ru-RU"/>
              </w:rPr>
              <w:softHyphen/>
              <w:t>стей че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па и ко</w:t>
            </w:r>
            <w:r w:rsidRPr="00B0592E">
              <w:rPr>
                <w:rFonts w:ascii="Times New Roman" w:eastAsia="Times New Roman" w:hAnsi="Times New Roman" w:cs="Times New Roman"/>
                <w:color w:val="000000"/>
                <w:sz w:val="28"/>
                <w:szCs w:val="28"/>
                <w:lang w:val="ru-RU" w:eastAsia="ru-RU"/>
              </w:rPr>
              <w:softHyphen/>
              <w:t>неч</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стей   </w:t>
            </w:r>
          </w:p>
        </w:tc>
        <w:tc>
          <w:tcPr>
            <w:tcW w:w="0" w:type="auto"/>
            <w:tcMar>
              <w:top w:w="60" w:type="dxa"/>
              <w:left w:w="60" w:type="dxa"/>
              <w:bottom w:w="60" w:type="dxa"/>
              <w:right w:w="60" w:type="dxa"/>
            </w:tcMar>
            <w:vAlign w:val="center"/>
            <w:hideMark/>
          </w:tcPr>
          <w:p w14:paraId="1F72BC26"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p>
        </w:tc>
      </w:tr>
      <w:tr w:rsidR="00B0592E" w:rsidRPr="00B0592E" w14:paraId="075D024E" w14:textId="77777777" w:rsidTr="00340410">
        <w:trPr>
          <w:jc w:val="center"/>
        </w:trPr>
        <w:tc>
          <w:tcPr>
            <w:tcW w:w="0" w:type="auto"/>
            <w:tcMar>
              <w:top w:w="60" w:type="dxa"/>
              <w:left w:w="60" w:type="dxa"/>
              <w:bottom w:w="60" w:type="dxa"/>
              <w:right w:w="60" w:type="dxa"/>
            </w:tcMar>
            <w:vAlign w:val="center"/>
            <w:hideMark/>
          </w:tcPr>
          <w:p w14:paraId="5A18359D"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Г) кро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чи</w:t>
            </w:r>
            <w:r w:rsidRPr="00B0592E">
              <w:rPr>
                <w:rFonts w:ascii="Times New Roman" w:eastAsia="Times New Roman" w:hAnsi="Times New Roman" w:cs="Times New Roman"/>
                <w:color w:val="000000"/>
                <w:sz w:val="28"/>
                <w:szCs w:val="28"/>
                <w:lang w:val="ru-RU" w:eastAsia="ru-RU"/>
              </w:rPr>
              <w:softHyphen/>
              <w:t>вость дёсен</w:t>
            </w:r>
          </w:p>
        </w:tc>
        <w:tc>
          <w:tcPr>
            <w:tcW w:w="0" w:type="auto"/>
            <w:tcMar>
              <w:top w:w="60" w:type="dxa"/>
              <w:left w:w="60" w:type="dxa"/>
              <w:bottom w:w="60" w:type="dxa"/>
              <w:right w:w="60" w:type="dxa"/>
            </w:tcMar>
            <w:vAlign w:val="center"/>
            <w:hideMark/>
          </w:tcPr>
          <w:p w14:paraId="6DCDB31B"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p>
        </w:tc>
      </w:tr>
      <w:tr w:rsidR="00B0592E" w:rsidRPr="0000659B" w14:paraId="21D81572" w14:textId="77777777" w:rsidTr="00340410">
        <w:trPr>
          <w:jc w:val="center"/>
        </w:trPr>
        <w:tc>
          <w:tcPr>
            <w:tcW w:w="0" w:type="auto"/>
            <w:tcMar>
              <w:top w:w="60" w:type="dxa"/>
              <w:left w:w="60" w:type="dxa"/>
              <w:bottom w:w="60" w:type="dxa"/>
              <w:right w:w="60" w:type="dxa"/>
            </w:tcMar>
            <w:vAlign w:val="center"/>
            <w:hideMark/>
          </w:tcPr>
          <w:p w14:paraId="162E289B"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Д) на</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ние мы</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ной и нерв</w:t>
            </w:r>
            <w:r w:rsidRPr="00B0592E">
              <w:rPr>
                <w:rFonts w:ascii="Times New Roman" w:eastAsia="Times New Roman" w:hAnsi="Times New Roman" w:cs="Times New Roman"/>
                <w:color w:val="000000"/>
                <w:sz w:val="28"/>
                <w:szCs w:val="28"/>
                <w:lang w:val="ru-RU" w:eastAsia="ru-RU"/>
              </w:rPr>
              <w:softHyphen/>
              <w:t>ной де</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w:t>
            </w:r>
          </w:p>
        </w:tc>
        <w:tc>
          <w:tcPr>
            <w:tcW w:w="0" w:type="auto"/>
            <w:tcMar>
              <w:top w:w="15" w:type="dxa"/>
              <w:left w:w="15" w:type="dxa"/>
              <w:bottom w:w="15" w:type="dxa"/>
              <w:right w:w="15" w:type="dxa"/>
            </w:tcMar>
            <w:vAlign w:val="center"/>
            <w:hideMark/>
          </w:tcPr>
          <w:p w14:paraId="03D8739E"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p>
        </w:tc>
      </w:tr>
    </w:tbl>
    <w:p w14:paraId="79BB6DD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стро</w:t>
      </w:r>
      <w:r w:rsidRPr="00B0592E">
        <w:rPr>
          <w:rFonts w:ascii="Times New Roman" w:eastAsia="Times New Roman" w:hAnsi="Times New Roman" w:cs="Times New Roman"/>
          <w:color w:val="000000"/>
          <w:sz w:val="28"/>
          <w:szCs w:val="28"/>
          <w:lang w:val="ru-RU" w:eastAsia="ru-RU"/>
        </w:rPr>
        <w:softHyphen/>
        <w:t>ку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ные цифры под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w:t>
      </w:r>
      <w:r w:rsidRPr="00B0592E">
        <w:rPr>
          <w:rFonts w:ascii="Times New Roman" w:eastAsia="Times New Roman" w:hAnsi="Times New Roman" w:cs="Times New Roman"/>
          <w:color w:val="000000"/>
          <w:sz w:val="28"/>
          <w:szCs w:val="28"/>
          <w:lang w:val="ru-RU" w:eastAsia="ru-RU"/>
        </w:rPr>
        <w:softHyphen/>
        <w:t>ми бук</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ми.</w:t>
      </w:r>
    </w:p>
    <w:p w14:paraId="26727AA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10D7F12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color w:val="000000"/>
          <w:sz w:val="28"/>
          <w:szCs w:val="28"/>
          <w:lang w:val="ru-RU" w:eastAsia="ru-RU"/>
        </w:rPr>
        <w:lastRenderedPageBreak/>
        <w:t>В</w:t>
      </w:r>
      <w:r w:rsidRPr="00B0592E">
        <w:rPr>
          <w:rFonts w:ascii="Times New Roman" w:eastAsia="Times New Roman" w:hAnsi="Times New Roman" w:cs="Times New Roman"/>
          <w:b/>
          <w:color w:val="000000"/>
          <w:sz w:val="28"/>
          <w:szCs w:val="28"/>
          <w:vertAlign w:val="subscript"/>
          <w:lang w:val="ru-RU" w:eastAsia="ru-RU"/>
        </w:rPr>
        <w:t>3.</w:t>
      </w:r>
      <w:r w:rsidRPr="00B0592E">
        <w:rPr>
          <w:rFonts w:ascii="Times New Roman" w:eastAsia="Times New Roman" w:hAnsi="Times New Roman" w:cs="Times New Roman"/>
          <w:color w:val="000000"/>
          <w:sz w:val="28"/>
          <w:szCs w:val="28"/>
          <w:lang w:val="ru-RU" w:eastAsia="ru-RU"/>
        </w:rPr>
        <w:t xml:space="preserve"> Рас</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жи</w:t>
      </w:r>
      <w:r w:rsidRPr="00B0592E">
        <w:rPr>
          <w:rFonts w:ascii="Times New Roman" w:eastAsia="Times New Roman" w:hAnsi="Times New Roman" w:cs="Times New Roman"/>
          <w:color w:val="000000"/>
          <w:sz w:val="28"/>
          <w:szCs w:val="28"/>
          <w:lang w:val="ru-RU" w:eastAsia="ru-RU"/>
        </w:rPr>
        <w:softHyphen/>
        <w:t>те в пра</w:t>
      </w:r>
      <w:r w:rsidRPr="00B0592E">
        <w:rPr>
          <w:rFonts w:ascii="Times New Roman" w:eastAsia="Times New Roman" w:hAnsi="Times New Roman" w:cs="Times New Roman"/>
          <w:color w:val="000000"/>
          <w:sz w:val="28"/>
          <w:szCs w:val="28"/>
          <w:lang w:val="ru-RU" w:eastAsia="ru-RU"/>
        </w:rPr>
        <w:softHyphen/>
        <w:t>виль</w:t>
      </w:r>
      <w:r w:rsidRPr="00B0592E">
        <w:rPr>
          <w:rFonts w:ascii="Times New Roman" w:eastAsia="Times New Roman" w:hAnsi="Times New Roman" w:cs="Times New Roman"/>
          <w:color w:val="000000"/>
          <w:sz w:val="28"/>
          <w:szCs w:val="28"/>
          <w:lang w:val="ru-RU" w:eastAsia="ru-RU"/>
        </w:rPr>
        <w:softHyphen/>
        <w:t>ном по</w:t>
      </w:r>
      <w:r w:rsidRPr="00B0592E">
        <w:rPr>
          <w:rFonts w:ascii="Times New Roman" w:eastAsia="Times New Roman" w:hAnsi="Times New Roman" w:cs="Times New Roman"/>
          <w:color w:val="000000"/>
          <w:sz w:val="28"/>
          <w:szCs w:val="28"/>
          <w:lang w:val="ru-RU" w:eastAsia="ru-RU"/>
        </w:rPr>
        <w:softHyphen/>
        <w:t>ряд</w:t>
      </w:r>
      <w:r w:rsidRPr="00B0592E">
        <w:rPr>
          <w:rFonts w:ascii="Times New Roman" w:eastAsia="Times New Roman" w:hAnsi="Times New Roman" w:cs="Times New Roman"/>
          <w:color w:val="000000"/>
          <w:sz w:val="28"/>
          <w:szCs w:val="28"/>
          <w:lang w:val="ru-RU" w:eastAsia="ru-RU"/>
        </w:rPr>
        <w:softHyphen/>
        <w:t>ке про</w:t>
      </w:r>
      <w:r w:rsidRPr="00B0592E">
        <w:rPr>
          <w:rFonts w:ascii="Times New Roman" w:eastAsia="Times New Roman" w:hAnsi="Times New Roman" w:cs="Times New Roman"/>
          <w:color w:val="000000"/>
          <w:sz w:val="28"/>
          <w:szCs w:val="28"/>
          <w:lang w:val="ru-RU" w:eastAsia="ru-RU"/>
        </w:rPr>
        <w:softHyphen/>
        <w:t>цес</w:t>
      </w:r>
      <w:r w:rsidRPr="00B0592E">
        <w:rPr>
          <w:rFonts w:ascii="Times New Roman" w:eastAsia="Times New Roman" w:hAnsi="Times New Roman" w:cs="Times New Roman"/>
          <w:color w:val="000000"/>
          <w:sz w:val="28"/>
          <w:szCs w:val="28"/>
          <w:lang w:val="ru-RU" w:eastAsia="ru-RU"/>
        </w:rPr>
        <w:softHyphen/>
        <w:t>сы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ния, про</w:t>
      </w:r>
      <w:r w:rsidRPr="00B0592E">
        <w:rPr>
          <w:rFonts w:ascii="Times New Roman" w:eastAsia="Times New Roman" w:hAnsi="Times New Roman" w:cs="Times New Roman"/>
          <w:color w:val="000000"/>
          <w:sz w:val="28"/>
          <w:szCs w:val="28"/>
          <w:lang w:val="ru-RU" w:eastAsia="ru-RU"/>
        </w:rPr>
        <w:softHyphen/>
        <w:t>ис</w:t>
      </w:r>
      <w:r w:rsidRPr="00B0592E">
        <w:rPr>
          <w:rFonts w:ascii="Times New Roman" w:eastAsia="Times New Roman" w:hAnsi="Times New Roman" w:cs="Times New Roman"/>
          <w:color w:val="000000"/>
          <w:sz w:val="28"/>
          <w:szCs w:val="28"/>
          <w:lang w:val="ru-RU" w:eastAsia="ru-RU"/>
        </w:rPr>
        <w:softHyphen/>
        <w:t>хо</w:t>
      </w:r>
      <w:r w:rsidRPr="00B0592E">
        <w:rPr>
          <w:rFonts w:ascii="Times New Roman" w:eastAsia="Times New Roman" w:hAnsi="Times New Roman" w:cs="Times New Roman"/>
          <w:color w:val="000000"/>
          <w:sz w:val="28"/>
          <w:szCs w:val="28"/>
          <w:lang w:val="ru-RU" w:eastAsia="ru-RU"/>
        </w:rPr>
        <w:softHyphen/>
        <w:t>дя</w:t>
      </w:r>
      <w:r w:rsidRPr="00B0592E">
        <w:rPr>
          <w:rFonts w:ascii="Times New Roman" w:eastAsia="Times New Roman" w:hAnsi="Times New Roman" w:cs="Times New Roman"/>
          <w:color w:val="000000"/>
          <w:sz w:val="28"/>
          <w:szCs w:val="28"/>
          <w:lang w:val="ru-RU" w:eastAsia="ru-RU"/>
        </w:rPr>
        <w:softHyphen/>
        <w:t>щие у боль</w:t>
      </w:r>
      <w:r w:rsidRPr="00B0592E">
        <w:rPr>
          <w:rFonts w:ascii="Times New Roman" w:eastAsia="Times New Roman" w:hAnsi="Times New Roman" w:cs="Times New Roman"/>
          <w:color w:val="000000"/>
          <w:sz w:val="28"/>
          <w:szCs w:val="28"/>
          <w:lang w:val="ru-RU" w:eastAsia="ru-RU"/>
        </w:rPr>
        <w:softHyphen/>
        <w:t>шин</w:t>
      </w:r>
      <w:r w:rsidRPr="00B0592E">
        <w:rPr>
          <w:rFonts w:ascii="Times New Roman" w:eastAsia="Times New Roman" w:hAnsi="Times New Roman" w:cs="Times New Roman"/>
          <w:color w:val="000000"/>
          <w:sz w:val="28"/>
          <w:szCs w:val="28"/>
          <w:lang w:val="ru-RU" w:eastAsia="ru-RU"/>
        </w:rPr>
        <w:softHyphen/>
        <w:t>ства мле</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щих после по</w:t>
      </w:r>
      <w:r w:rsidRPr="00B0592E">
        <w:rPr>
          <w:rFonts w:ascii="Times New Roman" w:eastAsia="Times New Roman" w:hAnsi="Times New Roman" w:cs="Times New Roman"/>
          <w:color w:val="000000"/>
          <w:sz w:val="28"/>
          <w:szCs w:val="28"/>
          <w:lang w:val="ru-RU" w:eastAsia="ru-RU"/>
        </w:rPr>
        <w:softHyphen/>
        <w:t>па</w:t>
      </w:r>
      <w:r w:rsidRPr="00B0592E">
        <w:rPr>
          <w:rFonts w:ascii="Times New Roman" w:eastAsia="Times New Roman" w:hAnsi="Times New Roman" w:cs="Times New Roman"/>
          <w:color w:val="000000"/>
          <w:sz w:val="28"/>
          <w:szCs w:val="28"/>
          <w:lang w:val="ru-RU" w:eastAsia="ru-RU"/>
        </w:rPr>
        <w:softHyphen/>
        <w:t>да</w:t>
      </w:r>
      <w:r w:rsidRPr="00B0592E">
        <w:rPr>
          <w:rFonts w:ascii="Times New Roman" w:eastAsia="Times New Roman" w:hAnsi="Times New Roman" w:cs="Times New Roman"/>
          <w:color w:val="000000"/>
          <w:sz w:val="28"/>
          <w:szCs w:val="28"/>
          <w:lang w:val="ru-RU" w:eastAsia="ru-RU"/>
        </w:rPr>
        <w:softHyphen/>
        <w:t>ния пищи в ро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вую по</w:t>
      </w:r>
      <w:r w:rsidRPr="00B0592E">
        <w:rPr>
          <w:rFonts w:ascii="Times New Roman" w:eastAsia="Times New Roman" w:hAnsi="Times New Roman" w:cs="Times New Roman"/>
          <w:color w:val="000000"/>
          <w:sz w:val="28"/>
          <w:szCs w:val="28"/>
          <w:lang w:val="ru-RU" w:eastAsia="ru-RU"/>
        </w:rPr>
        <w:softHyphen/>
        <w:t>лость. В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те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щую по</w:t>
      </w:r>
      <w:r w:rsidRPr="00B0592E">
        <w:rPr>
          <w:rFonts w:ascii="Times New Roman" w:eastAsia="Times New Roman" w:hAnsi="Times New Roman" w:cs="Times New Roman"/>
          <w:color w:val="000000"/>
          <w:sz w:val="28"/>
          <w:szCs w:val="28"/>
          <w:lang w:val="ru-RU" w:eastAsia="ru-RU"/>
        </w:rPr>
        <w:softHyphen/>
        <w:t>сле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ность цифр.</w:t>
      </w:r>
    </w:p>
    <w:p w14:paraId="474BE7A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вса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ами</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кис</w:t>
      </w:r>
      <w:r w:rsidRPr="00B0592E">
        <w:rPr>
          <w:rFonts w:ascii="Times New Roman" w:eastAsia="Times New Roman" w:hAnsi="Times New Roman" w:cs="Times New Roman"/>
          <w:color w:val="000000"/>
          <w:sz w:val="28"/>
          <w:szCs w:val="28"/>
          <w:lang w:val="ru-RU" w:eastAsia="ru-RU"/>
        </w:rPr>
        <w:softHyphen/>
        <w:t>лот в кровь</w:t>
      </w:r>
    </w:p>
    <w:p w14:paraId="46037E4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пищи в ки</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ке под вли</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ем ки</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сока, под</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сока и желчи</w:t>
      </w:r>
    </w:p>
    <w:p w14:paraId="0F10975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из</w:t>
      </w:r>
      <w:r w:rsidRPr="00B0592E">
        <w:rPr>
          <w:rFonts w:ascii="Times New Roman" w:eastAsia="Times New Roman" w:hAnsi="Times New Roman" w:cs="Times New Roman"/>
          <w:color w:val="000000"/>
          <w:sz w:val="28"/>
          <w:szCs w:val="28"/>
          <w:lang w:val="ru-RU" w:eastAsia="ru-RU"/>
        </w:rPr>
        <w:softHyphen/>
        <w:t>мель</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ние пищи зу</w:t>
      </w:r>
      <w:r w:rsidRPr="00B0592E">
        <w:rPr>
          <w:rFonts w:ascii="Times New Roman" w:eastAsia="Times New Roman" w:hAnsi="Times New Roman" w:cs="Times New Roman"/>
          <w:color w:val="000000"/>
          <w:sz w:val="28"/>
          <w:szCs w:val="28"/>
          <w:lang w:val="ru-RU" w:eastAsia="ru-RU"/>
        </w:rPr>
        <w:softHyphen/>
        <w:t>ба</w:t>
      </w:r>
      <w:r w:rsidRPr="00B0592E">
        <w:rPr>
          <w:rFonts w:ascii="Times New Roman" w:eastAsia="Times New Roman" w:hAnsi="Times New Roman" w:cs="Times New Roman"/>
          <w:color w:val="000000"/>
          <w:sz w:val="28"/>
          <w:szCs w:val="28"/>
          <w:lang w:val="ru-RU" w:eastAsia="ru-RU"/>
        </w:rPr>
        <w:softHyphen/>
        <w:t>ми и её из</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ние под вли</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ем слюны</w:t>
      </w:r>
    </w:p>
    <w:p w14:paraId="0A8A3F1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по</w:t>
      </w:r>
      <w:r w:rsidRPr="00B0592E">
        <w:rPr>
          <w:rFonts w:ascii="Times New Roman" w:eastAsia="Times New Roman" w:hAnsi="Times New Roman" w:cs="Times New Roman"/>
          <w:color w:val="000000"/>
          <w:sz w:val="28"/>
          <w:szCs w:val="28"/>
          <w:lang w:val="ru-RU" w:eastAsia="ru-RU"/>
        </w:rPr>
        <w:softHyphen/>
        <w:t>ступ</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пи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ных ве</w:t>
      </w:r>
      <w:r w:rsidRPr="00B0592E">
        <w:rPr>
          <w:rFonts w:ascii="Times New Roman" w:eastAsia="Times New Roman" w:hAnsi="Times New Roman" w:cs="Times New Roman"/>
          <w:color w:val="000000"/>
          <w:sz w:val="28"/>
          <w:szCs w:val="28"/>
          <w:lang w:val="ru-RU" w:eastAsia="ru-RU"/>
        </w:rPr>
        <w:softHyphen/>
        <w:t>ществ в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ны и ткани тела</w:t>
      </w:r>
    </w:p>
    <w:p w14:paraId="74A248F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5)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ход пищи в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док и её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ным соком</w:t>
      </w:r>
    </w:p>
    <w:p w14:paraId="10D5104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58DD6B33" w14:textId="77777777" w:rsidR="00B0592E" w:rsidRPr="00B0592E" w:rsidRDefault="00B0592E" w:rsidP="001352A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color w:val="000000"/>
          <w:sz w:val="28"/>
          <w:szCs w:val="28"/>
          <w:lang w:val="ru-RU" w:eastAsia="ru-RU"/>
        </w:rPr>
        <w:t>В</w:t>
      </w:r>
      <w:r w:rsidRPr="00B0592E">
        <w:rPr>
          <w:rFonts w:ascii="Times New Roman" w:eastAsia="Times New Roman" w:hAnsi="Times New Roman" w:cs="Times New Roman"/>
          <w:b/>
          <w:color w:val="000000"/>
          <w:sz w:val="28"/>
          <w:szCs w:val="28"/>
          <w:vertAlign w:val="subscript"/>
          <w:lang w:val="ru-RU" w:eastAsia="ru-RU"/>
        </w:rPr>
        <w:t>4</w:t>
      </w:r>
      <w:r w:rsidRPr="00B0592E">
        <w:rPr>
          <w:rFonts w:ascii="Times New Roman" w:eastAsia="Times New Roman" w:hAnsi="Times New Roman" w:cs="Times New Roman"/>
          <w:b/>
          <w:color w:val="000000"/>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Вставь</w:t>
      </w:r>
      <w:r w:rsidRPr="00B0592E">
        <w:rPr>
          <w:rFonts w:ascii="Times New Roman" w:eastAsia="Times New Roman" w:hAnsi="Times New Roman" w:cs="Times New Roman"/>
          <w:color w:val="000000"/>
          <w:sz w:val="28"/>
          <w:szCs w:val="28"/>
          <w:lang w:val="ru-RU" w:eastAsia="ru-RU"/>
        </w:rPr>
        <w:softHyphen/>
        <w:t>те в текст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мы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про</w:t>
      </w:r>
      <w:r w:rsidRPr="00B0592E">
        <w:rPr>
          <w:rFonts w:ascii="Times New Roman" w:eastAsia="Times New Roman" w:hAnsi="Times New Roman" w:cs="Times New Roman"/>
          <w:color w:val="000000"/>
          <w:sz w:val="28"/>
          <w:szCs w:val="28"/>
          <w:lang w:val="ru-RU" w:eastAsia="ru-RU"/>
        </w:rPr>
        <w:softHyphen/>
        <w:t>пу</w:t>
      </w:r>
      <w:r w:rsidRPr="00B0592E">
        <w:rPr>
          <w:rFonts w:ascii="Times New Roman" w:eastAsia="Times New Roman" w:hAnsi="Times New Roman" w:cs="Times New Roman"/>
          <w:color w:val="000000"/>
          <w:sz w:val="28"/>
          <w:szCs w:val="28"/>
          <w:lang w:val="ru-RU" w:eastAsia="ru-RU"/>
        </w:rPr>
        <w:softHyphen/>
        <w:t>щен</w:t>
      </w:r>
      <w:r w:rsidRPr="00B0592E">
        <w:rPr>
          <w:rFonts w:ascii="Times New Roman" w:eastAsia="Times New Roman" w:hAnsi="Times New Roman" w:cs="Times New Roman"/>
          <w:color w:val="000000"/>
          <w:sz w:val="28"/>
          <w:szCs w:val="28"/>
          <w:lang w:val="ru-RU" w:eastAsia="ru-RU"/>
        </w:rPr>
        <w:softHyphen/>
        <w:t>ные тер</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ны из пред</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жен</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пе</w:t>
      </w:r>
      <w:r w:rsidRPr="00B0592E">
        <w:rPr>
          <w:rFonts w:ascii="Times New Roman" w:eastAsia="Times New Roman" w:hAnsi="Times New Roman" w:cs="Times New Roman"/>
          <w:color w:val="000000"/>
          <w:sz w:val="28"/>
          <w:szCs w:val="28"/>
          <w:lang w:val="ru-RU" w:eastAsia="ru-RU"/>
        </w:rPr>
        <w:softHyphen/>
        <w:t>реч</w:t>
      </w:r>
      <w:r w:rsidRPr="00B0592E">
        <w:rPr>
          <w:rFonts w:ascii="Times New Roman" w:eastAsia="Times New Roman" w:hAnsi="Times New Roman" w:cs="Times New Roman"/>
          <w:color w:val="000000"/>
          <w:sz w:val="28"/>
          <w:szCs w:val="28"/>
          <w:lang w:val="ru-RU" w:eastAsia="ru-RU"/>
        </w:rPr>
        <w:softHyphen/>
        <w:t>ня, ис</w:t>
      </w:r>
      <w:r w:rsidRPr="00B0592E">
        <w:rPr>
          <w:rFonts w:ascii="Times New Roman" w:eastAsia="Times New Roman" w:hAnsi="Times New Roman" w:cs="Times New Roman"/>
          <w:color w:val="000000"/>
          <w:sz w:val="28"/>
          <w:szCs w:val="28"/>
          <w:lang w:val="ru-RU" w:eastAsia="ru-RU"/>
        </w:rPr>
        <w:softHyphen/>
        <w:t>поль</w:t>
      </w:r>
      <w:r w:rsidRPr="00B0592E">
        <w:rPr>
          <w:rFonts w:ascii="Times New Roman" w:eastAsia="Times New Roman" w:hAnsi="Times New Roman" w:cs="Times New Roman"/>
          <w:color w:val="000000"/>
          <w:sz w:val="28"/>
          <w:szCs w:val="28"/>
          <w:lang w:val="ru-RU" w:eastAsia="ru-RU"/>
        </w:rPr>
        <w:softHyphen/>
        <w:t>зуя для этого циф</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вые обо</w:t>
      </w:r>
      <w:r w:rsidRPr="00B0592E">
        <w:rPr>
          <w:rFonts w:ascii="Times New Roman" w:eastAsia="Times New Roman" w:hAnsi="Times New Roman" w:cs="Times New Roman"/>
          <w:color w:val="000000"/>
          <w:sz w:val="28"/>
          <w:szCs w:val="28"/>
          <w:lang w:val="ru-RU" w:eastAsia="ru-RU"/>
        </w:rPr>
        <w:softHyphen/>
        <w:t>зна</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ния.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текст цифры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 а затем по</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чив</w:t>
      </w:r>
      <w:r w:rsidRPr="00B0592E">
        <w:rPr>
          <w:rFonts w:ascii="Times New Roman" w:eastAsia="Times New Roman" w:hAnsi="Times New Roman" w:cs="Times New Roman"/>
          <w:color w:val="000000"/>
          <w:sz w:val="28"/>
          <w:szCs w:val="28"/>
          <w:lang w:val="ru-RU" w:eastAsia="ru-RU"/>
        </w:rPr>
        <w:softHyphen/>
        <w:t>шу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ся по</w:t>
      </w:r>
      <w:r w:rsidRPr="00B0592E">
        <w:rPr>
          <w:rFonts w:ascii="Times New Roman" w:eastAsia="Times New Roman" w:hAnsi="Times New Roman" w:cs="Times New Roman"/>
          <w:color w:val="000000"/>
          <w:sz w:val="28"/>
          <w:szCs w:val="28"/>
          <w:lang w:val="ru-RU" w:eastAsia="ru-RU"/>
        </w:rPr>
        <w:softHyphen/>
        <w:t>сле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ность цифр (по тек</w:t>
      </w:r>
      <w:r w:rsidRPr="00B0592E">
        <w:rPr>
          <w:rFonts w:ascii="Times New Roman" w:eastAsia="Times New Roman" w:hAnsi="Times New Roman" w:cs="Times New Roman"/>
          <w:color w:val="000000"/>
          <w:sz w:val="28"/>
          <w:szCs w:val="28"/>
          <w:lang w:val="ru-RU" w:eastAsia="ru-RU"/>
        </w:rPr>
        <w:softHyphen/>
        <w:t>сту) впи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при</w:t>
      </w:r>
      <w:r w:rsidRPr="00B0592E">
        <w:rPr>
          <w:rFonts w:ascii="Times New Roman" w:eastAsia="Times New Roman" w:hAnsi="Times New Roman" w:cs="Times New Roman"/>
          <w:color w:val="000000"/>
          <w:sz w:val="28"/>
          <w:szCs w:val="28"/>
          <w:lang w:val="ru-RU" w:eastAsia="ru-RU"/>
        </w:rPr>
        <w:softHyphen/>
        <w:t>ведённую ниже таб</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цу.</w:t>
      </w:r>
    </w:p>
    <w:p w14:paraId="41665859" w14:textId="77777777" w:rsidR="00B0592E" w:rsidRPr="00B0592E" w:rsidRDefault="00B0592E" w:rsidP="001352A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bCs/>
          <w:color w:val="000000"/>
          <w:sz w:val="28"/>
          <w:szCs w:val="28"/>
          <w:lang w:val="ru-RU" w:eastAsia="ru-RU"/>
        </w:rPr>
        <w:t>СИ</w:t>
      </w:r>
      <w:r w:rsidRPr="00B0592E">
        <w:rPr>
          <w:rFonts w:ascii="Times New Roman" w:eastAsia="Times New Roman" w:hAnsi="Times New Roman" w:cs="Times New Roman"/>
          <w:b/>
          <w:bCs/>
          <w:color w:val="000000"/>
          <w:sz w:val="28"/>
          <w:szCs w:val="28"/>
          <w:lang w:val="ru-RU" w:eastAsia="ru-RU"/>
        </w:rPr>
        <w:softHyphen/>
        <w:t>СТЕ</w:t>
      </w:r>
      <w:r w:rsidRPr="00B0592E">
        <w:rPr>
          <w:rFonts w:ascii="Times New Roman" w:eastAsia="Times New Roman" w:hAnsi="Times New Roman" w:cs="Times New Roman"/>
          <w:b/>
          <w:bCs/>
          <w:color w:val="000000"/>
          <w:sz w:val="28"/>
          <w:szCs w:val="28"/>
          <w:lang w:val="ru-RU" w:eastAsia="ru-RU"/>
        </w:rPr>
        <w:softHyphen/>
        <w:t>МЫ ОР</w:t>
      </w:r>
      <w:r w:rsidRPr="00B0592E">
        <w:rPr>
          <w:rFonts w:ascii="Times New Roman" w:eastAsia="Times New Roman" w:hAnsi="Times New Roman" w:cs="Times New Roman"/>
          <w:b/>
          <w:bCs/>
          <w:color w:val="000000"/>
          <w:sz w:val="28"/>
          <w:szCs w:val="28"/>
          <w:lang w:val="ru-RU" w:eastAsia="ru-RU"/>
        </w:rPr>
        <w:softHyphen/>
        <w:t>ГА</w:t>
      </w:r>
      <w:r w:rsidRPr="00B0592E">
        <w:rPr>
          <w:rFonts w:ascii="Times New Roman" w:eastAsia="Times New Roman" w:hAnsi="Times New Roman" w:cs="Times New Roman"/>
          <w:b/>
          <w:bCs/>
          <w:color w:val="000000"/>
          <w:sz w:val="28"/>
          <w:szCs w:val="28"/>
          <w:lang w:val="ru-RU" w:eastAsia="ru-RU"/>
        </w:rPr>
        <w:softHyphen/>
        <w:t>НОВ</w:t>
      </w:r>
    </w:p>
    <w:p w14:paraId="0E58197D" w14:textId="77777777" w:rsidR="00B0592E" w:rsidRPr="00B0592E" w:rsidRDefault="00B0592E" w:rsidP="001352A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shd w:val="clear" w:color="auto" w:fill="FFFFFF"/>
          <w:lang w:val="ru-RU" w:eastAsia="ru-RU"/>
        </w:rPr>
        <w:t>В ор</w:t>
      </w:r>
      <w:r w:rsidRPr="00B0592E">
        <w:rPr>
          <w:rFonts w:ascii="Times New Roman" w:eastAsia="Times New Roman" w:hAnsi="Times New Roman" w:cs="Times New Roman"/>
          <w:color w:val="000000"/>
          <w:sz w:val="28"/>
          <w:szCs w:val="28"/>
          <w:shd w:val="clear" w:color="auto" w:fill="FFFFFF"/>
          <w:lang w:val="ru-RU" w:eastAsia="ru-RU"/>
        </w:rPr>
        <w:softHyphen/>
        <w:t>га</w:t>
      </w:r>
      <w:r w:rsidRPr="00B0592E">
        <w:rPr>
          <w:rFonts w:ascii="Times New Roman" w:eastAsia="Times New Roman" w:hAnsi="Times New Roman" w:cs="Times New Roman"/>
          <w:color w:val="000000"/>
          <w:sz w:val="28"/>
          <w:szCs w:val="28"/>
          <w:shd w:val="clear" w:color="auto" w:fill="FFFFFF"/>
          <w:lang w:val="ru-RU" w:eastAsia="ru-RU"/>
        </w:rPr>
        <w:softHyphen/>
        <w:t>низ</w:t>
      </w:r>
      <w:r w:rsidRPr="00B0592E">
        <w:rPr>
          <w:rFonts w:ascii="Times New Roman" w:eastAsia="Times New Roman" w:hAnsi="Times New Roman" w:cs="Times New Roman"/>
          <w:color w:val="000000"/>
          <w:sz w:val="28"/>
          <w:szCs w:val="28"/>
          <w:shd w:val="clear" w:color="auto" w:fill="FFFFFF"/>
          <w:lang w:val="ru-RU" w:eastAsia="ru-RU"/>
        </w:rPr>
        <w:softHyphen/>
        <w:t>ме че</w:t>
      </w:r>
      <w:r w:rsidRPr="00B0592E">
        <w:rPr>
          <w:rFonts w:ascii="Times New Roman" w:eastAsia="Times New Roman" w:hAnsi="Times New Roman" w:cs="Times New Roman"/>
          <w:color w:val="000000"/>
          <w:sz w:val="28"/>
          <w:szCs w:val="28"/>
          <w:shd w:val="clear" w:color="auto" w:fill="FFFFFF"/>
          <w:lang w:val="ru-RU" w:eastAsia="ru-RU"/>
        </w:rPr>
        <w:softHyphen/>
        <w:t>ло</w:t>
      </w:r>
      <w:r w:rsidRPr="00B0592E">
        <w:rPr>
          <w:rFonts w:ascii="Times New Roman" w:eastAsia="Times New Roman" w:hAnsi="Times New Roman" w:cs="Times New Roman"/>
          <w:color w:val="000000"/>
          <w:sz w:val="28"/>
          <w:szCs w:val="28"/>
          <w:shd w:val="clear" w:color="auto" w:fill="FFFFFF"/>
          <w:lang w:val="ru-RU" w:eastAsia="ru-RU"/>
        </w:rPr>
        <w:softHyphen/>
        <w:t>ве</w:t>
      </w:r>
      <w:r w:rsidRPr="00B0592E">
        <w:rPr>
          <w:rFonts w:ascii="Times New Roman" w:eastAsia="Times New Roman" w:hAnsi="Times New Roman" w:cs="Times New Roman"/>
          <w:color w:val="000000"/>
          <w:sz w:val="28"/>
          <w:szCs w:val="28"/>
          <w:shd w:val="clear" w:color="auto" w:fill="FFFFFF"/>
          <w:lang w:val="ru-RU" w:eastAsia="ru-RU"/>
        </w:rPr>
        <w:softHyphen/>
        <w:t>ка вы</w:t>
      </w:r>
      <w:r w:rsidRPr="00B0592E">
        <w:rPr>
          <w:rFonts w:ascii="Times New Roman" w:eastAsia="Times New Roman" w:hAnsi="Times New Roman" w:cs="Times New Roman"/>
          <w:color w:val="000000"/>
          <w:sz w:val="28"/>
          <w:szCs w:val="28"/>
          <w:shd w:val="clear" w:color="auto" w:fill="FFFFFF"/>
          <w:lang w:val="ru-RU" w:eastAsia="ru-RU"/>
        </w:rPr>
        <w:softHyphen/>
        <w:t>де</w:t>
      </w:r>
      <w:r w:rsidRPr="00B0592E">
        <w:rPr>
          <w:rFonts w:ascii="Times New Roman" w:eastAsia="Times New Roman" w:hAnsi="Times New Roman" w:cs="Times New Roman"/>
          <w:color w:val="000000"/>
          <w:sz w:val="28"/>
          <w:szCs w:val="28"/>
          <w:shd w:val="clear" w:color="auto" w:fill="FFFFFF"/>
          <w:lang w:val="ru-RU" w:eastAsia="ru-RU"/>
        </w:rPr>
        <w:softHyphen/>
        <w:t>ля</w:t>
      </w:r>
      <w:r w:rsidRPr="00B0592E">
        <w:rPr>
          <w:rFonts w:ascii="Times New Roman" w:eastAsia="Times New Roman" w:hAnsi="Times New Roman" w:cs="Times New Roman"/>
          <w:color w:val="000000"/>
          <w:sz w:val="28"/>
          <w:szCs w:val="28"/>
          <w:shd w:val="clear" w:color="auto" w:fill="FFFFFF"/>
          <w:lang w:val="ru-RU" w:eastAsia="ru-RU"/>
        </w:rPr>
        <w:softHyphen/>
        <w:t>ют раз</w:t>
      </w:r>
      <w:r w:rsidRPr="00B0592E">
        <w:rPr>
          <w:rFonts w:ascii="Times New Roman" w:eastAsia="Times New Roman" w:hAnsi="Times New Roman" w:cs="Times New Roman"/>
          <w:color w:val="000000"/>
          <w:sz w:val="28"/>
          <w:szCs w:val="28"/>
          <w:shd w:val="clear" w:color="auto" w:fill="FFFFFF"/>
          <w:lang w:val="ru-RU" w:eastAsia="ru-RU"/>
        </w:rPr>
        <w:softHyphen/>
        <w:t>лич</w:t>
      </w:r>
      <w:r w:rsidRPr="00B0592E">
        <w:rPr>
          <w:rFonts w:ascii="Times New Roman" w:eastAsia="Times New Roman" w:hAnsi="Times New Roman" w:cs="Times New Roman"/>
          <w:color w:val="000000"/>
          <w:sz w:val="28"/>
          <w:szCs w:val="28"/>
          <w:shd w:val="clear" w:color="auto" w:fill="FFFFFF"/>
          <w:lang w:val="ru-RU" w:eastAsia="ru-RU"/>
        </w:rPr>
        <w:softHyphen/>
        <w:t>ные си</w:t>
      </w:r>
      <w:r w:rsidRPr="00B0592E">
        <w:rPr>
          <w:rFonts w:ascii="Times New Roman" w:eastAsia="Times New Roman" w:hAnsi="Times New Roman" w:cs="Times New Roman"/>
          <w:color w:val="000000"/>
          <w:sz w:val="28"/>
          <w:szCs w:val="28"/>
          <w:shd w:val="clear" w:color="auto" w:fill="FFFFFF"/>
          <w:lang w:val="ru-RU" w:eastAsia="ru-RU"/>
        </w:rPr>
        <w:softHyphen/>
        <w:t>сте</w:t>
      </w:r>
      <w:r w:rsidRPr="00B0592E">
        <w:rPr>
          <w:rFonts w:ascii="Times New Roman" w:eastAsia="Times New Roman" w:hAnsi="Times New Roman" w:cs="Times New Roman"/>
          <w:color w:val="000000"/>
          <w:sz w:val="28"/>
          <w:szCs w:val="28"/>
          <w:shd w:val="clear" w:color="auto" w:fill="FFFFFF"/>
          <w:lang w:val="ru-RU" w:eastAsia="ru-RU"/>
        </w:rPr>
        <w:softHyphen/>
        <w:t>мы ор</w:t>
      </w:r>
      <w:r w:rsidRPr="00B0592E">
        <w:rPr>
          <w:rFonts w:ascii="Times New Roman" w:eastAsia="Times New Roman" w:hAnsi="Times New Roman" w:cs="Times New Roman"/>
          <w:color w:val="000000"/>
          <w:sz w:val="28"/>
          <w:szCs w:val="28"/>
          <w:shd w:val="clear" w:color="auto" w:fill="FFFFFF"/>
          <w:lang w:val="ru-RU" w:eastAsia="ru-RU"/>
        </w:rPr>
        <w:softHyphen/>
        <w:t>га</w:t>
      </w:r>
      <w:r w:rsidRPr="00B0592E">
        <w:rPr>
          <w:rFonts w:ascii="Times New Roman" w:eastAsia="Times New Roman" w:hAnsi="Times New Roman" w:cs="Times New Roman"/>
          <w:color w:val="000000"/>
          <w:sz w:val="28"/>
          <w:szCs w:val="28"/>
          <w:shd w:val="clear" w:color="auto" w:fill="FFFFFF"/>
          <w:lang w:val="ru-RU" w:eastAsia="ru-RU"/>
        </w:rPr>
        <w:softHyphen/>
        <w:t>нов, среди них — пи</w:t>
      </w:r>
      <w:r w:rsidRPr="00B0592E">
        <w:rPr>
          <w:rFonts w:ascii="Times New Roman" w:eastAsia="Times New Roman" w:hAnsi="Times New Roman" w:cs="Times New Roman"/>
          <w:color w:val="000000"/>
          <w:sz w:val="28"/>
          <w:szCs w:val="28"/>
          <w:shd w:val="clear" w:color="auto" w:fill="FFFFFF"/>
          <w:lang w:val="ru-RU" w:eastAsia="ru-RU"/>
        </w:rPr>
        <w:softHyphen/>
        <w:t>ще</w:t>
      </w:r>
      <w:r w:rsidRPr="00B0592E">
        <w:rPr>
          <w:rFonts w:ascii="Times New Roman" w:eastAsia="Times New Roman" w:hAnsi="Times New Roman" w:cs="Times New Roman"/>
          <w:color w:val="000000"/>
          <w:sz w:val="28"/>
          <w:szCs w:val="28"/>
          <w:shd w:val="clear" w:color="auto" w:fill="FFFFFF"/>
          <w:lang w:val="ru-RU" w:eastAsia="ru-RU"/>
        </w:rPr>
        <w:softHyphen/>
        <w:t>ва</w:t>
      </w:r>
      <w:r w:rsidRPr="00B0592E">
        <w:rPr>
          <w:rFonts w:ascii="Times New Roman" w:eastAsia="Times New Roman" w:hAnsi="Times New Roman" w:cs="Times New Roman"/>
          <w:color w:val="000000"/>
          <w:sz w:val="28"/>
          <w:szCs w:val="28"/>
          <w:shd w:val="clear" w:color="auto" w:fill="FFFFFF"/>
          <w:lang w:val="ru-RU" w:eastAsia="ru-RU"/>
        </w:rPr>
        <w:softHyphen/>
        <w:t>ри</w:t>
      </w:r>
      <w:r w:rsidRPr="00B0592E">
        <w:rPr>
          <w:rFonts w:ascii="Times New Roman" w:eastAsia="Times New Roman" w:hAnsi="Times New Roman" w:cs="Times New Roman"/>
          <w:color w:val="000000"/>
          <w:sz w:val="28"/>
          <w:szCs w:val="28"/>
          <w:shd w:val="clear" w:color="auto" w:fill="FFFFFF"/>
          <w:lang w:val="ru-RU" w:eastAsia="ru-RU"/>
        </w:rPr>
        <w:softHyphen/>
        <w:t>тель</w:t>
      </w:r>
      <w:r w:rsidRPr="00B0592E">
        <w:rPr>
          <w:rFonts w:ascii="Times New Roman" w:eastAsia="Times New Roman" w:hAnsi="Times New Roman" w:cs="Times New Roman"/>
          <w:color w:val="000000"/>
          <w:sz w:val="28"/>
          <w:szCs w:val="28"/>
          <w:shd w:val="clear" w:color="auto" w:fill="FFFFFF"/>
          <w:lang w:val="ru-RU" w:eastAsia="ru-RU"/>
        </w:rPr>
        <w:softHyphen/>
        <w:t>ная, ды</w:t>
      </w:r>
      <w:r w:rsidRPr="00B0592E">
        <w:rPr>
          <w:rFonts w:ascii="Times New Roman" w:eastAsia="Times New Roman" w:hAnsi="Times New Roman" w:cs="Times New Roman"/>
          <w:color w:val="000000"/>
          <w:sz w:val="28"/>
          <w:szCs w:val="28"/>
          <w:shd w:val="clear" w:color="auto" w:fill="FFFFFF"/>
          <w:lang w:val="ru-RU" w:eastAsia="ru-RU"/>
        </w:rPr>
        <w:softHyphen/>
        <w:t>ха</w:t>
      </w:r>
      <w:r w:rsidRPr="00B0592E">
        <w:rPr>
          <w:rFonts w:ascii="Times New Roman" w:eastAsia="Times New Roman" w:hAnsi="Times New Roman" w:cs="Times New Roman"/>
          <w:color w:val="000000"/>
          <w:sz w:val="28"/>
          <w:szCs w:val="28"/>
          <w:shd w:val="clear" w:color="auto" w:fill="FFFFFF"/>
          <w:lang w:val="ru-RU" w:eastAsia="ru-RU"/>
        </w:rPr>
        <w:softHyphen/>
        <w:t>тель</w:t>
      </w:r>
      <w:r w:rsidRPr="00B0592E">
        <w:rPr>
          <w:rFonts w:ascii="Times New Roman" w:eastAsia="Times New Roman" w:hAnsi="Times New Roman" w:cs="Times New Roman"/>
          <w:color w:val="000000"/>
          <w:sz w:val="28"/>
          <w:szCs w:val="28"/>
          <w:shd w:val="clear" w:color="auto" w:fill="FFFFFF"/>
          <w:lang w:val="ru-RU" w:eastAsia="ru-RU"/>
        </w:rPr>
        <w:softHyphen/>
        <w:t>ная, кро</w:t>
      </w:r>
      <w:r w:rsidRPr="00B0592E">
        <w:rPr>
          <w:rFonts w:ascii="Times New Roman" w:eastAsia="Times New Roman" w:hAnsi="Times New Roman" w:cs="Times New Roman"/>
          <w:color w:val="000000"/>
          <w:sz w:val="28"/>
          <w:szCs w:val="28"/>
          <w:shd w:val="clear" w:color="auto" w:fill="FFFFFF"/>
          <w:lang w:val="ru-RU" w:eastAsia="ru-RU"/>
        </w:rPr>
        <w:softHyphen/>
        <w:t>ве</w:t>
      </w:r>
      <w:r w:rsidRPr="00B0592E">
        <w:rPr>
          <w:rFonts w:ascii="Times New Roman" w:eastAsia="Times New Roman" w:hAnsi="Times New Roman" w:cs="Times New Roman"/>
          <w:color w:val="000000"/>
          <w:sz w:val="28"/>
          <w:szCs w:val="28"/>
          <w:shd w:val="clear" w:color="auto" w:fill="FFFFFF"/>
          <w:lang w:val="ru-RU" w:eastAsia="ru-RU"/>
        </w:rPr>
        <w:softHyphen/>
        <w:t>нос</w:t>
      </w:r>
      <w:r w:rsidRPr="00B0592E">
        <w:rPr>
          <w:rFonts w:ascii="Times New Roman" w:eastAsia="Times New Roman" w:hAnsi="Times New Roman" w:cs="Times New Roman"/>
          <w:color w:val="000000"/>
          <w:sz w:val="28"/>
          <w:szCs w:val="28"/>
          <w:shd w:val="clear" w:color="auto" w:fill="FFFFFF"/>
          <w:lang w:val="ru-RU" w:eastAsia="ru-RU"/>
        </w:rPr>
        <w:softHyphen/>
        <w:t>ная и др. Эн</w:t>
      </w:r>
      <w:r w:rsidRPr="00B0592E">
        <w:rPr>
          <w:rFonts w:ascii="Times New Roman" w:eastAsia="Times New Roman" w:hAnsi="Times New Roman" w:cs="Times New Roman"/>
          <w:color w:val="000000"/>
          <w:sz w:val="28"/>
          <w:szCs w:val="28"/>
          <w:shd w:val="clear" w:color="auto" w:fill="FFFFFF"/>
          <w:lang w:val="ru-RU" w:eastAsia="ru-RU"/>
        </w:rPr>
        <w:softHyphen/>
        <w:t>до</w:t>
      </w:r>
      <w:r w:rsidRPr="00B0592E">
        <w:rPr>
          <w:rFonts w:ascii="Times New Roman" w:eastAsia="Times New Roman" w:hAnsi="Times New Roman" w:cs="Times New Roman"/>
          <w:color w:val="000000"/>
          <w:sz w:val="28"/>
          <w:szCs w:val="28"/>
          <w:shd w:val="clear" w:color="auto" w:fill="FFFFFF"/>
          <w:lang w:val="ru-RU" w:eastAsia="ru-RU"/>
        </w:rPr>
        <w:softHyphen/>
        <w:t>крин</w:t>
      </w:r>
      <w:r w:rsidRPr="00B0592E">
        <w:rPr>
          <w:rFonts w:ascii="Times New Roman" w:eastAsia="Times New Roman" w:hAnsi="Times New Roman" w:cs="Times New Roman"/>
          <w:color w:val="000000"/>
          <w:sz w:val="28"/>
          <w:szCs w:val="28"/>
          <w:shd w:val="clear" w:color="auto" w:fill="FFFFFF"/>
          <w:lang w:val="ru-RU" w:eastAsia="ru-RU"/>
        </w:rPr>
        <w:softHyphen/>
        <w:t>ная си</w:t>
      </w:r>
      <w:r w:rsidRPr="00B0592E">
        <w:rPr>
          <w:rFonts w:ascii="Times New Roman" w:eastAsia="Times New Roman" w:hAnsi="Times New Roman" w:cs="Times New Roman"/>
          <w:color w:val="000000"/>
          <w:sz w:val="28"/>
          <w:szCs w:val="28"/>
          <w:shd w:val="clear" w:color="auto" w:fill="FFFFFF"/>
          <w:lang w:val="ru-RU" w:eastAsia="ru-RU"/>
        </w:rPr>
        <w:softHyphen/>
        <w:t>сте</w:t>
      </w:r>
      <w:r w:rsidRPr="00B0592E">
        <w:rPr>
          <w:rFonts w:ascii="Times New Roman" w:eastAsia="Times New Roman" w:hAnsi="Times New Roman" w:cs="Times New Roman"/>
          <w:color w:val="000000"/>
          <w:sz w:val="28"/>
          <w:szCs w:val="28"/>
          <w:shd w:val="clear" w:color="auto" w:fill="FFFFFF"/>
          <w:lang w:val="ru-RU" w:eastAsia="ru-RU"/>
        </w:rPr>
        <w:softHyphen/>
        <w:t>ма — это си</w:t>
      </w:r>
      <w:r w:rsidRPr="00B0592E">
        <w:rPr>
          <w:rFonts w:ascii="Times New Roman" w:eastAsia="Times New Roman" w:hAnsi="Times New Roman" w:cs="Times New Roman"/>
          <w:color w:val="000000"/>
          <w:sz w:val="28"/>
          <w:szCs w:val="28"/>
          <w:shd w:val="clear" w:color="auto" w:fill="FFFFFF"/>
          <w:lang w:val="ru-RU" w:eastAsia="ru-RU"/>
        </w:rPr>
        <w:softHyphen/>
        <w:t>сте</w:t>
      </w:r>
      <w:r w:rsidRPr="00B0592E">
        <w:rPr>
          <w:rFonts w:ascii="Times New Roman" w:eastAsia="Times New Roman" w:hAnsi="Times New Roman" w:cs="Times New Roman"/>
          <w:color w:val="000000"/>
          <w:sz w:val="28"/>
          <w:szCs w:val="28"/>
          <w:shd w:val="clear" w:color="auto" w:fill="FFFFFF"/>
          <w:lang w:val="ru-RU" w:eastAsia="ru-RU"/>
        </w:rPr>
        <w:softHyphen/>
        <w:t>ма жёлез ___________ (А) сек</w:t>
      </w:r>
      <w:r w:rsidRPr="00B0592E">
        <w:rPr>
          <w:rFonts w:ascii="Times New Roman" w:eastAsia="Times New Roman" w:hAnsi="Times New Roman" w:cs="Times New Roman"/>
          <w:color w:val="000000"/>
          <w:sz w:val="28"/>
          <w:szCs w:val="28"/>
          <w:shd w:val="clear" w:color="auto" w:fill="FFFFFF"/>
          <w:lang w:val="ru-RU" w:eastAsia="ru-RU"/>
        </w:rPr>
        <w:softHyphen/>
        <w:t>ре</w:t>
      </w:r>
      <w:r w:rsidRPr="00B0592E">
        <w:rPr>
          <w:rFonts w:ascii="Times New Roman" w:eastAsia="Times New Roman" w:hAnsi="Times New Roman" w:cs="Times New Roman"/>
          <w:color w:val="000000"/>
          <w:sz w:val="28"/>
          <w:szCs w:val="28"/>
          <w:shd w:val="clear" w:color="auto" w:fill="FFFFFF"/>
          <w:lang w:val="ru-RU" w:eastAsia="ru-RU"/>
        </w:rPr>
        <w:softHyphen/>
        <w:t>ции. Они вы</w:t>
      </w:r>
      <w:r w:rsidRPr="00B0592E">
        <w:rPr>
          <w:rFonts w:ascii="Times New Roman" w:eastAsia="Times New Roman" w:hAnsi="Times New Roman" w:cs="Times New Roman"/>
          <w:color w:val="000000"/>
          <w:sz w:val="28"/>
          <w:szCs w:val="28"/>
          <w:shd w:val="clear" w:color="auto" w:fill="FFFFFF"/>
          <w:lang w:val="ru-RU" w:eastAsia="ru-RU"/>
        </w:rPr>
        <w:softHyphen/>
        <w:t>де</w:t>
      </w:r>
      <w:r w:rsidRPr="00B0592E">
        <w:rPr>
          <w:rFonts w:ascii="Times New Roman" w:eastAsia="Times New Roman" w:hAnsi="Times New Roman" w:cs="Times New Roman"/>
          <w:color w:val="000000"/>
          <w:sz w:val="28"/>
          <w:szCs w:val="28"/>
          <w:shd w:val="clear" w:color="auto" w:fill="FFFFFF"/>
          <w:lang w:val="ru-RU" w:eastAsia="ru-RU"/>
        </w:rPr>
        <w:softHyphen/>
        <w:t>ля</w:t>
      </w:r>
      <w:r w:rsidRPr="00B0592E">
        <w:rPr>
          <w:rFonts w:ascii="Times New Roman" w:eastAsia="Times New Roman" w:hAnsi="Times New Roman" w:cs="Times New Roman"/>
          <w:color w:val="000000"/>
          <w:sz w:val="28"/>
          <w:szCs w:val="28"/>
          <w:shd w:val="clear" w:color="auto" w:fill="FFFFFF"/>
          <w:lang w:val="ru-RU" w:eastAsia="ru-RU"/>
        </w:rPr>
        <w:softHyphen/>
        <w:t>ют в кровь осо</w:t>
      </w:r>
      <w:r w:rsidRPr="00B0592E">
        <w:rPr>
          <w:rFonts w:ascii="Times New Roman" w:eastAsia="Times New Roman" w:hAnsi="Times New Roman" w:cs="Times New Roman"/>
          <w:color w:val="000000"/>
          <w:sz w:val="28"/>
          <w:szCs w:val="28"/>
          <w:shd w:val="clear" w:color="auto" w:fill="FFFFFF"/>
          <w:lang w:val="ru-RU" w:eastAsia="ru-RU"/>
        </w:rPr>
        <w:softHyphen/>
        <w:t>бые хи</w:t>
      </w:r>
      <w:r w:rsidRPr="00B0592E">
        <w:rPr>
          <w:rFonts w:ascii="Times New Roman" w:eastAsia="Times New Roman" w:hAnsi="Times New Roman" w:cs="Times New Roman"/>
          <w:color w:val="000000"/>
          <w:sz w:val="28"/>
          <w:szCs w:val="28"/>
          <w:shd w:val="clear" w:color="auto" w:fill="FFFFFF"/>
          <w:lang w:val="ru-RU" w:eastAsia="ru-RU"/>
        </w:rPr>
        <w:softHyphen/>
        <w:t>ми</w:t>
      </w:r>
      <w:r w:rsidRPr="00B0592E">
        <w:rPr>
          <w:rFonts w:ascii="Times New Roman" w:eastAsia="Times New Roman" w:hAnsi="Times New Roman" w:cs="Times New Roman"/>
          <w:color w:val="000000"/>
          <w:sz w:val="28"/>
          <w:szCs w:val="28"/>
          <w:shd w:val="clear" w:color="auto" w:fill="FFFFFF"/>
          <w:lang w:val="ru-RU" w:eastAsia="ru-RU"/>
        </w:rPr>
        <w:softHyphen/>
        <w:t>че</w:t>
      </w:r>
      <w:r w:rsidRPr="00B0592E">
        <w:rPr>
          <w:rFonts w:ascii="Times New Roman" w:eastAsia="Times New Roman" w:hAnsi="Times New Roman" w:cs="Times New Roman"/>
          <w:color w:val="000000"/>
          <w:sz w:val="28"/>
          <w:szCs w:val="28"/>
          <w:shd w:val="clear" w:color="auto" w:fill="FFFFFF"/>
          <w:lang w:val="ru-RU" w:eastAsia="ru-RU"/>
        </w:rPr>
        <w:softHyphen/>
        <w:t>ские ве</w:t>
      </w:r>
      <w:r w:rsidRPr="00B0592E">
        <w:rPr>
          <w:rFonts w:ascii="Times New Roman" w:eastAsia="Times New Roman" w:hAnsi="Times New Roman" w:cs="Times New Roman"/>
          <w:color w:val="000000"/>
          <w:sz w:val="28"/>
          <w:szCs w:val="28"/>
          <w:shd w:val="clear" w:color="auto" w:fill="FFFFFF"/>
          <w:lang w:val="ru-RU" w:eastAsia="ru-RU"/>
        </w:rPr>
        <w:softHyphen/>
        <w:t>ще</w:t>
      </w:r>
      <w:r w:rsidRPr="00B0592E">
        <w:rPr>
          <w:rFonts w:ascii="Times New Roman" w:eastAsia="Times New Roman" w:hAnsi="Times New Roman" w:cs="Times New Roman"/>
          <w:color w:val="000000"/>
          <w:sz w:val="28"/>
          <w:szCs w:val="28"/>
          <w:shd w:val="clear" w:color="auto" w:fill="FFFFFF"/>
          <w:lang w:val="ru-RU" w:eastAsia="ru-RU"/>
        </w:rPr>
        <w:softHyphen/>
        <w:t>ства — ___________ (Б). Так, ад</w:t>
      </w:r>
      <w:r w:rsidRPr="00B0592E">
        <w:rPr>
          <w:rFonts w:ascii="Times New Roman" w:eastAsia="Times New Roman" w:hAnsi="Times New Roman" w:cs="Times New Roman"/>
          <w:color w:val="000000"/>
          <w:sz w:val="28"/>
          <w:szCs w:val="28"/>
          <w:shd w:val="clear" w:color="auto" w:fill="FFFFFF"/>
          <w:lang w:val="ru-RU" w:eastAsia="ru-RU"/>
        </w:rPr>
        <w:softHyphen/>
        <w:t>ре</w:t>
      </w:r>
      <w:r w:rsidRPr="00B0592E">
        <w:rPr>
          <w:rFonts w:ascii="Times New Roman" w:eastAsia="Times New Roman" w:hAnsi="Times New Roman" w:cs="Times New Roman"/>
          <w:color w:val="000000"/>
          <w:sz w:val="28"/>
          <w:szCs w:val="28"/>
          <w:shd w:val="clear" w:color="auto" w:fill="FFFFFF"/>
          <w:lang w:val="ru-RU" w:eastAsia="ru-RU"/>
        </w:rPr>
        <w:softHyphen/>
        <w:t>на</w:t>
      </w:r>
      <w:r w:rsidRPr="00B0592E">
        <w:rPr>
          <w:rFonts w:ascii="Times New Roman" w:eastAsia="Times New Roman" w:hAnsi="Times New Roman" w:cs="Times New Roman"/>
          <w:color w:val="000000"/>
          <w:sz w:val="28"/>
          <w:szCs w:val="28"/>
          <w:shd w:val="clear" w:color="auto" w:fill="FFFFFF"/>
          <w:lang w:val="ru-RU" w:eastAsia="ru-RU"/>
        </w:rPr>
        <w:softHyphen/>
        <w:t>лин вы</w:t>
      </w:r>
      <w:r w:rsidRPr="00B0592E">
        <w:rPr>
          <w:rFonts w:ascii="Times New Roman" w:eastAsia="Times New Roman" w:hAnsi="Times New Roman" w:cs="Times New Roman"/>
          <w:color w:val="000000"/>
          <w:sz w:val="28"/>
          <w:szCs w:val="28"/>
          <w:shd w:val="clear" w:color="auto" w:fill="FFFFFF"/>
          <w:lang w:val="ru-RU" w:eastAsia="ru-RU"/>
        </w:rPr>
        <w:softHyphen/>
        <w:t>ра</w:t>
      </w:r>
      <w:r w:rsidRPr="00B0592E">
        <w:rPr>
          <w:rFonts w:ascii="Times New Roman" w:eastAsia="Times New Roman" w:hAnsi="Times New Roman" w:cs="Times New Roman"/>
          <w:color w:val="000000"/>
          <w:sz w:val="28"/>
          <w:szCs w:val="28"/>
          <w:shd w:val="clear" w:color="auto" w:fill="FFFFFF"/>
          <w:lang w:val="ru-RU" w:eastAsia="ru-RU"/>
        </w:rPr>
        <w:softHyphen/>
        <w:t>ба</w:t>
      </w:r>
      <w:r w:rsidRPr="00B0592E">
        <w:rPr>
          <w:rFonts w:ascii="Times New Roman" w:eastAsia="Times New Roman" w:hAnsi="Times New Roman" w:cs="Times New Roman"/>
          <w:color w:val="000000"/>
          <w:sz w:val="28"/>
          <w:szCs w:val="28"/>
          <w:shd w:val="clear" w:color="auto" w:fill="FFFFFF"/>
          <w:lang w:val="ru-RU" w:eastAsia="ru-RU"/>
        </w:rPr>
        <w:softHyphen/>
        <w:t>ты</w:t>
      </w:r>
      <w:r w:rsidRPr="00B0592E">
        <w:rPr>
          <w:rFonts w:ascii="Times New Roman" w:eastAsia="Times New Roman" w:hAnsi="Times New Roman" w:cs="Times New Roman"/>
          <w:color w:val="000000"/>
          <w:sz w:val="28"/>
          <w:szCs w:val="28"/>
          <w:shd w:val="clear" w:color="auto" w:fill="FFFFFF"/>
          <w:lang w:val="ru-RU" w:eastAsia="ru-RU"/>
        </w:rPr>
        <w:softHyphen/>
        <w:t>ва</w:t>
      </w:r>
      <w:r w:rsidRPr="00B0592E">
        <w:rPr>
          <w:rFonts w:ascii="Times New Roman" w:eastAsia="Times New Roman" w:hAnsi="Times New Roman" w:cs="Times New Roman"/>
          <w:color w:val="000000"/>
          <w:sz w:val="28"/>
          <w:szCs w:val="28"/>
          <w:shd w:val="clear" w:color="auto" w:fill="FFFFFF"/>
          <w:lang w:val="ru-RU" w:eastAsia="ru-RU"/>
        </w:rPr>
        <w:softHyphen/>
        <w:t>ет</w:t>
      </w:r>
      <w:r w:rsidRPr="00B0592E">
        <w:rPr>
          <w:rFonts w:ascii="Times New Roman" w:eastAsia="Times New Roman" w:hAnsi="Times New Roman" w:cs="Times New Roman"/>
          <w:color w:val="000000"/>
          <w:sz w:val="28"/>
          <w:szCs w:val="28"/>
          <w:shd w:val="clear" w:color="auto" w:fill="FFFFFF"/>
          <w:lang w:val="ru-RU" w:eastAsia="ru-RU"/>
        </w:rPr>
        <w:softHyphen/>
        <w:t>ся ___________ (В). Бла</w:t>
      </w:r>
      <w:r w:rsidRPr="00B0592E">
        <w:rPr>
          <w:rFonts w:ascii="Times New Roman" w:eastAsia="Times New Roman" w:hAnsi="Times New Roman" w:cs="Times New Roman"/>
          <w:color w:val="000000"/>
          <w:sz w:val="28"/>
          <w:szCs w:val="28"/>
          <w:shd w:val="clear" w:color="auto" w:fill="FFFFFF"/>
          <w:lang w:val="ru-RU" w:eastAsia="ru-RU"/>
        </w:rPr>
        <w:softHyphen/>
        <w:t>го</w:t>
      </w:r>
      <w:r w:rsidRPr="00B0592E">
        <w:rPr>
          <w:rFonts w:ascii="Times New Roman" w:eastAsia="Times New Roman" w:hAnsi="Times New Roman" w:cs="Times New Roman"/>
          <w:color w:val="000000"/>
          <w:sz w:val="28"/>
          <w:szCs w:val="28"/>
          <w:shd w:val="clear" w:color="auto" w:fill="FFFFFF"/>
          <w:lang w:val="ru-RU" w:eastAsia="ru-RU"/>
        </w:rPr>
        <w:softHyphen/>
        <w:t>да</w:t>
      </w:r>
      <w:r w:rsidRPr="00B0592E">
        <w:rPr>
          <w:rFonts w:ascii="Times New Roman" w:eastAsia="Times New Roman" w:hAnsi="Times New Roman" w:cs="Times New Roman"/>
          <w:color w:val="000000"/>
          <w:sz w:val="28"/>
          <w:szCs w:val="28"/>
          <w:shd w:val="clear" w:color="auto" w:fill="FFFFFF"/>
          <w:lang w:val="ru-RU" w:eastAsia="ru-RU"/>
        </w:rPr>
        <w:softHyphen/>
        <w:t>ря дру</w:t>
      </w:r>
      <w:r w:rsidRPr="00B0592E">
        <w:rPr>
          <w:rFonts w:ascii="Times New Roman" w:eastAsia="Times New Roman" w:hAnsi="Times New Roman" w:cs="Times New Roman"/>
          <w:color w:val="000000"/>
          <w:sz w:val="28"/>
          <w:szCs w:val="28"/>
          <w:shd w:val="clear" w:color="auto" w:fill="FFFFFF"/>
          <w:lang w:val="ru-RU" w:eastAsia="ru-RU"/>
        </w:rPr>
        <w:softHyphen/>
        <w:t>гой си</w:t>
      </w:r>
      <w:r w:rsidRPr="00B0592E">
        <w:rPr>
          <w:rFonts w:ascii="Times New Roman" w:eastAsia="Times New Roman" w:hAnsi="Times New Roman" w:cs="Times New Roman"/>
          <w:color w:val="000000"/>
          <w:sz w:val="28"/>
          <w:szCs w:val="28"/>
          <w:shd w:val="clear" w:color="auto" w:fill="FFFFFF"/>
          <w:lang w:val="ru-RU" w:eastAsia="ru-RU"/>
        </w:rPr>
        <w:softHyphen/>
        <w:t>сте</w:t>
      </w:r>
      <w:r w:rsidRPr="00B0592E">
        <w:rPr>
          <w:rFonts w:ascii="Times New Roman" w:eastAsia="Times New Roman" w:hAnsi="Times New Roman" w:cs="Times New Roman"/>
          <w:color w:val="000000"/>
          <w:sz w:val="28"/>
          <w:szCs w:val="28"/>
          <w:shd w:val="clear" w:color="auto" w:fill="FFFFFF"/>
          <w:lang w:val="ru-RU" w:eastAsia="ru-RU"/>
        </w:rPr>
        <w:softHyphen/>
        <w:t>ме ор</w:t>
      </w:r>
      <w:r w:rsidRPr="00B0592E">
        <w:rPr>
          <w:rFonts w:ascii="Times New Roman" w:eastAsia="Times New Roman" w:hAnsi="Times New Roman" w:cs="Times New Roman"/>
          <w:color w:val="000000"/>
          <w:sz w:val="28"/>
          <w:szCs w:val="28"/>
          <w:shd w:val="clear" w:color="auto" w:fill="FFFFFF"/>
          <w:lang w:val="ru-RU" w:eastAsia="ru-RU"/>
        </w:rPr>
        <w:softHyphen/>
        <w:t>га</w:t>
      </w:r>
      <w:r w:rsidRPr="00B0592E">
        <w:rPr>
          <w:rFonts w:ascii="Times New Roman" w:eastAsia="Times New Roman" w:hAnsi="Times New Roman" w:cs="Times New Roman"/>
          <w:color w:val="000000"/>
          <w:sz w:val="28"/>
          <w:szCs w:val="28"/>
          <w:shd w:val="clear" w:color="auto" w:fill="FFFFFF"/>
          <w:lang w:val="ru-RU" w:eastAsia="ru-RU"/>
        </w:rPr>
        <w:softHyphen/>
        <w:t>нов, им</w:t>
      </w:r>
      <w:r w:rsidRPr="00B0592E">
        <w:rPr>
          <w:rFonts w:ascii="Times New Roman" w:eastAsia="Times New Roman" w:hAnsi="Times New Roman" w:cs="Times New Roman"/>
          <w:color w:val="000000"/>
          <w:sz w:val="28"/>
          <w:szCs w:val="28"/>
          <w:shd w:val="clear" w:color="auto" w:fill="FFFFFF"/>
          <w:lang w:val="ru-RU" w:eastAsia="ru-RU"/>
        </w:rPr>
        <w:softHyphen/>
        <w:t>мун</w:t>
      </w:r>
      <w:r w:rsidRPr="00B0592E">
        <w:rPr>
          <w:rFonts w:ascii="Times New Roman" w:eastAsia="Times New Roman" w:hAnsi="Times New Roman" w:cs="Times New Roman"/>
          <w:color w:val="000000"/>
          <w:sz w:val="28"/>
          <w:szCs w:val="28"/>
          <w:shd w:val="clear" w:color="auto" w:fill="FFFFFF"/>
          <w:lang w:val="ru-RU" w:eastAsia="ru-RU"/>
        </w:rPr>
        <w:softHyphen/>
        <w:t>ной, в ор</w:t>
      </w:r>
      <w:r w:rsidRPr="00B0592E">
        <w:rPr>
          <w:rFonts w:ascii="Times New Roman" w:eastAsia="Times New Roman" w:hAnsi="Times New Roman" w:cs="Times New Roman"/>
          <w:color w:val="000000"/>
          <w:sz w:val="28"/>
          <w:szCs w:val="28"/>
          <w:shd w:val="clear" w:color="auto" w:fill="FFFFFF"/>
          <w:lang w:val="ru-RU" w:eastAsia="ru-RU"/>
        </w:rPr>
        <w:softHyphen/>
        <w:t>га</w:t>
      </w:r>
      <w:r w:rsidRPr="00B0592E">
        <w:rPr>
          <w:rFonts w:ascii="Times New Roman" w:eastAsia="Times New Roman" w:hAnsi="Times New Roman" w:cs="Times New Roman"/>
          <w:color w:val="000000"/>
          <w:sz w:val="28"/>
          <w:szCs w:val="28"/>
          <w:shd w:val="clear" w:color="auto" w:fill="FFFFFF"/>
          <w:lang w:val="ru-RU" w:eastAsia="ru-RU"/>
        </w:rPr>
        <w:softHyphen/>
        <w:t>низ</w:t>
      </w:r>
      <w:r w:rsidRPr="00B0592E">
        <w:rPr>
          <w:rFonts w:ascii="Times New Roman" w:eastAsia="Times New Roman" w:hAnsi="Times New Roman" w:cs="Times New Roman"/>
          <w:color w:val="000000"/>
          <w:sz w:val="28"/>
          <w:szCs w:val="28"/>
          <w:shd w:val="clear" w:color="auto" w:fill="FFFFFF"/>
          <w:lang w:val="ru-RU" w:eastAsia="ru-RU"/>
        </w:rPr>
        <w:softHyphen/>
        <w:t>ме че</w:t>
      </w:r>
      <w:r w:rsidRPr="00B0592E">
        <w:rPr>
          <w:rFonts w:ascii="Times New Roman" w:eastAsia="Times New Roman" w:hAnsi="Times New Roman" w:cs="Times New Roman"/>
          <w:color w:val="000000"/>
          <w:sz w:val="28"/>
          <w:szCs w:val="28"/>
          <w:shd w:val="clear" w:color="auto" w:fill="FFFFFF"/>
          <w:lang w:val="ru-RU" w:eastAsia="ru-RU"/>
        </w:rPr>
        <w:softHyphen/>
        <w:t>ло</w:t>
      </w:r>
      <w:r w:rsidRPr="00B0592E">
        <w:rPr>
          <w:rFonts w:ascii="Times New Roman" w:eastAsia="Times New Roman" w:hAnsi="Times New Roman" w:cs="Times New Roman"/>
          <w:color w:val="000000"/>
          <w:sz w:val="28"/>
          <w:szCs w:val="28"/>
          <w:shd w:val="clear" w:color="auto" w:fill="FFFFFF"/>
          <w:lang w:val="ru-RU" w:eastAsia="ru-RU"/>
        </w:rPr>
        <w:softHyphen/>
        <w:t>ве</w:t>
      </w:r>
      <w:r w:rsidRPr="00B0592E">
        <w:rPr>
          <w:rFonts w:ascii="Times New Roman" w:eastAsia="Times New Roman" w:hAnsi="Times New Roman" w:cs="Times New Roman"/>
          <w:color w:val="000000"/>
          <w:sz w:val="28"/>
          <w:szCs w:val="28"/>
          <w:shd w:val="clear" w:color="auto" w:fill="FFFFFF"/>
          <w:lang w:val="ru-RU" w:eastAsia="ru-RU"/>
        </w:rPr>
        <w:softHyphen/>
        <w:t>ка создаётся им</w:t>
      </w:r>
      <w:r w:rsidRPr="00B0592E">
        <w:rPr>
          <w:rFonts w:ascii="Times New Roman" w:eastAsia="Times New Roman" w:hAnsi="Times New Roman" w:cs="Times New Roman"/>
          <w:color w:val="000000"/>
          <w:sz w:val="28"/>
          <w:szCs w:val="28"/>
          <w:shd w:val="clear" w:color="auto" w:fill="FFFFFF"/>
          <w:lang w:val="ru-RU" w:eastAsia="ru-RU"/>
        </w:rPr>
        <w:softHyphen/>
        <w:t>му</w:t>
      </w:r>
      <w:r w:rsidRPr="00B0592E">
        <w:rPr>
          <w:rFonts w:ascii="Times New Roman" w:eastAsia="Times New Roman" w:hAnsi="Times New Roman" w:cs="Times New Roman"/>
          <w:color w:val="000000"/>
          <w:sz w:val="28"/>
          <w:szCs w:val="28"/>
          <w:shd w:val="clear" w:color="auto" w:fill="FFFFFF"/>
          <w:lang w:val="ru-RU" w:eastAsia="ru-RU"/>
        </w:rPr>
        <w:softHyphen/>
        <w:t>ни</w:t>
      </w:r>
      <w:r w:rsidRPr="00B0592E">
        <w:rPr>
          <w:rFonts w:ascii="Times New Roman" w:eastAsia="Times New Roman" w:hAnsi="Times New Roman" w:cs="Times New Roman"/>
          <w:color w:val="000000"/>
          <w:sz w:val="28"/>
          <w:szCs w:val="28"/>
          <w:shd w:val="clear" w:color="auto" w:fill="FFFFFF"/>
          <w:lang w:val="ru-RU" w:eastAsia="ru-RU"/>
        </w:rPr>
        <w:softHyphen/>
        <w:t>тет. К ор</w:t>
      </w:r>
      <w:r w:rsidRPr="00B0592E">
        <w:rPr>
          <w:rFonts w:ascii="Times New Roman" w:eastAsia="Times New Roman" w:hAnsi="Times New Roman" w:cs="Times New Roman"/>
          <w:color w:val="000000"/>
          <w:sz w:val="28"/>
          <w:szCs w:val="28"/>
          <w:shd w:val="clear" w:color="auto" w:fill="FFFFFF"/>
          <w:lang w:val="ru-RU" w:eastAsia="ru-RU"/>
        </w:rPr>
        <w:softHyphen/>
        <w:t>га</w:t>
      </w:r>
      <w:r w:rsidRPr="00B0592E">
        <w:rPr>
          <w:rFonts w:ascii="Times New Roman" w:eastAsia="Times New Roman" w:hAnsi="Times New Roman" w:cs="Times New Roman"/>
          <w:color w:val="000000"/>
          <w:sz w:val="28"/>
          <w:szCs w:val="28"/>
          <w:shd w:val="clear" w:color="auto" w:fill="FFFFFF"/>
          <w:lang w:val="ru-RU" w:eastAsia="ru-RU"/>
        </w:rPr>
        <w:softHyphen/>
        <w:t>нам им</w:t>
      </w:r>
      <w:r w:rsidRPr="00B0592E">
        <w:rPr>
          <w:rFonts w:ascii="Times New Roman" w:eastAsia="Times New Roman" w:hAnsi="Times New Roman" w:cs="Times New Roman"/>
          <w:color w:val="000000"/>
          <w:sz w:val="28"/>
          <w:szCs w:val="28"/>
          <w:shd w:val="clear" w:color="auto" w:fill="FFFFFF"/>
          <w:lang w:val="ru-RU" w:eastAsia="ru-RU"/>
        </w:rPr>
        <w:softHyphen/>
        <w:t>мун</w:t>
      </w:r>
      <w:r w:rsidRPr="00B0592E">
        <w:rPr>
          <w:rFonts w:ascii="Times New Roman" w:eastAsia="Times New Roman" w:hAnsi="Times New Roman" w:cs="Times New Roman"/>
          <w:color w:val="000000"/>
          <w:sz w:val="28"/>
          <w:szCs w:val="28"/>
          <w:shd w:val="clear" w:color="auto" w:fill="FFFFFF"/>
          <w:lang w:val="ru-RU" w:eastAsia="ru-RU"/>
        </w:rPr>
        <w:softHyphen/>
        <w:t>ной си</w:t>
      </w:r>
      <w:r w:rsidRPr="00B0592E">
        <w:rPr>
          <w:rFonts w:ascii="Times New Roman" w:eastAsia="Times New Roman" w:hAnsi="Times New Roman" w:cs="Times New Roman"/>
          <w:color w:val="000000"/>
          <w:sz w:val="28"/>
          <w:szCs w:val="28"/>
          <w:shd w:val="clear" w:color="auto" w:fill="FFFFFF"/>
          <w:lang w:val="ru-RU" w:eastAsia="ru-RU"/>
        </w:rPr>
        <w:softHyphen/>
        <w:t>сте</w:t>
      </w:r>
      <w:r w:rsidRPr="00B0592E">
        <w:rPr>
          <w:rFonts w:ascii="Times New Roman" w:eastAsia="Times New Roman" w:hAnsi="Times New Roman" w:cs="Times New Roman"/>
          <w:color w:val="000000"/>
          <w:sz w:val="28"/>
          <w:szCs w:val="28"/>
          <w:shd w:val="clear" w:color="auto" w:fill="FFFFFF"/>
          <w:lang w:val="ru-RU" w:eastAsia="ru-RU"/>
        </w:rPr>
        <w:softHyphen/>
        <w:t>мы от</w:t>
      </w:r>
      <w:r w:rsidRPr="00B0592E">
        <w:rPr>
          <w:rFonts w:ascii="Times New Roman" w:eastAsia="Times New Roman" w:hAnsi="Times New Roman" w:cs="Times New Roman"/>
          <w:color w:val="000000"/>
          <w:sz w:val="28"/>
          <w:szCs w:val="28"/>
          <w:shd w:val="clear" w:color="auto" w:fill="FFFFFF"/>
          <w:lang w:val="ru-RU" w:eastAsia="ru-RU"/>
        </w:rPr>
        <w:softHyphen/>
        <w:t>но</w:t>
      </w:r>
      <w:r w:rsidRPr="00B0592E">
        <w:rPr>
          <w:rFonts w:ascii="Times New Roman" w:eastAsia="Times New Roman" w:hAnsi="Times New Roman" w:cs="Times New Roman"/>
          <w:color w:val="000000"/>
          <w:sz w:val="28"/>
          <w:szCs w:val="28"/>
          <w:shd w:val="clear" w:color="auto" w:fill="FFFFFF"/>
          <w:lang w:val="ru-RU" w:eastAsia="ru-RU"/>
        </w:rPr>
        <w:softHyphen/>
        <w:t>сят кост</w:t>
      </w:r>
      <w:r w:rsidRPr="00B0592E">
        <w:rPr>
          <w:rFonts w:ascii="Times New Roman" w:eastAsia="Times New Roman" w:hAnsi="Times New Roman" w:cs="Times New Roman"/>
          <w:color w:val="000000"/>
          <w:sz w:val="28"/>
          <w:szCs w:val="28"/>
          <w:shd w:val="clear" w:color="auto" w:fill="FFFFFF"/>
          <w:lang w:val="ru-RU" w:eastAsia="ru-RU"/>
        </w:rPr>
        <w:softHyphen/>
        <w:t>ный мозг, ви</w:t>
      </w:r>
      <w:r w:rsidRPr="00B0592E">
        <w:rPr>
          <w:rFonts w:ascii="Times New Roman" w:eastAsia="Times New Roman" w:hAnsi="Times New Roman" w:cs="Times New Roman"/>
          <w:color w:val="000000"/>
          <w:sz w:val="28"/>
          <w:szCs w:val="28"/>
          <w:shd w:val="clear" w:color="auto" w:fill="FFFFFF"/>
          <w:lang w:val="ru-RU" w:eastAsia="ru-RU"/>
        </w:rPr>
        <w:softHyphen/>
        <w:t>лоч</w:t>
      </w:r>
      <w:r w:rsidRPr="00B0592E">
        <w:rPr>
          <w:rFonts w:ascii="Times New Roman" w:eastAsia="Times New Roman" w:hAnsi="Times New Roman" w:cs="Times New Roman"/>
          <w:color w:val="000000"/>
          <w:sz w:val="28"/>
          <w:szCs w:val="28"/>
          <w:shd w:val="clear" w:color="auto" w:fill="FFFFFF"/>
          <w:lang w:val="ru-RU" w:eastAsia="ru-RU"/>
        </w:rPr>
        <w:softHyphen/>
        <w:t>ко</w:t>
      </w:r>
      <w:r w:rsidRPr="00B0592E">
        <w:rPr>
          <w:rFonts w:ascii="Times New Roman" w:eastAsia="Times New Roman" w:hAnsi="Times New Roman" w:cs="Times New Roman"/>
          <w:color w:val="000000"/>
          <w:sz w:val="28"/>
          <w:szCs w:val="28"/>
          <w:shd w:val="clear" w:color="auto" w:fill="FFFFFF"/>
          <w:lang w:val="ru-RU" w:eastAsia="ru-RU"/>
        </w:rPr>
        <w:softHyphen/>
        <w:t>вую же</w:t>
      </w:r>
      <w:r w:rsidRPr="00B0592E">
        <w:rPr>
          <w:rFonts w:ascii="Times New Roman" w:eastAsia="Times New Roman" w:hAnsi="Times New Roman" w:cs="Times New Roman"/>
          <w:color w:val="000000"/>
          <w:sz w:val="28"/>
          <w:szCs w:val="28"/>
          <w:shd w:val="clear" w:color="auto" w:fill="FFFFFF"/>
          <w:lang w:val="ru-RU" w:eastAsia="ru-RU"/>
        </w:rPr>
        <w:softHyphen/>
        <w:t>ле</w:t>
      </w:r>
      <w:r w:rsidRPr="00B0592E">
        <w:rPr>
          <w:rFonts w:ascii="Times New Roman" w:eastAsia="Times New Roman" w:hAnsi="Times New Roman" w:cs="Times New Roman"/>
          <w:color w:val="000000"/>
          <w:sz w:val="28"/>
          <w:szCs w:val="28"/>
          <w:shd w:val="clear" w:color="auto" w:fill="FFFFFF"/>
          <w:lang w:val="ru-RU" w:eastAsia="ru-RU"/>
        </w:rPr>
        <w:softHyphen/>
        <w:t>зу, ___________ (Г) и др.</w:t>
      </w:r>
    </w:p>
    <w:p w14:paraId="64D68B01" w14:textId="77777777" w:rsidR="00B0592E" w:rsidRPr="00B0592E" w:rsidRDefault="00B0592E" w:rsidP="001352A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ЧЕНЬ ТЕР</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НОВ:</w:t>
      </w:r>
    </w:p>
    <w:p w14:paraId="159F80DB"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31EFCB8"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Внешняя</w:t>
      </w:r>
    </w:p>
    <w:p w14:paraId="76D1EA4B"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Внутренняя</w:t>
      </w:r>
    </w:p>
    <w:p w14:paraId="6E163C13"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Фермент</w:t>
      </w:r>
    </w:p>
    <w:p w14:paraId="660B966B"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Гормон</w:t>
      </w:r>
    </w:p>
    <w:p w14:paraId="659667E7"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Антитела</w:t>
      </w:r>
    </w:p>
    <w:p w14:paraId="561CEB5F"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Селезенка</w:t>
      </w:r>
    </w:p>
    <w:p w14:paraId="2E7E8F47"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Надпочечники</w:t>
      </w:r>
    </w:p>
    <w:p w14:paraId="484B629F" w14:textId="77777777" w:rsidR="00B0592E" w:rsidRPr="00B0592E" w:rsidRDefault="00B0592E">
      <w:pPr>
        <w:numPr>
          <w:ilvl w:val="0"/>
          <w:numId w:val="65"/>
        </w:num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Поджелудочная железа</w:t>
      </w:r>
    </w:p>
    <w:p w14:paraId="0F1340B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70A63C83"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b/>
          <w:sz w:val="28"/>
          <w:szCs w:val="28"/>
          <w:lang w:val="ru-RU"/>
        </w:rPr>
        <w:t xml:space="preserve">Часть С. </w:t>
      </w:r>
      <w:r w:rsidRPr="00B0592E">
        <w:rPr>
          <w:rFonts w:ascii="Times New Roman" w:eastAsia="Calibri" w:hAnsi="Times New Roman" w:cs="Times New Roman"/>
          <w:b/>
          <w:i/>
          <w:sz w:val="28"/>
          <w:szCs w:val="28"/>
          <w:lang w:val="ru-RU"/>
        </w:rPr>
        <w:t>При выполнении заданий этой части запишите сначала номер задания, а затем ответ к нему.</w:t>
      </w:r>
    </w:p>
    <w:p w14:paraId="346C68D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С</w:t>
      </w:r>
      <w:r w:rsidRPr="00B0592E">
        <w:rPr>
          <w:rFonts w:ascii="Times New Roman" w:eastAsia="Times New Roman" w:hAnsi="Times New Roman" w:cs="Times New Roman"/>
          <w:b/>
          <w:sz w:val="28"/>
          <w:szCs w:val="28"/>
          <w:vertAlign w:val="subscript"/>
          <w:lang w:val="ru-RU" w:eastAsia="ru-RU"/>
        </w:rPr>
        <w:t>1</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Ис</w:t>
      </w:r>
      <w:r w:rsidRPr="00B0592E">
        <w:rPr>
          <w:rFonts w:ascii="Times New Roman" w:eastAsia="Times New Roman" w:hAnsi="Times New Roman" w:cs="Times New Roman"/>
          <w:color w:val="000000"/>
          <w:sz w:val="28"/>
          <w:szCs w:val="28"/>
          <w:lang w:val="ru-RU" w:eastAsia="ru-RU"/>
        </w:rPr>
        <w:softHyphen/>
        <w:t>поль</w:t>
      </w:r>
      <w:r w:rsidRPr="00B0592E">
        <w:rPr>
          <w:rFonts w:ascii="Times New Roman" w:eastAsia="Times New Roman" w:hAnsi="Times New Roman" w:cs="Times New Roman"/>
          <w:color w:val="000000"/>
          <w:sz w:val="28"/>
          <w:szCs w:val="28"/>
          <w:lang w:val="ru-RU" w:eastAsia="ru-RU"/>
        </w:rPr>
        <w:softHyphen/>
        <w:t>зуя со</w:t>
      </w:r>
      <w:r w:rsidRPr="00B0592E">
        <w:rPr>
          <w:rFonts w:ascii="Times New Roman" w:eastAsia="Times New Roman" w:hAnsi="Times New Roman" w:cs="Times New Roman"/>
          <w:color w:val="000000"/>
          <w:sz w:val="28"/>
          <w:szCs w:val="28"/>
          <w:lang w:val="ru-RU" w:eastAsia="ru-RU"/>
        </w:rPr>
        <w:softHyphen/>
        <w:t>дер</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ние тек</w:t>
      </w:r>
      <w:r w:rsidRPr="00B0592E">
        <w:rPr>
          <w:rFonts w:ascii="Times New Roman" w:eastAsia="Times New Roman" w:hAnsi="Times New Roman" w:cs="Times New Roman"/>
          <w:color w:val="000000"/>
          <w:sz w:val="28"/>
          <w:szCs w:val="28"/>
          <w:lang w:val="ru-RU" w:eastAsia="ru-RU"/>
        </w:rPr>
        <w:softHyphen/>
        <w:t>ста «Ре</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в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ме чис</w:t>
      </w:r>
      <w:r w:rsidRPr="00B0592E">
        <w:rPr>
          <w:rFonts w:ascii="Times New Roman" w:eastAsia="Times New Roman" w:hAnsi="Times New Roman" w:cs="Times New Roman"/>
          <w:color w:val="000000"/>
          <w:sz w:val="28"/>
          <w:szCs w:val="28"/>
          <w:lang w:val="ru-RU" w:eastAsia="ru-RU"/>
        </w:rPr>
        <w:softHyphen/>
        <w:t>лен</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 </w:t>
      </w:r>
      <w:hyperlink r:id="rId61"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ных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крови» и зна</w:t>
      </w:r>
      <w:r w:rsidRPr="00B0592E">
        <w:rPr>
          <w:rFonts w:ascii="Times New Roman" w:eastAsia="Times New Roman" w:hAnsi="Times New Roman" w:cs="Times New Roman"/>
          <w:color w:val="000000"/>
          <w:sz w:val="28"/>
          <w:szCs w:val="28"/>
          <w:lang w:val="ru-RU" w:eastAsia="ru-RU"/>
        </w:rPr>
        <w:softHyphen/>
        <w:t>ния школь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курса био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гии, от</w:t>
      </w:r>
      <w:r w:rsidRPr="00B0592E">
        <w:rPr>
          <w:rFonts w:ascii="Times New Roman" w:eastAsia="Times New Roman" w:hAnsi="Times New Roman" w:cs="Times New Roman"/>
          <w:color w:val="000000"/>
          <w:sz w:val="28"/>
          <w:szCs w:val="28"/>
          <w:lang w:val="ru-RU" w:eastAsia="ru-RU"/>
        </w:rPr>
        <w:softHyphen/>
        <w:t>веть</w:t>
      </w:r>
      <w:r w:rsidRPr="00B0592E">
        <w:rPr>
          <w:rFonts w:ascii="Times New Roman" w:eastAsia="Times New Roman" w:hAnsi="Times New Roman" w:cs="Times New Roman"/>
          <w:color w:val="000000"/>
          <w:sz w:val="28"/>
          <w:szCs w:val="28"/>
          <w:lang w:val="ru-RU" w:eastAsia="ru-RU"/>
        </w:rPr>
        <w:softHyphen/>
        <w:t>те на во</w:t>
      </w:r>
      <w:r w:rsidRPr="00B0592E">
        <w:rPr>
          <w:rFonts w:ascii="Times New Roman" w:eastAsia="Times New Roman" w:hAnsi="Times New Roman" w:cs="Times New Roman"/>
          <w:color w:val="000000"/>
          <w:sz w:val="28"/>
          <w:szCs w:val="28"/>
          <w:lang w:val="ru-RU" w:eastAsia="ru-RU"/>
        </w:rPr>
        <w:softHyphen/>
        <w:t>про</w:t>
      </w:r>
      <w:r w:rsidRPr="00B0592E">
        <w:rPr>
          <w:rFonts w:ascii="Times New Roman" w:eastAsia="Times New Roman" w:hAnsi="Times New Roman" w:cs="Times New Roman"/>
          <w:color w:val="000000"/>
          <w:sz w:val="28"/>
          <w:szCs w:val="28"/>
          <w:lang w:val="ru-RU" w:eastAsia="ru-RU"/>
        </w:rPr>
        <w:softHyphen/>
        <w:t>сы.</w:t>
      </w:r>
    </w:p>
    <w:p w14:paraId="3DFF1F0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Что озна</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ет по</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тие «</w:t>
      </w:r>
      <w:hyperlink r:id="rId62"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ные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ты крови»?</w:t>
      </w:r>
    </w:p>
    <w:p w14:paraId="7F56335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В каких жиз</w:t>
      </w:r>
      <w:r w:rsidRPr="00B0592E">
        <w:rPr>
          <w:rFonts w:ascii="Times New Roman" w:eastAsia="Times New Roman" w:hAnsi="Times New Roman" w:cs="Times New Roman"/>
          <w:color w:val="000000"/>
          <w:sz w:val="28"/>
          <w:szCs w:val="28"/>
          <w:lang w:val="ru-RU" w:eastAsia="ru-RU"/>
        </w:rPr>
        <w:softHyphen/>
        <w:t>нен</w:t>
      </w:r>
      <w:r w:rsidRPr="00B0592E">
        <w:rPr>
          <w:rFonts w:ascii="Times New Roman" w:eastAsia="Times New Roman" w:hAnsi="Times New Roman" w:cs="Times New Roman"/>
          <w:color w:val="000000"/>
          <w:sz w:val="28"/>
          <w:szCs w:val="28"/>
          <w:lang w:val="ru-RU" w:eastAsia="ru-RU"/>
        </w:rPr>
        <w:softHyphen/>
        <w:t>ных си</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а</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ях у здо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ство </w:t>
      </w:r>
      <w:hyperlink r:id="rId63"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ных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крови может резко из</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нить</w:t>
      </w:r>
      <w:r w:rsidRPr="00B0592E">
        <w:rPr>
          <w:rFonts w:ascii="Times New Roman" w:eastAsia="Times New Roman" w:hAnsi="Times New Roman" w:cs="Times New Roman"/>
          <w:color w:val="000000"/>
          <w:sz w:val="28"/>
          <w:szCs w:val="28"/>
          <w:lang w:val="ru-RU" w:eastAsia="ru-RU"/>
        </w:rPr>
        <w:softHyphen/>
        <w:t>ся? При</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ди</w:t>
      </w:r>
      <w:r w:rsidRPr="00B0592E">
        <w:rPr>
          <w:rFonts w:ascii="Times New Roman" w:eastAsia="Times New Roman" w:hAnsi="Times New Roman" w:cs="Times New Roman"/>
          <w:color w:val="000000"/>
          <w:sz w:val="28"/>
          <w:szCs w:val="28"/>
          <w:lang w:val="ru-RU" w:eastAsia="ru-RU"/>
        </w:rPr>
        <w:softHyphen/>
        <w:t>те не менее двух таких си</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а</w:t>
      </w:r>
      <w:r w:rsidRPr="00B0592E">
        <w:rPr>
          <w:rFonts w:ascii="Times New Roman" w:eastAsia="Times New Roman" w:hAnsi="Times New Roman" w:cs="Times New Roman"/>
          <w:color w:val="000000"/>
          <w:sz w:val="28"/>
          <w:szCs w:val="28"/>
          <w:lang w:val="ru-RU" w:eastAsia="ru-RU"/>
        </w:rPr>
        <w:softHyphen/>
        <w:t>ций.</w:t>
      </w:r>
    </w:p>
    <w:p w14:paraId="28FCB51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Ион ка</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го хи</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ско</w:t>
      </w:r>
      <w:r w:rsidRPr="00B0592E">
        <w:rPr>
          <w:rFonts w:ascii="Times New Roman" w:eastAsia="Times New Roman" w:hAnsi="Times New Roman" w:cs="Times New Roman"/>
          <w:color w:val="000000"/>
          <w:sz w:val="28"/>
          <w:szCs w:val="28"/>
          <w:lang w:val="ru-RU" w:eastAsia="ru-RU"/>
        </w:rPr>
        <w:softHyphen/>
        <w:t>го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та вхо</w:t>
      </w:r>
      <w:r w:rsidRPr="00B0592E">
        <w:rPr>
          <w:rFonts w:ascii="Times New Roman" w:eastAsia="Times New Roman" w:hAnsi="Times New Roman" w:cs="Times New Roman"/>
          <w:color w:val="000000"/>
          <w:sz w:val="28"/>
          <w:szCs w:val="28"/>
          <w:lang w:val="ru-RU" w:eastAsia="ru-RU"/>
        </w:rPr>
        <w:softHyphen/>
        <w:t>дит в со</w:t>
      </w:r>
      <w:r w:rsidRPr="00B0592E">
        <w:rPr>
          <w:rFonts w:ascii="Times New Roman" w:eastAsia="Times New Roman" w:hAnsi="Times New Roman" w:cs="Times New Roman"/>
          <w:color w:val="000000"/>
          <w:sz w:val="28"/>
          <w:szCs w:val="28"/>
          <w:lang w:val="ru-RU" w:eastAsia="ru-RU"/>
        </w:rPr>
        <w:softHyphen/>
        <w:t>став ге</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гло</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на?</w:t>
      </w:r>
    </w:p>
    <w:p w14:paraId="01BB685B"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b/>
          <w:bCs/>
          <w:color w:val="000000"/>
          <w:sz w:val="28"/>
          <w:szCs w:val="28"/>
          <w:lang w:val="ru-RU" w:eastAsia="ru-RU"/>
        </w:rPr>
      </w:pPr>
    </w:p>
    <w:p w14:paraId="0D9F255B"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bCs/>
          <w:color w:val="000000"/>
          <w:sz w:val="28"/>
          <w:szCs w:val="28"/>
          <w:lang w:val="ru-RU" w:eastAsia="ru-RU"/>
        </w:rPr>
        <w:t>РЕ</w:t>
      </w:r>
      <w:r w:rsidRPr="00B0592E">
        <w:rPr>
          <w:rFonts w:ascii="Times New Roman" w:eastAsia="Times New Roman" w:hAnsi="Times New Roman" w:cs="Times New Roman"/>
          <w:b/>
          <w:bCs/>
          <w:color w:val="000000"/>
          <w:sz w:val="28"/>
          <w:szCs w:val="28"/>
          <w:lang w:val="ru-RU" w:eastAsia="ru-RU"/>
        </w:rPr>
        <w:softHyphen/>
        <w:t>ГУ</w:t>
      </w:r>
      <w:r w:rsidRPr="00B0592E">
        <w:rPr>
          <w:rFonts w:ascii="Times New Roman" w:eastAsia="Times New Roman" w:hAnsi="Times New Roman" w:cs="Times New Roman"/>
          <w:b/>
          <w:bCs/>
          <w:color w:val="000000"/>
          <w:sz w:val="28"/>
          <w:szCs w:val="28"/>
          <w:lang w:val="ru-RU" w:eastAsia="ru-RU"/>
        </w:rPr>
        <w:softHyphen/>
        <w:t>ЛИ</w:t>
      </w:r>
      <w:r w:rsidRPr="00B0592E">
        <w:rPr>
          <w:rFonts w:ascii="Times New Roman" w:eastAsia="Times New Roman" w:hAnsi="Times New Roman" w:cs="Times New Roman"/>
          <w:b/>
          <w:bCs/>
          <w:color w:val="000000"/>
          <w:sz w:val="28"/>
          <w:szCs w:val="28"/>
          <w:lang w:val="ru-RU" w:eastAsia="ru-RU"/>
        </w:rPr>
        <w:softHyphen/>
        <w:t>РО</w:t>
      </w:r>
      <w:r w:rsidRPr="00B0592E">
        <w:rPr>
          <w:rFonts w:ascii="Times New Roman" w:eastAsia="Times New Roman" w:hAnsi="Times New Roman" w:cs="Times New Roman"/>
          <w:b/>
          <w:bCs/>
          <w:color w:val="000000"/>
          <w:sz w:val="28"/>
          <w:szCs w:val="28"/>
          <w:lang w:val="ru-RU" w:eastAsia="ru-RU"/>
        </w:rPr>
        <w:softHyphen/>
        <w:t>ВА</w:t>
      </w:r>
      <w:r w:rsidRPr="00B0592E">
        <w:rPr>
          <w:rFonts w:ascii="Times New Roman" w:eastAsia="Times New Roman" w:hAnsi="Times New Roman" w:cs="Times New Roman"/>
          <w:b/>
          <w:bCs/>
          <w:color w:val="000000"/>
          <w:sz w:val="28"/>
          <w:szCs w:val="28"/>
          <w:lang w:val="ru-RU" w:eastAsia="ru-RU"/>
        </w:rPr>
        <w:softHyphen/>
        <w:t>НИЕ В ОР</w:t>
      </w:r>
      <w:r w:rsidRPr="00B0592E">
        <w:rPr>
          <w:rFonts w:ascii="Times New Roman" w:eastAsia="Times New Roman" w:hAnsi="Times New Roman" w:cs="Times New Roman"/>
          <w:b/>
          <w:bCs/>
          <w:color w:val="000000"/>
          <w:sz w:val="28"/>
          <w:szCs w:val="28"/>
          <w:lang w:val="ru-RU" w:eastAsia="ru-RU"/>
        </w:rPr>
        <w:softHyphen/>
        <w:t>ГА</w:t>
      </w:r>
      <w:r w:rsidRPr="00B0592E">
        <w:rPr>
          <w:rFonts w:ascii="Times New Roman" w:eastAsia="Times New Roman" w:hAnsi="Times New Roman" w:cs="Times New Roman"/>
          <w:b/>
          <w:bCs/>
          <w:color w:val="000000"/>
          <w:sz w:val="28"/>
          <w:szCs w:val="28"/>
          <w:lang w:val="ru-RU" w:eastAsia="ru-RU"/>
        </w:rPr>
        <w:softHyphen/>
        <w:t>НИЗ</w:t>
      </w:r>
      <w:r w:rsidRPr="00B0592E">
        <w:rPr>
          <w:rFonts w:ascii="Times New Roman" w:eastAsia="Times New Roman" w:hAnsi="Times New Roman" w:cs="Times New Roman"/>
          <w:b/>
          <w:bCs/>
          <w:color w:val="000000"/>
          <w:sz w:val="28"/>
          <w:szCs w:val="28"/>
          <w:lang w:val="ru-RU" w:eastAsia="ru-RU"/>
        </w:rPr>
        <w:softHyphen/>
        <w:t>МЕ ЧИС</w:t>
      </w:r>
      <w:r w:rsidRPr="00B0592E">
        <w:rPr>
          <w:rFonts w:ascii="Times New Roman" w:eastAsia="Times New Roman" w:hAnsi="Times New Roman" w:cs="Times New Roman"/>
          <w:b/>
          <w:bCs/>
          <w:color w:val="000000"/>
          <w:sz w:val="28"/>
          <w:szCs w:val="28"/>
          <w:lang w:val="ru-RU" w:eastAsia="ru-RU"/>
        </w:rPr>
        <w:softHyphen/>
        <w:t>ЛЕН</w:t>
      </w:r>
      <w:r w:rsidRPr="00B0592E">
        <w:rPr>
          <w:rFonts w:ascii="Times New Roman" w:eastAsia="Times New Roman" w:hAnsi="Times New Roman" w:cs="Times New Roman"/>
          <w:b/>
          <w:bCs/>
          <w:color w:val="000000"/>
          <w:sz w:val="28"/>
          <w:szCs w:val="28"/>
          <w:lang w:val="ru-RU" w:eastAsia="ru-RU"/>
        </w:rPr>
        <w:softHyphen/>
        <w:t>НО</w:t>
      </w:r>
      <w:r w:rsidRPr="00B0592E">
        <w:rPr>
          <w:rFonts w:ascii="Times New Roman" w:eastAsia="Times New Roman" w:hAnsi="Times New Roman" w:cs="Times New Roman"/>
          <w:b/>
          <w:bCs/>
          <w:color w:val="000000"/>
          <w:sz w:val="28"/>
          <w:szCs w:val="28"/>
          <w:lang w:val="ru-RU" w:eastAsia="ru-RU"/>
        </w:rPr>
        <w:softHyphen/>
        <w:t>СТИ ФОР</w:t>
      </w:r>
      <w:r w:rsidRPr="00B0592E">
        <w:rPr>
          <w:rFonts w:ascii="Times New Roman" w:eastAsia="Times New Roman" w:hAnsi="Times New Roman" w:cs="Times New Roman"/>
          <w:b/>
          <w:bCs/>
          <w:color w:val="000000"/>
          <w:sz w:val="28"/>
          <w:szCs w:val="28"/>
          <w:lang w:val="ru-RU" w:eastAsia="ru-RU"/>
        </w:rPr>
        <w:softHyphen/>
        <w:t>МЕН</w:t>
      </w:r>
      <w:r w:rsidRPr="00B0592E">
        <w:rPr>
          <w:rFonts w:ascii="Times New Roman" w:eastAsia="Times New Roman" w:hAnsi="Times New Roman" w:cs="Times New Roman"/>
          <w:b/>
          <w:bCs/>
          <w:color w:val="000000"/>
          <w:sz w:val="28"/>
          <w:szCs w:val="28"/>
          <w:lang w:val="ru-RU" w:eastAsia="ru-RU"/>
        </w:rPr>
        <w:softHyphen/>
        <w:t>НЫХ ЭЛЕ</w:t>
      </w:r>
      <w:r w:rsidRPr="00B0592E">
        <w:rPr>
          <w:rFonts w:ascii="Times New Roman" w:eastAsia="Times New Roman" w:hAnsi="Times New Roman" w:cs="Times New Roman"/>
          <w:b/>
          <w:bCs/>
          <w:color w:val="000000"/>
          <w:sz w:val="28"/>
          <w:szCs w:val="28"/>
          <w:lang w:val="ru-RU" w:eastAsia="ru-RU"/>
        </w:rPr>
        <w:softHyphen/>
        <w:t>МЕН</w:t>
      </w:r>
      <w:r w:rsidRPr="00B0592E">
        <w:rPr>
          <w:rFonts w:ascii="Times New Roman" w:eastAsia="Times New Roman" w:hAnsi="Times New Roman" w:cs="Times New Roman"/>
          <w:b/>
          <w:bCs/>
          <w:color w:val="000000"/>
          <w:sz w:val="28"/>
          <w:szCs w:val="28"/>
          <w:lang w:val="ru-RU" w:eastAsia="ru-RU"/>
        </w:rPr>
        <w:softHyphen/>
        <w:t>ТОВ КРОВИ</w:t>
      </w:r>
    </w:p>
    <w:p w14:paraId="2D68D3AD"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Чис</w:t>
      </w:r>
      <w:r w:rsidRPr="00B0592E">
        <w:rPr>
          <w:rFonts w:ascii="Times New Roman" w:eastAsia="Times New Roman" w:hAnsi="Times New Roman" w:cs="Times New Roman"/>
          <w:color w:val="000000"/>
          <w:sz w:val="28"/>
          <w:szCs w:val="28"/>
          <w:lang w:val="ru-RU" w:eastAsia="ru-RU"/>
        </w:rPr>
        <w:softHyphen/>
        <w:t>лен</w:t>
      </w:r>
      <w:r w:rsidRPr="00B0592E">
        <w:rPr>
          <w:rFonts w:ascii="Times New Roman" w:eastAsia="Times New Roman" w:hAnsi="Times New Roman" w:cs="Times New Roman"/>
          <w:color w:val="000000"/>
          <w:sz w:val="28"/>
          <w:szCs w:val="28"/>
          <w:lang w:val="ru-RU" w:eastAsia="ru-RU"/>
        </w:rPr>
        <w:softHyphen/>
        <w:t>ность </w:t>
      </w:r>
      <w:hyperlink r:id="rId64"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ных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крови долж</w:t>
      </w:r>
      <w:r w:rsidRPr="00B0592E">
        <w:rPr>
          <w:rFonts w:ascii="Times New Roman" w:eastAsia="Times New Roman" w:hAnsi="Times New Roman" w:cs="Times New Roman"/>
          <w:color w:val="000000"/>
          <w:sz w:val="28"/>
          <w:szCs w:val="28"/>
          <w:lang w:val="ru-RU" w:eastAsia="ru-RU"/>
        </w:rPr>
        <w:softHyphen/>
        <w:t>на быть оп</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маль</w:t>
      </w:r>
      <w:r w:rsidRPr="00B0592E">
        <w:rPr>
          <w:rFonts w:ascii="Times New Roman" w:eastAsia="Times New Roman" w:hAnsi="Times New Roman" w:cs="Times New Roman"/>
          <w:color w:val="000000"/>
          <w:sz w:val="28"/>
          <w:szCs w:val="28"/>
          <w:lang w:val="ru-RU" w:eastAsia="ru-RU"/>
        </w:rPr>
        <w:softHyphen/>
        <w:t>ной и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ство</w:t>
      </w:r>
      <w:r w:rsidRPr="00B0592E">
        <w:rPr>
          <w:rFonts w:ascii="Times New Roman" w:eastAsia="Times New Roman" w:hAnsi="Times New Roman" w:cs="Times New Roman"/>
          <w:color w:val="000000"/>
          <w:sz w:val="28"/>
          <w:szCs w:val="28"/>
          <w:lang w:val="ru-RU" w:eastAsia="ru-RU"/>
        </w:rPr>
        <w:softHyphen/>
        <w:t>вать уров</w:t>
      </w:r>
      <w:r w:rsidRPr="00B0592E">
        <w:rPr>
          <w:rFonts w:ascii="Times New Roman" w:eastAsia="Times New Roman" w:hAnsi="Times New Roman" w:cs="Times New Roman"/>
          <w:color w:val="000000"/>
          <w:sz w:val="28"/>
          <w:szCs w:val="28"/>
          <w:lang w:val="ru-RU" w:eastAsia="ru-RU"/>
        </w:rPr>
        <w:softHyphen/>
        <w:t>ню об</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на ве</w:t>
      </w:r>
      <w:r w:rsidRPr="00B0592E">
        <w:rPr>
          <w:rFonts w:ascii="Times New Roman" w:eastAsia="Times New Roman" w:hAnsi="Times New Roman" w:cs="Times New Roman"/>
          <w:color w:val="000000"/>
          <w:sz w:val="28"/>
          <w:szCs w:val="28"/>
          <w:lang w:val="ru-RU" w:eastAsia="ru-RU"/>
        </w:rPr>
        <w:softHyphen/>
        <w:t>ществ, за</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ся</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му от ха</w:t>
      </w:r>
      <w:r w:rsidRPr="00B0592E">
        <w:rPr>
          <w:rFonts w:ascii="Times New Roman" w:eastAsia="Times New Roman" w:hAnsi="Times New Roman" w:cs="Times New Roman"/>
          <w:color w:val="000000"/>
          <w:sz w:val="28"/>
          <w:szCs w:val="28"/>
          <w:lang w:val="ru-RU" w:eastAsia="ru-RU"/>
        </w:rPr>
        <w:softHyphen/>
        <w:t>рак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ра и ин</w:t>
      </w:r>
      <w:r w:rsidRPr="00B0592E">
        <w:rPr>
          <w:rFonts w:ascii="Times New Roman" w:eastAsia="Times New Roman" w:hAnsi="Times New Roman" w:cs="Times New Roman"/>
          <w:color w:val="000000"/>
          <w:sz w:val="28"/>
          <w:szCs w:val="28"/>
          <w:lang w:val="ru-RU" w:eastAsia="ru-RU"/>
        </w:rPr>
        <w:softHyphen/>
        <w:t>тен</w:t>
      </w:r>
      <w:r w:rsidRPr="00B0592E">
        <w:rPr>
          <w:rFonts w:ascii="Times New Roman" w:eastAsia="Times New Roman" w:hAnsi="Times New Roman" w:cs="Times New Roman"/>
          <w:color w:val="000000"/>
          <w:sz w:val="28"/>
          <w:szCs w:val="28"/>
          <w:lang w:val="ru-RU" w:eastAsia="ru-RU"/>
        </w:rPr>
        <w:softHyphen/>
        <w:t>сив</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 ра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ты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и си</w:t>
      </w:r>
      <w:r w:rsidRPr="00B0592E">
        <w:rPr>
          <w:rFonts w:ascii="Times New Roman" w:eastAsia="Times New Roman" w:hAnsi="Times New Roman" w:cs="Times New Roman"/>
          <w:color w:val="000000"/>
          <w:sz w:val="28"/>
          <w:szCs w:val="28"/>
          <w:lang w:val="ru-RU" w:eastAsia="ru-RU"/>
        </w:rPr>
        <w:softHyphen/>
        <w:t>стем, усло</w:t>
      </w:r>
      <w:r w:rsidRPr="00B0592E">
        <w:rPr>
          <w:rFonts w:ascii="Times New Roman" w:eastAsia="Times New Roman" w:hAnsi="Times New Roman" w:cs="Times New Roman"/>
          <w:color w:val="000000"/>
          <w:sz w:val="28"/>
          <w:szCs w:val="28"/>
          <w:lang w:val="ru-RU" w:eastAsia="ru-RU"/>
        </w:rPr>
        <w:softHyphen/>
        <w:t>вий су</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ство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ма. Так, при по</w:t>
      </w:r>
      <w:r w:rsidRPr="00B0592E">
        <w:rPr>
          <w:rFonts w:ascii="Times New Roman" w:eastAsia="Times New Roman" w:hAnsi="Times New Roman" w:cs="Times New Roman"/>
          <w:color w:val="000000"/>
          <w:sz w:val="28"/>
          <w:szCs w:val="28"/>
          <w:lang w:val="ru-RU" w:eastAsia="ru-RU"/>
        </w:rPr>
        <w:softHyphen/>
        <w:t>вы</w:t>
      </w:r>
      <w:r w:rsidRPr="00B0592E">
        <w:rPr>
          <w:rFonts w:ascii="Times New Roman" w:eastAsia="Times New Roman" w:hAnsi="Times New Roman" w:cs="Times New Roman"/>
          <w:color w:val="000000"/>
          <w:sz w:val="28"/>
          <w:szCs w:val="28"/>
          <w:lang w:val="ru-RU" w:eastAsia="ru-RU"/>
        </w:rPr>
        <w:softHyphen/>
        <w:t>шен</w:t>
      </w:r>
      <w:r w:rsidRPr="00B0592E">
        <w:rPr>
          <w:rFonts w:ascii="Times New Roman" w:eastAsia="Times New Roman" w:hAnsi="Times New Roman" w:cs="Times New Roman"/>
          <w:color w:val="000000"/>
          <w:sz w:val="28"/>
          <w:szCs w:val="28"/>
          <w:lang w:val="ru-RU" w:eastAsia="ru-RU"/>
        </w:rPr>
        <w:softHyphen/>
        <w:t>ной тем</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ре воз</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ха, ин</w:t>
      </w:r>
      <w:r w:rsidRPr="00B0592E">
        <w:rPr>
          <w:rFonts w:ascii="Times New Roman" w:eastAsia="Times New Roman" w:hAnsi="Times New Roman" w:cs="Times New Roman"/>
          <w:color w:val="000000"/>
          <w:sz w:val="28"/>
          <w:szCs w:val="28"/>
          <w:lang w:val="ru-RU" w:eastAsia="ru-RU"/>
        </w:rPr>
        <w:softHyphen/>
        <w:t>тен</w:t>
      </w:r>
      <w:r w:rsidRPr="00B0592E">
        <w:rPr>
          <w:rFonts w:ascii="Times New Roman" w:eastAsia="Times New Roman" w:hAnsi="Times New Roman" w:cs="Times New Roman"/>
          <w:color w:val="000000"/>
          <w:sz w:val="28"/>
          <w:szCs w:val="28"/>
          <w:lang w:val="ru-RU" w:eastAsia="ru-RU"/>
        </w:rPr>
        <w:softHyphen/>
        <w:t>сив</w:t>
      </w:r>
      <w:r w:rsidRPr="00B0592E">
        <w:rPr>
          <w:rFonts w:ascii="Times New Roman" w:eastAsia="Times New Roman" w:hAnsi="Times New Roman" w:cs="Times New Roman"/>
          <w:color w:val="000000"/>
          <w:sz w:val="28"/>
          <w:szCs w:val="28"/>
          <w:lang w:val="ru-RU" w:eastAsia="ru-RU"/>
        </w:rPr>
        <w:softHyphen/>
        <w:t>ной мы</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ной ра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те и низ</w:t>
      </w:r>
      <w:r w:rsidRPr="00B0592E">
        <w:rPr>
          <w:rFonts w:ascii="Times New Roman" w:eastAsia="Times New Roman" w:hAnsi="Times New Roman" w:cs="Times New Roman"/>
          <w:color w:val="000000"/>
          <w:sz w:val="28"/>
          <w:szCs w:val="28"/>
          <w:lang w:val="ru-RU" w:eastAsia="ru-RU"/>
        </w:rPr>
        <w:softHyphen/>
        <w:t>ком дав</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нии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ство кле</w:t>
      </w:r>
      <w:r w:rsidRPr="00B0592E">
        <w:rPr>
          <w:rFonts w:ascii="Times New Roman" w:eastAsia="Times New Roman" w:hAnsi="Times New Roman" w:cs="Times New Roman"/>
          <w:color w:val="000000"/>
          <w:sz w:val="28"/>
          <w:szCs w:val="28"/>
          <w:lang w:val="ru-RU" w:eastAsia="ru-RU"/>
        </w:rPr>
        <w:softHyphen/>
        <w:t>ток крови уве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r>
      <w:r w:rsidRPr="00B0592E">
        <w:rPr>
          <w:rFonts w:ascii="Times New Roman" w:eastAsia="Times New Roman" w:hAnsi="Times New Roman" w:cs="Times New Roman"/>
          <w:color w:val="000000"/>
          <w:sz w:val="28"/>
          <w:szCs w:val="28"/>
          <w:lang w:val="ru-RU" w:eastAsia="ru-RU"/>
        </w:rPr>
        <w:lastRenderedPageBreak/>
        <w:t>чи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В этих усло</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ях за</w:t>
      </w:r>
      <w:r w:rsidRPr="00B0592E">
        <w:rPr>
          <w:rFonts w:ascii="Times New Roman" w:eastAsia="Times New Roman" w:hAnsi="Times New Roman" w:cs="Times New Roman"/>
          <w:color w:val="000000"/>
          <w:sz w:val="28"/>
          <w:szCs w:val="28"/>
          <w:lang w:val="ru-RU" w:eastAsia="ru-RU"/>
        </w:rPr>
        <w:softHyphen/>
        <w:t>труд</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ок</w:t>
      </w:r>
      <w:r w:rsidRPr="00B0592E">
        <w:rPr>
          <w:rFonts w:ascii="Times New Roman" w:eastAsia="Times New Roman" w:hAnsi="Times New Roman" w:cs="Times New Roman"/>
          <w:color w:val="000000"/>
          <w:sz w:val="28"/>
          <w:szCs w:val="28"/>
          <w:lang w:val="ru-RU" w:eastAsia="ru-RU"/>
        </w:rPr>
        <w:softHyphen/>
        <w:t>си</w:t>
      </w:r>
      <w:r w:rsidRPr="00B0592E">
        <w:rPr>
          <w:rFonts w:ascii="Times New Roman" w:eastAsia="Times New Roman" w:hAnsi="Times New Roman" w:cs="Times New Roman"/>
          <w:color w:val="000000"/>
          <w:sz w:val="28"/>
          <w:szCs w:val="28"/>
          <w:lang w:val="ru-RU" w:eastAsia="ru-RU"/>
        </w:rPr>
        <w:softHyphen/>
        <w:t>ге</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гло</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на, а обиль</w:t>
      </w:r>
      <w:r w:rsidRPr="00B0592E">
        <w:rPr>
          <w:rFonts w:ascii="Times New Roman" w:eastAsia="Times New Roman" w:hAnsi="Times New Roman" w:cs="Times New Roman"/>
          <w:color w:val="000000"/>
          <w:sz w:val="28"/>
          <w:szCs w:val="28"/>
          <w:lang w:val="ru-RU" w:eastAsia="ru-RU"/>
        </w:rPr>
        <w:softHyphen/>
        <w:t>ное по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при</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дит к уве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нию вяз</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сти крови, умень</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нию её те</w:t>
      </w:r>
      <w:r w:rsidRPr="00B0592E">
        <w:rPr>
          <w:rFonts w:ascii="Times New Roman" w:eastAsia="Times New Roman" w:hAnsi="Times New Roman" w:cs="Times New Roman"/>
          <w:color w:val="000000"/>
          <w:sz w:val="28"/>
          <w:szCs w:val="28"/>
          <w:lang w:val="ru-RU" w:eastAsia="ru-RU"/>
        </w:rPr>
        <w:softHyphen/>
        <w:t>ку</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сти;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низм ис</w:t>
      </w:r>
      <w:r w:rsidRPr="00B0592E">
        <w:rPr>
          <w:rFonts w:ascii="Times New Roman" w:eastAsia="Times New Roman" w:hAnsi="Times New Roman" w:cs="Times New Roman"/>
          <w:color w:val="000000"/>
          <w:sz w:val="28"/>
          <w:szCs w:val="28"/>
          <w:lang w:val="ru-RU" w:eastAsia="ru-RU"/>
        </w:rPr>
        <w:softHyphen/>
        <w:t>пы</w:t>
      </w:r>
      <w:r w:rsidRPr="00B0592E">
        <w:rPr>
          <w:rFonts w:ascii="Times New Roman" w:eastAsia="Times New Roman" w:hAnsi="Times New Roman" w:cs="Times New Roman"/>
          <w:color w:val="000000"/>
          <w:sz w:val="28"/>
          <w:szCs w:val="28"/>
          <w:lang w:val="ru-RU" w:eastAsia="ru-RU"/>
        </w:rPr>
        <w:softHyphen/>
        <w:t>ты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 не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ток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да.</w:t>
      </w:r>
    </w:p>
    <w:p w14:paraId="298D667F"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На эти из</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ния наи</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лее быст</w:t>
      </w:r>
      <w:r w:rsidRPr="00B0592E">
        <w:rPr>
          <w:rFonts w:ascii="Times New Roman" w:eastAsia="Times New Roman" w:hAnsi="Times New Roman" w:cs="Times New Roman"/>
          <w:color w:val="000000"/>
          <w:sz w:val="28"/>
          <w:szCs w:val="28"/>
          <w:lang w:val="ru-RU" w:eastAsia="ru-RU"/>
        </w:rPr>
        <w:softHyphen/>
        <w:t>ро ре</w:t>
      </w:r>
      <w:r w:rsidRPr="00B0592E">
        <w:rPr>
          <w:rFonts w:ascii="Times New Roman" w:eastAsia="Times New Roman" w:hAnsi="Times New Roman" w:cs="Times New Roman"/>
          <w:color w:val="000000"/>
          <w:sz w:val="28"/>
          <w:szCs w:val="28"/>
          <w:lang w:val="ru-RU" w:eastAsia="ru-RU"/>
        </w:rPr>
        <w:softHyphen/>
        <w:t>а</w:t>
      </w:r>
      <w:r w:rsidRPr="00B0592E">
        <w:rPr>
          <w:rFonts w:ascii="Times New Roman" w:eastAsia="Times New Roman" w:hAnsi="Times New Roman" w:cs="Times New Roman"/>
          <w:color w:val="000000"/>
          <w:sz w:val="28"/>
          <w:szCs w:val="28"/>
          <w:lang w:val="ru-RU" w:eastAsia="ru-RU"/>
        </w:rPr>
        <w:softHyphen/>
        <w:t>ги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ет ве</w:t>
      </w:r>
      <w:r w:rsidRPr="00B0592E">
        <w:rPr>
          <w:rFonts w:ascii="Times New Roman" w:eastAsia="Times New Roman" w:hAnsi="Times New Roman" w:cs="Times New Roman"/>
          <w:color w:val="000000"/>
          <w:sz w:val="28"/>
          <w:szCs w:val="28"/>
          <w:lang w:val="ru-RU" w:eastAsia="ru-RU"/>
        </w:rPr>
        <w:softHyphen/>
        <w:t>ге</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тив</w:t>
      </w:r>
      <w:r w:rsidRPr="00B0592E">
        <w:rPr>
          <w:rFonts w:ascii="Times New Roman" w:eastAsia="Times New Roman" w:hAnsi="Times New Roman" w:cs="Times New Roman"/>
          <w:color w:val="000000"/>
          <w:sz w:val="28"/>
          <w:szCs w:val="28"/>
          <w:lang w:val="ru-RU" w:eastAsia="ru-RU"/>
        </w:rPr>
        <w:softHyphen/>
        <w:t>ная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ма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из кро</w:t>
      </w:r>
      <w:r w:rsidRPr="00B0592E">
        <w:rPr>
          <w:rFonts w:ascii="Times New Roman" w:eastAsia="Times New Roman" w:hAnsi="Times New Roman" w:cs="Times New Roman"/>
          <w:color w:val="000000"/>
          <w:sz w:val="28"/>
          <w:szCs w:val="28"/>
          <w:lang w:val="ru-RU" w:eastAsia="ru-RU"/>
        </w:rPr>
        <w:softHyphen/>
        <w:t>вя</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депо вы</w:t>
      </w:r>
      <w:r w:rsidRPr="00B0592E">
        <w:rPr>
          <w:rFonts w:ascii="Times New Roman" w:eastAsia="Times New Roman" w:hAnsi="Times New Roman" w:cs="Times New Roman"/>
          <w:color w:val="000000"/>
          <w:sz w:val="28"/>
          <w:szCs w:val="28"/>
          <w:lang w:val="ru-RU" w:eastAsia="ru-RU"/>
        </w:rPr>
        <w:softHyphen/>
        <w:t>бра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на</w:t>
      </w:r>
      <w:r w:rsidRPr="00B0592E">
        <w:rPr>
          <w:rFonts w:ascii="Times New Roman" w:eastAsia="Times New Roman" w:hAnsi="Times New Roman" w:cs="Times New Roman"/>
          <w:color w:val="000000"/>
          <w:sz w:val="28"/>
          <w:szCs w:val="28"/>
          <w:lang w:val="ru-RU" w:eastAsia="ru-RU"/>
        </w:rPr>
        <w:softHyphen/>
        <w:t>хо</w:t>
      </w:r>
      <w:r w:rsidRPr="00B0592E">
        <w:rPr>
          <w:rFonts w:ascii="Times New Roman" w:eastAsia="Times New Roman" w:hAnsi="Times New Roman" w:cs="Times New Roman"/>
          <w:color w:val="000000"/>
          <w:sz w:val="28"/>
          <w:szCs w:val="28"/>
          <w:lang w:val="ru-RU" w:eastAsia="ru-RU"/>
        </w:rPr>
        <w:softHyphen/>
        <w:t>дя</w:t>
      </w:r>
      <w:r w:rsidRPr="00B0592E">
        <w:rPr>
          <w:rFonts w:ascii="Times New Roman" w:eastAsia="Times New Roman" w:hAnsi="Times New Roman" w:cs="Times New Roman"/>
          <w:color w:val="000000"/>
          <w:sz w:val="28"/>
          <w:szCs w:val="28"/>
          <w:lang w:val="ru-RU" w:eastAsia="ru-RU"/>
        </w:rPr>
        <w:softHyphen/>
        <w:t>ща</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ся в нём кровь; из-за по</w:t>
      </w:r>
      <w:r w:rsidRPr="00B0592E">
        <w:rPr>
          <w:rFonts w:ascii="Times New Roman" w:eastAsia="Times New Roman" w:hAnsi="Times New Roman" w:cs="Times New Roman"/>
          <w:color w:val="000000"/>
          <w:sz w:val="28"/>
          <w:szCs w:val="28"/>
          <w:lang w:val="ru-RU" w:eastAsia="ru-RU"/>
        </w:rPr>
        <w:softHyphen/>
        <w:t>вы</w:t>
      </w:r>
      <w:r w:rsidRPr="00B0592E">
        <w:rPr>
          <w:rFonts w:ascii="Times New Roman" w:eastAsia="Times New Roman" w:hAnsi="Times New Roman" w:cs="Times New Roman"/>
          <w:color w:val="000000"/>
          <w:sz w:val="28"/>
          <w:szCs w:val="28"/>
          <w:lang w:val="ru-RU" w:eastAsia="ru-RU"/>
        </w:rPr>
        <w:softHyphen/>
        <w:t>шен</w:t>
      </w:r>
      <w:r w:rsidRPr="00B0592E">
        <w:rPr>
          <w:rFonts w:ascii="Times New Roman" w:eastAsia="Times New Roman" w:hAnsi="Times New Roman" w:cs="Times New Roman"/>
          <w:color w:val="000000"/>
          <w:sz w:val="28"/>
          <w:szCs w:val="28"/>
          <w:lang w:val="ru-RU" w:eastAsia="ru-RU"/>
        </w:rPr>
        <w:softHyphen/>
        <w:t>ной ак</w:t>
      </w:r>
      <w:r w:rsidRPr="00B0592E">
        <w:rPr>
          <w:rFonts w:ascii="Times New Roman" w:eastAsia="Times New Roman" w:hAnsi="Times New Roman" w:cs="Times New Roman"/>
          <w:color w:val="000000"/>
          <w:sz w:val="28"/>
          <w:szCs w:val="28"/>
          <w:lang w:val="ru-RU" w:eastAsia="ru-RU"/>
        </w:rPr>
        <w:softHyphen/>
        <w:t>тив</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ды</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ния и кро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ния воз</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ка</w:t>
      </w:r>
      <w:r w:rsidRPr="00B0592E">
        <w:rPr>
          <w:rFonts w:ascii="Times New Roman" w:eastAsia="Times New Roman" w:hAnsi="Times New Roman" w:cs="Times New Roman"/>
          <w:color w:val="000000"/>
          <w:sz w:val="28"/>
          <w:szCs w:val="28"/>
          <w:lang w:val="ru-RU" w:eastAsia="ru-RU"/>
        </w:rPr>
        <w:softHyphen/>
        <w:t>ет одыш</w:t>
      </w:r>
      <w:r w:rsidRPr="00B0592E">
        <w:rPr>
          <w:rFonts w:ascii="Times New Roman" w:eastAsia="Times New Roman" w:hAnsi="Times New Roman" w:cs="Times New Roman"/>
          <w:color w:val="000000"/>
          <w:sz w:val="28"/>
          <w:szCs w:val="28"/>
          <w:lang w:val="ru-RU" w:eastAsia="ru-RU"/>
        </w:rPr>
        <w:softHyphen/>
        <w:t>ка, серд</w:t>
      </w:r>
      <w:r w:rsidRPr="00B0592E">
        <w:rPr>
          <w:rFonts w:ascii="Times New Roman" w:eastAsia="Times New Roman" w:hAnsi="Times New Roman" w:cs="Times New Roman"/>
          <w:color w:val="000000"/>
          <w:sz w:val="28"/>
          <w:szCs w:val="28"/>
          <w:lang w:val="ru-RU" w:eastAsia="ru-RU"/>
        </w:rPr>
        <w:softHyphen/>
        <w:t>це</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е</w:t>
      </w:r>
      <w:r w:rsidRPr="00B0592E">
        <w:rPr>
          <w:rFonts w:ascii="Times New Roman" w:eastAsia="Times New Roman" w:hAnsi="Times New Roman" w:cs="Times New Roman"/>
          <w:color w:val="000000"/>
          <w:sz w:val="28"/>
          <w:szCs w:val="28"/>
          <w:lang w:val="ru-RU" w:eastAsia="ru-RU"/>
        </w:rPr>
        <w:softHyphen/>
        <w:t>ние; воз</w:t>
      </w:r>
      <w:r w:rsidRPr="00B0592E">
        <w:rPr>
          <w:rFonts w:ascii="Times New Roman" w:eastAsia="Times New Roman" w:hAnsi="Times New Roman" w:cs="Times New Roman"/>
          <w:color w:val="000000"/>
          <w:sz w:val="28"/>
          <w:szCs w:val="28"/>
          <w:lang w:val="ru-RU" w:eastAsia="ru-RU"/>
        </w:rPr>
        <w:softHyphen/>
        <w:t>рас</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ет дав</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крови; сни</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уро</w:t>
      </w:r>
      <w:r w:rsidRPr="00B0592E">
        <w:rPr>
          <w:rFonts w:ascii="Times New Roman" w:eastAsia="Times New Roman" w:hAnsi="Times New Roman" w:cs="Times New Roman"/>
          <w:color w:val="000000"/>
          <w:sz w:val="28"/>
          <w:szCs w:val="28"/>
          <w:lang w:val="ru-RU" w:eastAsia="ru-RU"/>
        </w:rPr>
        <w:softHyphen/>
        <w:t>вень об</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на ве</w:t>
      </w:r>
      <w:r w:rsidRPr="00B0592E">
        <w:rPr>
          <w:rFonts w:ascii="Times New Roman" w:eastAsia="Times New Roman" w:hAnsi="Times New Roman" w:cs="Times New Roman"/>
          <w:color w:val="000000"/>
          <w:sz w:val="28"/>
          <w:szCs w:val="28"/>
          <w:lang w:val="ru-RU" w:eastAsia="ru-RU"/>
        </w:rPr>
        <w:softHyphen/>
        <w:t>ществ.</w:t>
      </w:r>
    </w:p>
    <w:p w14:paraId="30A1D707"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При про</w:t>
      </w:r>
      <w:r w:rsidRPr="00B0592E">
        <w:rPr>
          <w:rFonts w:ascii="Times New Roman" w:eastAsia="Times New Roman" w:hAnsi="Times New Roman" w:cs="Times New Roman"/>
          <w:color w:val="000000"/>
          <w:sz w:val="28"/>
          <w:szCs w:val="28"/>
          <w:lang w:val="ru-RU" w:eastAsia="ru-RU"/>
        </w:rPr>
        <w:softHyphen/>
        <w:t>дол</w:t>
      </w:r>
      <w:r w:rsidRPr="00B0592E">
        <w:rPr>
          <w:rFonts w:ascii="Times New Roman" w:eastAsia="Times New Roman" w:hAnsi="Times New Roman" w:cs="Times New Roman"/>
          <w:color w:val="000000"/>
          <w:sz w:val="28"/>
          <w:szCs w:val="28"/>
          <w:lang w:val="ru-RU" w:eastAsia="ru-RU"/>
        </w:rPr>
        <w:softHyphen/>
        <w:t>жи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ном на</w:t>
      </w:r>
      <w:r w:rsidRPr="00B0592E">
        <w:rPr>
          <w:rFonts w:ascii="Times New Roman" w:eastAsia="Times New Roman" w:hAnsi="Times New Roman" w:cs="Times New Roman"/>
          <w:color w:val="000000"/>
          <w:sz w:val="28"/>
          <w:szCs w:val="28"/>
          <w:lang w:val="ru-RU" w:eastAsia="ru-RU"/>
        </w:rPr>
        <w:softHyphen/>
        <w:t>хож</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нии в таких усло</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ях вклю</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ней</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раль</w:t>
      </w:r>
      <w:r w:rsidRPr="00B0592E">
        <w:rPr>
          <w:rFonts w:ascii="Times New Roman" w:eastAsia="Times New Roman" w:hAnsi="Times New Roman" w:cs="Times New Roman"/>
          <w:color w:val="000000"/>
          <w:sz w:val="28"/>
          <w:szCs w:val="28"/>
          <w:lang w:val="ru-RU" w:eastAsia="ru-RU"/>
        </w:rPr>
        <w:softHyphen/>
        <w:t>ные ме</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мы ре</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ции, ак</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щие про</w:t>
      </w:r>
      <w:r w:rsidRPr="00B0592E">
        <w:rPr>
          <w:rFonts w:ascii="Times New Roman" w:eastAsia="Times New Roman" w:hAnsi="Times New Roman" w:cs="Times New Roman"/>
          <w:color w:val="000000"/>
          <w:sz w:val="28"/>
          <w:szCs w:val="28"/>
          <w:lang w:val="ru-RU" w:eastAsia="ru-RU"/>
        </w:rPr>
        <w:softHyphen/>
        <w:t>цес</w:t>
      </w:r>
      <w:r w:rsidRPr="00B0592E">
        <w:rPr>
          <w:rFonts w:ascii="Times New Roman" w:eastAsia="Times New Roman" w:hAnsi="Times New Roman" w:cs="Times New Roman"/>
          <w:color w:val="000000"/>
          <w:sz w:val="28"/>
          <w:szCs w:val="28"/>
          <w:lang w:val="ru-RU" w:eastAsia="ru-RU"/>
        </w:rPr>
        <w:softHyphen/>
        <w:t>сы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 </w:t>
      </w:r>
      <w:hyperlink r:id="rId65"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ных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На</w:t>
      </w:r>
      <w:r w:rsidRPr="00B0592E">
        <w:rPr>
          <w:rFonts w:ascii="Times New Roman" w:eastAsia="Times New Roman" w:hAnsi="Times New Roman" w:cs="Times New Roman"/>
          <w:color w:val="000000"/>
          <w:sz w:val="28"/>
          <w:szCs w:val="28"/>
          <w:lang w:val="ru-RU" w:eastAsia="ru-RU"/>
        </w:rPr>
        <w:softHyphen/>
        <w:t>при</w:t>
      </w:r>
      <w:r w:rsidRPr="00B0592E">
        <w:rPr>
          <w:rFonts w:ascii="Times New Roman" w:eastAsia="Times New Roman" w:hAnsi="Times New Roman" w:cs="Times New Roman"/>
          <w:color w:val="000000"/>
          <w:sz w:val="28"/>
          <w:szCs w:val="28"/>
          <w:lang w:val="ru-RU" w:eastAsia="ru-RU"/>
        </w:rPr>
        <w:softHyphen/>
        <w:t>мер, у жи</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лей гор</w:t>
      </w:r>
      <w:r w:rsidRPr="00B0592E">
        <w:rPr>
          <w:rFonts w:ascii="Times New Roman" w:eastAsia="Times New Roman" w:hAnsi="Times New Roman" w:cs="Times New Roman"/>
          <w:color w:val="000000"/>
          <w:sz w:val="28"/>
          <w:szCs w:val="28"/>
          <w:lang w:val="ru-RU" w:eastAsia="ru-RU"/>
        </w:rPr>
        <w:softHyphen/>
        <w:t>ных мест</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стей число эрит</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тов по</w:t>
      </w:r>
      <w:r w:rsidRPr="00B0592E">
        <w:rPr>
          <w:rFonts w:ascii="Times New Roman" w:eastAsia="Times New Roman" w:hAnsi="Times New Roman" w:cs="Times New Roman"/>
          <w:color w:val="000000"/>
          <w:sz w:val="28"/>
          <w:szCs w:val="28"/>
          <w:lang w:val="ru-RU" w:eastAsia="ru-RU"/>
        </w:rPr>
        <w:softHyphen/>
        <w:t>вы</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до 6 млн в 1 мм</w:t>
      </w:r>
      <w:r w:rsidRPr="00B0592E">
        <w:rPr>
          <w:rFonts w:ascii="Times New Roman" w:eastAsia="Times New Roman" w:hAnsi="Times New Roman" w:cs="Times New Roman"/>
          <w:color w:val="000000"/>
          <w:sz w:val="28"/>
          <w:szCs w:val="28"/>
          <w:vertAlign w:val="superscript"/>
          <w:lang w:val="ru-RU" w:eastAsia="ru-RU"/>
        </w:rPr>
        <w:t>3</w:t>
      </w:r>
      <w:r w:rsidRPr="00B0592E">
        <w:rPr>
          <w:rFonts w:ascii="Times New Roman" w:eastAsia="Times New Roman" w:hAnsi="Times New Roman" w:cs="Times New Roman"/>
          <w:color w:val="000000"/>
          <w:sz w:val="28"/>
          <w:szCs w:val="28"/>
          <w:lang w:val="ru-RU" w:eastAsia="ru-RU"/>
        </w:rPr>
        <w:t>, а кон</w:t>
      </w:r>
      <w:r w:rsidRPr="00B0592E">
        <w:rPr>
          <w:rFonts w:ascii="Times New Roman" w:eastAsia="Times New Roman" w:hAnsi="Times New Roman" w:cs="Times New Roman"/>
          <w:color w:val="000000"/>
          <w:sz w:val="28"/>
          <w:szCs w:val="28"/>
          <w:lang w:val="ru-RU" w:eastAsia="ru-RU"/>
        </w:rPr>
        <w:softHyphen/>
        <w:t>цен</w:t>
      </w:r>
      <w:r w:rsidRPr="00B0592E">
        <w:rPr>
          <w:rFonts w:ascii="Times New Roman" w:eastAsia="Times New Roman" w:hAnsi="Times New Roman" w:cs="Times New Roman"/>
          <w:color w:val="000000"/>
          <w:sz w:val="28"/>
          <w:szCs w:val="28"/>
          <w:lang w:val="ru-RU" w:eastAsia="ru-RU"/>
        </w:rPr>
        <w:softHyphen/>
        <w:t>тра</w:t>
      </w:r>
      <w:r w:rsidRPr="00B0592E">
        <w:rPr>
          <w:rFonts w:ascii="Times New Roman" w:eastAsia="Times New Roman" w:hAnsi="Times New Roman" w:cs="Times New Roman"/>
          <w:color w:val="000000"/>
          <w:sz w:val="28"/>
          <w:szCs w:val="28"/>
          <w:lang w:val="ru-RU" w:eastAsia="ru-RU"/>
        </w:rPr>
        <w:softHyphen/>
        <w:t>ция ге</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гло</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на при</w:t>
      </w:r>
      <w:r w:rsidRPr="00B0592E">
        <w:rPr>
          <w:rFonts w:ascii="Times New Roman" w:eastAsia="Times New Roman" w:hAnsi="Times New Roman" w:cs="Times New Roman"/>
          <w:color w:val="000000"/>
          <w:sz w:val="28"/>
          <w:szCs w:val="28"/>
          <w:lang w:val="ru-RU" w:eastAsia="ru-RU"/>
        </w:rPr>
        <w:softHyphen/>
        <w:t>бли</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к верх</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му пре</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лу. У людей, за</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тых тяжёлым фи</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ским тру</w:t>
      </w:r>
      <w:r w:rsidRPr="00B0592E">
        <w:rPr>
          <w:rFonts w:ascii="Times New Roman" w:eastAsia="Times New Roman" w:hAnsi="Times New Roman" w:cs="Times New Roman"/>
          <w:color w:val="000000"/>
          <w:sz w:val="28"/>
          <w:szCs w:val="28"/>
          <w:lang w:val="ru-RU" w:eastAsia="ru-RU"/>
        </w:rPr>
        <w:softHyphen/>
        <w:t>дом, от</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хро</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ский рост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ства лей</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тов: они ак</w:t>
      </w:r>
      <w:r w:rsidRPr="00B0592E">
        <w:rPr>
          <w:rFonts w:ascii="Times New Roman" w:eastAsia="Times New Roman" w:hAnsi="Times New Roman" w:cs="Times New Roman"/>
          <w:color w:val="000000"/>
          <w:sz w:val="28"/>
          <w:szCs w:val="28"/>
          <w:lang w:val="ru-RU" w:eastAsia="ru-RU"/>
        </w:rPr>
        <w:softHyphen/>
        <w:t>тив</w:t>
      </w:r>
      <w:r w:rsidRPr="00B0592E">
        <w:rPr>
          <w:rFonts w:ascii="Times New Roman" w:eastAsia="Times New Roman" w:hAnsi="Times New Roman" w:cs="Times New Roman"/>
          <w:color w:val="000000"/>
          <w:sz w:val="28"/>
          <w:szCs w:val="28"/>
          <w:lang w:val="ru-RU" w:eastAsia="ru-RU"/>
        </w:rPr>
        <w:softHyphen/>
        <w:t>но ути</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ют об</w:t>
      </w:r>
      <w:r w:rsidRPr="00B0592E">
        <w:rPr>
          <w:rFonts w:ascii="Times New Roman" w:eastAsia="Times New Roman" w:hAnsi="Times New Roman" w:cs="Times New Roman"/>
          <w:color w:val="000000"/>
          <w:sz w:val="28"/>
          <w:szCs w:val="28"/>
          <w:lang w:val="ru-RU" w:eastAsia="ru-RU"/>
        </w:rPr>
        <w:softHyphen/>
        <w:t>лом</w:t>
      </w:r>
      <w:r w:rsidRPr="00B0592E">
        <w:rPr>
          <w:rFonts w:ascii="Times New Roman" w:eastAsia="Times New Roman" w:hAnsi="Times New Roman" w:cs="Times New Roman"/>
          <w:color w:val="000000"/>
          <w:sz w:val="28"/>
          <w:szCs w:val="28"/>
          <w:lang w:val="ru-RU" w:eastAsia="ru-RU"/>
        </w:rPr>
        <w:softHyphen/>
        <w:t>ки по</w:t>
      </w:r>
      <w:r w:rsidRPr="00B0592E">
        <w:rPr>
          <w:rFonts w:ascii="Times New Roman" w:eastAsia="Times New Roman" w:hAnsi="Times New Roman" w:cs="Times New Roman"/>
          <w:color w:val="000000"/>
          <w:sz w:val="28"/>
          <w:szCs w:val="28"/>
          <w:lang w:val="ru-RU" w:eastAsia="ru-RU"/>
        </w:rPr>
        <w:softHyphen/>
        <w:t>вре</w:t>
      </w:r>
      <w:r w:rsidRPr="00B0592E">
        <w:rPr>
          <w:rFonts w:ascii="Times New Roman" w:eastAsia="Times New Roman" w:hAnsi="Times New Roman" w:cs="Times New Roman"/>
          <w:color w:val="000000"/>
          <w:sz w:val="28"/>
          <w:szCs w:val="28"/>
          <w:lang w:val="ru-RU" w:eastAsia="ru-RU"/>
        </w:rPr>
        <w:softHyphen/>
        <w:t>ждённых мы</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ных кле</w:t>
      </w:r>
      <w:r w:rsidRPr="00B0592E">
        <w:rPr>
          <w:rFonts w:ascii="Times New Roman" w:eastAsia="Times New Roman" w:hAnsi="Times New Roman" w:cs="Times New Roman"/>
          <w:color w:val="000000"/>
          <w:sz w:val="28"/>
          <w:szCs w:val="28"/>
          <w:lang w:val="ru-RU" w:eastAsia="ru-RU"/>
        </w:rPr>
        <w:softHyphen/>
        <w:t>ток.</w:t>
      </w:r>
    </w:p>
    <w:p w14:paraId="4BC2E68F"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ство </w:t>
      </w:r>
      <w:hyperlink r:id="rId66"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ных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в крови кон</w:t>
      </w:r>
      <w:r w:rsidRPr="00B0592E">
        <w:rPr>
          <w:rFonts w:ascii="Times New Roman" w:eastAsia="Times New Roman" w:hAnsi="Times New Roman" w:cs="Times New Roman"/>
          <w:color w:val="000000"/>
          <w:sz w:val="28"/>
          <w:szCs w:val="28"/>
          <w:lang w:val="ru-RU" w:eastAsia="ru-RU"/>
        </w:rPr>
        <w:softHyphen/>
        <w:t>тро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ре</w:t>
      </w:r>
      <w:r w:rsidRPr="00B0592E">
        <w:rPr>
          <w:rFonts w:ascii="Times New Roman" w:eastAsia="Times New Roman" w:hAnsi="Times New Roman" w:cs="Times New Roman"/>
          <w:color w:val="000000"/>
          <w:sz w:val="28"/>
          <w:szCs w:val="28"/>
          <w:lang w:val="ru-RU" w:eastAsia="ru-RU"/>
        </w:rPr>
        <w:softHyphen/>
        <w:t>цеп</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ми,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рые рас</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во всех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твор</w:t>
      </w:r>
      <w:r w:rsidRPr="00B0592E">
        <w:rPr>
          <w:rFonts w:ascii="Times New Roman" w:eastAsia="Times New Roman" w:hAnsi="Times New Roman" w:cs="Times New Roman"/>
          <w:color w:val="000000"/>
          <w:sz w:val="28"/>
          <w:szCs w:val="28"/>
          <w:lang w:val="ru-RU" w:eastAsia="ru-RU"/>
        </w:rPr>
        <w:softHyphen/>
        <w:t>ных и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раз</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щих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нах: крас</w:t>
      </w:r>
      <w:r w:rsidRPr="00B0592E">
        <w:rPr>
          <w:rFonts w:ascii="Times New Roman" w:eastAsia="Times New Roman" w:hAnsi="Times New Roman" w:cs="Times New Roman"/>
          <w:color w:val="000000"/>
          <w:sz w:val="28"/>
          <w:szCs w:val="28"/>
          <w:lang w:val="ru-RU" w:eastAsia="ru-RU"/>
        </w:rPr>
        <w:softHyphen/>
        <w:t>ном кост</w:t>
      </w:r>
      <w:r w:rsidRPr="00B0592E">
        <w:rPr>
          <w:rFonts w:ascii="Times New Roman" w:eastAsia="Times New Roman" w:hAnsi="Times New Roman" w:cs="Times New Roman"/>
          <w:color w:val="000000"/>
          <w:sz w:val="28"/>
          <w:szCs w:val="28"/>
          <w:lang w:val="ru-RU" w:eastAsia="ru-RU"/>
        </w:rPr>
        <w:softHyphen/>
        <w:t>ном мозге, селезёнке, лим</w:t>
      </w:r>
      <w:r w:rsidRPr="00B0592E">
        <w:rPr>
          <w:rFonts w:ascii="Times New Roman" w:eastAsia="Times New Roman" w:hAnsi="Times New Roman" w:cs="Times New Roman"/>
          <w:color w:val="000000"/>
          <w:sz w:val="28"/>
          <w:szCs w:val="28"/>
          <w:lang w:val="ru-RU" w:eastAsia="ru-RU"/>
        </w:rPr>
        <w:softHyphen/>
        <w:t>фа</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ских узлах. От них ин</w:t>
      </w:r>
      <w:r w:rsidRPr="00B0592E">
        <w:rPr>
          <w:rFonts w:ascii="Times New Roman" w:eastAsia="Times New Roman" w:hAnsi="Times New Roman" w:cs="Times New Roman"/>
          <w:color w:val="000000"/>
          <w:sz w:val="28"/>
          <w:szCs w:val="28"/>
          <w:lang w:val="ru-RU" w:eastAsia="ru-RU"/>
        </w:rPr>
        <w:softHyphen/>
      </w:r>
      <w:hyperlink r:id="rId67" w:tgtFrame="_blank" w:history="1">
        <w:r w:rsidRPr="00B0592E">
          <w:rPr>
            <w:rFonts w:ascii="Times New Roman" w:eastAsia="Times New Roman" w:hAnsi="Times New Roman" w:cs="Times New Roman"/>
            <w:bCs/>
            <w:color w:val="090949"/>
            <w:sz w:val="28"/>
            <w:szCs w:val="28"/>
            <w:u w:val="single"/>
            <w:lang w:val="ru-RU" w:eastAsia="ru-RU"/>
          </w:rPr>
          <w:t>фор</w:t>
        </w:r>
      </w:hyperlink>
      <w:r w:rsidRPr="00B0592E">
        <w:rPr>
          <w:rFonts w:ascii="Times New Roman" w:eastAsia="Times New Roman" w:hAnsi="Times New Roman" w:cs="Times New Roman"/>
          <w:color w:val="000000"/>
          <w:sz w:val="28"/>
          <w:szCs w:val="28"/>
          <w:lang w:val="ru-RU" w:eastAsia="ru-RU"/>
        </w:rPr>
        <w:softHyphen/>
        <w:t>ма</w:t>
      </w:r>
      <w:r w:rsidRPr="00B0592E">
        <w:rPr>
          <w:rFonts w:ascii="Times New Roman" w:eastAsia="Times New Roman" w:hAnsi="Times New Roman" w:cs="Times New Roman"/>
          <w:color w:val="000000"/>
          <w:sz w:val="28"/>
          <w:szCs w:val="28"/>
          <w:lang w:val="ru-RU" w:eastAsia="ru-RU"/>
        </w:rPr>
        <w:softHyphen/>
        <w:t>ция по</w:t>
      </w:r>
      <w:r w:rsidRPr="00B0592E">
        <w:rPr>
          <w:rFonts w:ascii="Times New Roman" w:eastAsia="Times New Roman" w:hAnsi="Times New Roman" w:cs="Times New Roman"/>
          <w:color w:val="000000"/>
          <w:sz w:val="28"/>
          <w:szCs w:val="28"/>
          <w:lang w:val="ru-RU" w:eastAsia="ru-RU"/>
        </w:rPr>
        <w:softHyphen/>
        <w:t>сту</w:t>
      </w:r>
      <w:r w:rsidRPr="00B0592E">
        <w:rPr>
          <w:rFonts w:ascii="Times New Roman" w:eastAsia="Times New Roman" w:hAnsi="Times New Roman" w:cs="Times New Roman"/>
          <w:color w:val="000000"/>
          <w:sz w:val="28"/>
          <w:szCs w:val="28"/>
          <w:lang w:val="ru-RU" w:eastAsia="ru-RU"/>
        </w:rPr>
        <w:softHyphen/>
        <w:t>па</w:t>
      </w:r>
      <w:r w:rsidRPr="00B0592E">
        <w:rPr>
          <w:rFonts w:ascii="Times New Roman" w:eastAsia="Times New Roman" w:hAnsi="Times New Roman" w:cs="Times New Roman"/>
          <w:color w:val="000000"/>
          <w:sz w:val="28"/>
          <w:szCs w:val="28"/>
          <w:lang w:val="ru-RU" w:eastAsia="ru-RU"/>
        </w:rPr>
        <w:softHyphen/>
        <w:t>ет в нерв</w:t>
      </w:r>
      <w:r w:rsidRPr="00B0592E">
        <w:rPr>
          <w:rFonts w:ascii="Times New Roman" w:eastAsia="Times New Roman" w:hAnsi="Times New Roman" w:cs="Times New Roman"/>
          <w:color w:val="000000"/>
          <w:sz w:val="28"/>
          <w:szCs w:val="28"/>
          <w:lang w:val="ru-RU" w:eastAsia="ru-RU"/>
        </w:rPr>
        <w:softHyphen/>
        <w:t>ные цен</w:t>
      </w:r>
      <w:r w:rsidRPr="00B0592E">
        <w:rPr>
          <w:rFonts w:ascii="Times New Roman" w:eastAsia="Times New Roman" w:hAnsi="Times New Roman" w:cs="Times New Roman"/>
          <w:color w:val="000000"/>
          <w:sz w:val="28"/>
          <w:szCs w:val="28"/>
          <w:lang w:val="ru-RU" w:eastAsia="ru-RU"/>
        </w:rPr>
        <w:softHyphen/>
        <w:t>тры го</w:t>
      </w:r>
      <w:r w:rsidRPr="00B0592E">
        <w:rPr>
          <w:rFonts w:ascii="Times New Roman" w:eastAsia="Times New Roman" w:hAnsi="Times New Roman" w:cs="Times New Roman"/>
          <w:color w:val="000000"/>
          <w:sz w:val="28"/>
          <w:szCs w:val="28"/>
          <w:lang w:val="ru-RU" w:eastAsia="ru-RU"/>
        </w:rPr>
        <w:softHyphen/>
        <w:t>лов</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мозга, в ос</w:t>
      </w:r>
      <w:r w:rsidRPr="00B0592E">
        <w:rPr>
          <w:rFonts w:ascii="Times New Roman" w:eastAsia="Times New Roman" w:hAnsi="Times New Roman" w:cs="Times New Roman"/>
          <w:color w:val="000000"/>
          <w:sz w:val="28"/>
          <w:szCs w:val="28"/>
          <w:lang w:val="ru-RU" w:eastAsia="ru-RU"/>
        </w:rPr>
        <w:softHyphen/>
        <w:t>нов</w:t>
      </w:r>
      <w:r w:rsidRPr="00B0592E">
        <w:rPr>
          <w:rFonts w:ascii="Times New Roman" w:eastAsia="Times New Roman" w:hAnsi="Times New Roman" w:cs="Times New Roman"/>
          <w:color w:val="000000"/>
          <w:sz w:val="28"/>
          <w:szCs w:val="28"/>
          <w:lang w:val="ru-RU" w:eastAsia="ru-RU"/>
        </w:rPr>
        <w:softHyphen/>
        <w:t>ном ги</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мус. Воз</w:t>
      </w:r>
      <w:r w:rsidRPr="00B0592E">
        <w:rPr>
          <w:rFonts w:ascii="Times New Roman" w:eastAsia="Times New Roman" w:hAnsi="Times New Roman" w:cs="Times New Roman"/>
          <w:color w:val="000000"/>
          <w:sz w:val="28"/>
          <w:szCs w:val="28"/>
          <w:lang w:val="ru-RU" w:eastAsia="ru-RU"/>
        </w:rPr>
        <w:softHyphen/>
        <w:t>буж</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ние нерв</w:t>
      </w:r>
      <w:r w:rsidRPr="00B0592E">
        <w:rPr>
          <w:rFonts w:ascii="Times New Roman" w:eastAsia="Times New Roman" w:hAnsi="Times New Roman" w:cs="Times New Roman"/>
          <w:color w:val="000000"/>
          <w:sz w:val="28"/>
          <w:szCs w:val="28"/>
          <w:lang w:val="ru-RU" w:eastAsia="ru-RU"/>
        </w:rPr>
        <w:softHyphen/>
        <w:t>ных цен</w:t>
      </w:r>
      <w:r w:rsidRPr="00B0592E">
        <w:rPr>
          <w:rFonts w:ascii="Times New Roman" w:eastAsia="Times New Roman" w:hAnsi="Times New Roman" w:cs="Times New Roman"/>
          <w:color w:val="000000"/>
          <w:sz w:val="28"/>
          <w:szCs w:val="28"/>
          <w:lang w:val="ru-RU" w:eastAsia="ru-RU"/>
        </w:rPr>
        <w:softHyphen/>
        <w:t>тров ре</w:t>
      </w:r>
      <w:r w:rsidRPr="00B0592E">
        <w:rPr>
          <w:rFonts w:ascii="Times New Roman" w:eastAsia="Times New Roman" w:hAnsi="Times New Roman" w:cs="Times New Roman"/>
          <w:color w:val="000000"/>
          <w:sz w:val="28"/>
          <w:szCs w:val="28"/>
          <w:lang w:val="ru-RU" w:eastAsia="ru-RU"/>
        </w:rPr>
        <w:softHyphen/>
        <w:t>флек</w:t>
      </w:r>
      <w:r w:rsidRPr="00B0592E">
        <w:rPr>
          <w:rFonts w:ascii="Times New Roman" w:eastAsia="Times New Roman" w:hAnsi="Times New Roman" w:cs="Times New Roman"/>
          <w:color w:val="000000"/>
          <w:sz w:val="28"/>
          <w:szCs w:val="28"/>
          <w:lang w:val="ru-RU" w:eastAsia="ru-RU"/>
        </w:rPr>
        <w:softHyphen/>
        <w:t>тор</w:t>
      </w:r>
      <w:r w:rsidRPr="00B0592E">
        <w:rPr>
          <w:rFonts w:ascii="Times New Roman" w:eastAsia="Times New Roman" w:hAnsi="Times New Roman" w:cs="Times New Roman"/>
          <w:color w:val="000000"/>
          <w:sz w:val="28"/>
          <w:szCs w:val="28"/>
          <w:lang w:val="ru-RU" w:eastAsia="ru-RU"/>
        </w:rPr>
        <w:softHyphen/>
        <w:t>но вклю</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ет ме</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мы са</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ции, из</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ет де</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ность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мы крови в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ствии с тре</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ми кон</w:t>
      </w:r>
      <w:r w:rsidRPr="00B0592E">
        <w:rPr>
          <w:rFonts w:ascii="Times New Roman" w:eastAsia="Times New Roman" w:hAnsi="Times New Roman" w:cs="Times New Roman"/>
          <w:color w:val="000000"/>
          <w:sz w:val="28"/>
          <w:szCs w:val="28"/>
          <w:lang w:val="ru-RU" w:eastAsia="ru-RU"/>
        </w:rPr>
        <w:softHyphen/>
        <w:t>крет</w:t>
      </w:r>
      <w:r w:rsidRPr="00B0592E">
        <w:rPr>
          <w:rFonts w:ascii="Times New Roman" w:eastAsia="Times New Roman" w:hAnsi="Times New Roman" w:cs="Times New Roman"/>
          <w:color w:val="000000"/>
          <w:sz w:val="28"/>
          <w:szCs w:val="28"/>
          <w:lang w:val="ru-RU" w:eastAsia="ru-RU"/>
        </w:rPr>
        <w:softHyphen/>
        <w:t>ной си</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а</w:t>
      </w:r>
      <w:r w:rsidRPr="00B0592E">
        <w:rPr>
          <w:rFonts w:ascii="Times New Roman" w:eastAsia="Times New Roman" w:hAnsi="Times New Roman" w:cs="Times New Roman"/>
          <w:color w:val="000000"/>
          <w:sz w:val="28"/>
          <w:szCs w:val="28"/>
          <w:lang w:val="ru-RU" w:eastAsia="ru-RU"/>
        </w:rPr>
        <w:softHyphen/>
        <w:t>ции. В первую оче</w:t>
      </w:r>
      <w:r w:rsidRPr="00B0592E">
        <w:rPr>
          <w:rFonts w:ascii="Times New Roman" w:eastAsia="Times New Roman" w:hAnsi="Times New Roman" w:cs="Times New Roman"/>
          <w:color w:val="000000"/>
          <w:sz w:val="28"/>
          <w:szCs w:val="28"/>
          <w:lang w:val="ru-RU" w:eastAsia="ru-RU"/>
        </w:rPr>
        <w:softHyphen/>
        <w:t>редь уве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ско</w:t>
      </w:r>
      <w:r w:rsidRPr="00B0592E">
        <w:rPr>
          <w:rFonts w:ascii="Times New Roman" w:eastAsia="Times New Roman" w:hAnsi="Times New Roman" w:cs="Times New Roman"/>
          <w:color w:val="000000"/>
          <w:sz w:val="28"/>
          <w:szCs w:val="28"/>
          <w:lang w:val="ru-RU" w:eastAsia="ru-RU"/>
        </w:rPr>
        <w:softHyphen/>
        <w:t>рость дви</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ния и объём цир</w:t>
      </w:r>
      <w:r w:rsidRPr="00B0592E">
        <w:rPr>
          <w:rFonts w:ascii="Times New Roman" w:eastAsia="Times New Roman" w:hAnsi="Times New Roman" w:cs="Times New Roman"/>
          <w:color w:val="000000"/>
          <w:sz w:val="28"/>
          <w:szCs w:val="28"/>
          <w:lang w:val="ru-RU" w:eastAsia="ru-RU"/>
        </w:rPr>
        <w:softHyphen/>
        <w:t>ку</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w:t>
      </w:r>
      <w:r w:rsidRPr="00B0592E">
        <w:rPr>
          <w:rFonts w:ascii="Times New Roman" w:eastAsia="Times New Roman" w:hAnsi="Times New Roman" w:cs="Times New Roman"/>
          <w:color w:val="000000"/>
          <w:sz w:val="28"/>
          <w:szCs w:val="28"/>
          <w:lang w:val="ru-RU" w:eastAsia="ru-RU"/>
        </w:rPr>
        <w:softHyphen/>
        <w:t xml:space="preserve">мой </w:t>
      </w:r>
      <w:r w:rsidRPr="00B0592E">
        <w:rPr>
          <w:rFonts w:ascii="Times New Roman" w:eastAsia="Times New Roman" w:hAnsi="Times New Roman" w:cs="Times New Roman"/>
          <w:color w:val="000000"/>
          <w:sz w:val="28"/>
          <w:szCs w:val="28"/>
          <w:lang w:val="ru-RU" w:eastAsia="ru-RU"/>
        </w:rPr>
        <w:softHyphen/>
        <w:t>кро</w:t>
      </w:r>
      <w:r w:rsidRPr="00B0592E">
        <w:rPr>
          <w:rFonts w:ascii="Times New Roman" w:eastAsia="Times New Roman" w:hAnsi="Times New Roman" w:cs="Times New Roman"/>
          <w:color w:val="000000"/>
          <w:sz w:val="28"/>
          <w:szCs w:val="28"/>
          <w:lang w:val="ru-RU" w:eastAsia="ru-RU"/>
        </w:rPr>
        <w:softHyphen/>
        <w:t>ви. В слу</w:t>
      </w:r>
      <w:r w:rsidRPr="00B0592E">
        <w:rPr>
          <w:rFonts w:ascii="Times New Roman" w:eastAsia="Times New Roman" w:hAnsi="Times New Roman" w:cs="Times New Roman"/>
          <w:color w:val="000000"/>
          <w:sz w:val="28"/>
          <w:szCs w:val="28"/>
          <w:lang w:val="ru-RU" w:eastAsia="ru-RU"/>
        </w:rPr>
        <w:softHyphen/>
        <w:t>чае, если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му не удаётся быст</w:t>
      </w:r>
      <w:r w:rsidRPr="00B0592E">
        <w:rPr>
          <w:rFonts w:ascii="Times New Roman" w:eastAsia="Times New Roman" w:hAnsi="Times New Roman" w:cs="Times New Roman"/>
          <w:color w:val="000000"/>
          <w:sz w:val="28"/>
          <w:szCs w:val="28"/>
          <w:lang w:val="ru-RU" w:eastAsia="ru-RU"/>
        </w:rPr>
        <w:softHyphen/>
        <w:t>ро вос</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вить го</w:t>
      </w:r>
      <w:r w:rsidRPr="00B0592E">
        <w:rPr>
          <w:rFonts w:ascii="Times New Roman" w:eastAsia="Times New Roman" w:hAnsi="Times New Roman" w:cs="Times New Roman"/>
          <w:color w:val="000000"/>
          <w:sz w:val="28"/>
          <w:szCs w:val="28"/>
          <w:lang w:val="ru-RU" w:eastAsia="ru-RU"/>
        </w:rPr>
        <w:softHyphen/>
        <w:t>мео</w:t>
      </w:r>
      <w:r w:rsidRPr="00B0592E">
        <w:rPr>
          <w:rFonts w:ascii="Times New Roman" w:eastAsia="Times New Roman" w:hAnsi="Times New Roman" w:cs="Times New Roman"/>
          <w:color w:val="000000"/>
          <w:sz w:val="28"/>
          <w:szCs w:val="28"/>
          <w:lang w:val="ru-RU" w:eastAsia="ru-RU"/>
        </w:rPr>
        <w:softHyphen/>
        <w:t>стаз, в ра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ту вклю</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же</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зы внут</w:t>
      </w:r>
      <w:r w:rsidRPr="00B0592E">
        <w:rPr>
          <w:rFonts w:ascii="Times New Roman" w:eastAsia="Times New Roman" w:hAnsi="Times New Roman" w:cs="Times New Roman"/>
          <w:color w:val="000000"/>
          <w:sz w:val="28"/>
          <w:szCs w:val="28"/>
          <w:lang w:val="ru-RU" w:eastAsia="ru-RU"/>
        </w:rPr>
        <w:softHyphen/>
        <w:t>рен</w:t>
      </w:r>
      <w:r w:rsidRPr="00B0592E">
        <w:rPr>
          <w:rFonts w:ascii="Times New Roman" w:eastAsia="Times New Roman" w:hAnsi="Times New Roman" w:cs="Times New Roman"/>
          <w:color w:val="000000"/>
          <w:sz w:val="28"/>
          <w:szCs w:val="28"/>
          <w:lang w:val="ru-RU" w:eastAsia="ru-RU"/>
        </w:rPr>
        <w:softHyphen/>
        <w:t>ней сек</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ции, на</w:t>
      </w:r>
      <w:r w:rsidRPr="00B0592E">
        <w:rPr>
          <w:rFonts w:ascii="Times New Roman" w:eastAsia="Times New Roman" w:hAnsi="Times New Roman" w:cs="Times New Roman"/>
          <w:color w:val="000000"/>
          <w:sz w:val="28"/>
          <w:szCs w:val="28"/>
          <w:lang w:val="ru-RU" w:eastAsia="ru-RU"/>
        </w:rPr>
        <w:softHyphen/>
        <w:t>при</w:t>
      </w:r>
      <w:r w:rsidRPr="00B0592E">
        <w:rPr>
          <w:rFonts w:ascii="Times New Roman" w:eastAsia="Times New Roman" w:hAnsi="Times New Roman" w:cs="Times New Roman"/>
          <w:color w:val="000000"/>
          <w:sz w:val="28"/>
          <w:szCs w:val="28"/>
          <w:lang w:val="ru-RU" w:eastAsia="ru-RU"/>
        </w:rPr>
        <w:softHyphen/>
        <w:t>мер ги</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физ.</w:t>
      </w:r>
    </w:p>
    <w:p w14:paraId="0F13CC93"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Любое из</w:t>
      </w:r>
      <w:r w:rsidRPr="00B0592E">
        <w:rPr>
          <w:rFonts w:ascii="Times New Roman" w:eastAsia="Times New Roman" w:hAnsi="Times New Roman" w:cs="Times New Roman"/>
          <w:color w:val="000000"/>
          <w:sz w:val="28"/>
          <w:szCs w:val="28"/>
          <w:lang w:val="ru-RU" w:eastAsia="ru-RU"/>
        </w:rPr>
        <w:softHyphen/>
        <w:t>ме</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ние ха</w:t>
      </w:r>
      <w:r w:rsidRPr="00B0592E">
        <w:rPr>
          <w:rFonts w:ascii="Times New Roman" w:eastAsia="Times New Roman" w:hAnsi="Times New Roman" w:cs="Times New Roman"/>
          <w:color w:val="000000"/>
          <w:sz w:val="28"/>
          <w:szCs w:val="28"/>
          <w:lang w:val="ru-RU" w:eastAsia="ru-RU"/>
        </w:rPr>
        <w:softHyphen/>
        <w:t>рак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ра нерв</w:t>
      </w:r>
      <w:r w:rsidRPr="00B0592E">
        <w:rPr>
          <w:rFonts w:ascii="Times New Roman" w:eastAsia="Times New Roman" w:hAnsi="Times New Roman" w:cs="Times New Roman"/>
          <w:color w:val="000000"/>
          <w:sz w:val="28"/>
          <w:szCs w:val="28"/>
          <w:lang w:val="ru-RU" w:eastAsia="ru-RU"/>
        </w:rPr>
        <w:softHyphen/>
        <w:t>ных про</w:t>
      </w:r>
      <w:r w:rsidRPr="00B0592E">
        <w:rPr>
          <w:rFonts w:ascii="Times New Roman" w:eastAsia="Times New Roman" w:hAnsi="Times New Roman" w:cs="Times New Roman"/>
          <w:color w:val="000000"/>
          <w:sz w:val="28"/>
          <w:szCs w:val="28"/>
          <w:lang w:val="ru-RU" w:eastAsia="ru-RU"/>
        </w:rPr>
        <w:softHyphen/>
        <w:t>цес</w:t>
      </w:r>
      <w:r w:rsidRPr="00B0592E">
        <w:rPr>
          <w:rFonts w:ascii="Times New Roman" w:eastAsia="Times New Roman" w:hAnsi="Times New Roman" w:cs="Times New Roman"/>
          <w:color w:val="000000"/>
          <w:sz w:val="28"/>
          <w:szCs w:val="28"/>
          <w:lang w:val="ru-RU" w:eastAsia="ru-RU"/>
        </w:rPr>
        <w:softHyphen/>
        <w:t>сов в коре боль</w:t>
      </w:r>
      <w:r w:rsidRPr="00B0592E">
        <w:rPr>
          <w:rFonts w:ascii="Times New Roman" w:eastAsia="Times New Roman" w:hAnsi="Times New Roman" w:cs="Times New Roman"/>
          <w:color w:val="000000"/>
          <w:sz w:val="28"/>
          <w:szCs w:val="28"/>
          <w:lang w:val="ru-RU" w:eastAsia="ru-RU"/>
        </w:rPr>
        <w:softHyphen/>
        <w:t>ших по</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рий при всех видах де</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ма от</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на кле</w:t>
      </w:r>
      <w:r w:rsidRPr="00B0592E">
        <w:rPr>
          <w:rFonts w:ascii="Times New Roman" w:eastAsia="Times New Roman" w:hAnsi="Times New Roman" w:cs="Times New Roman"/>
          <w:color w:val="000000"/>
          <w:sz w:val="28"/>
          <w:szCs w:val="28"/>
          <w:lang w:val="ru-RU" w:eastAsia="ru-RU"/>
        </w:rPr>
        <w:softHyphen/>
        <w:t>точ</w:t>
      </w:r>
      <w:r w:rsidRPr="00B0592E">
        <w:rPr>
          <w:rFonts w:ascii="Times New Roman" w:eastAsia="Times New Roman" w:hAnsi="Times New Roman" w:cs="Times New Roman"/>
          <w:color w:val="000000"/>
          <w:sz w:val="28"/>
          <w:szCs w:val="28"/>
          <w:lang w:val="ru-RU" w:eastAsia="ru-RU"/>
        </w:rPr>
        <w:softHyphen/>
        <w:t>ном со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ве крови. При этом вклю</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дол</w:t>
      </w:r>
      <w:r w:rsidRPr="00B0592E">
        <w:rPr>
          <w:rFonts w:ascii="Times New Roman" w:eastAsia="Times New Roman" w:hAnsi="Times New Roman" w:cs="Times New Roman"/>
          <w:color w:val="000000"/>
          <w:sz w:val="28"/>
          <w:szCs w:val="28"/>
          <w:lang w:val="ru-RU" w:eastAsia="ru-RU"/>
        </w:rPr>
        <w:softHyphen/>
        <w:t>го</w:t>
      </w:r>
      <w:r w:rsidRPr="00B0592E">
        <w:rPr>
          <w:rFonts w:ascii="Times New Roman" w:eastAsia="Times New Roman" w:hAnsi="Times New Roman" w:cs="Times New Roman"/>
          <w:color w:val="000000"/>
          <w:sz w:val="28"/>
          <w:szCs w:val="28"/>
          <w:lang w:val="ru-RU" w:eastAsia="ru-RU"/>
        </w:rPr>
        <w:softHyphen/>
        <w:t>сроч</w:t>
      </w:r>
      <w:r w:rsidRPr="00B0592E">
        <w:rPr>
          <w:rFonts w:ascii="Times New Roman" w:eastAsia="Times New Roman" w:hAnsi="Times New Roman" w:cs="Times New Roman"/>
          <w:color w:val="000000"/>
          <w:sz w:val="28"/>
          <w:szCs w:val="28"/>
          <w:lang w:val="ru-RU" w:eastAsia="ru-RU"/>
        </w:rPr>
        <w:softHyphen/>
        <w:t>ные ме</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мы ре</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ции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тво</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ния и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раз</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ния, ве</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щая роль в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рых при</w:t>
      </w:r>
      <w:r w:rsidRPr="00B0592E">
        <w:rPr>
          <w:rFonts w:ascii="Times New Roman" w:eastAsia="Times New Roman" w:hAnsi="Times New Roman" w:cs="Times New Roman"/>
          <w:color w:val="000000"/>
          <w:sz w:val="28"/>
          <w:szCs w:val="28"/>
          <w:lang w:val="ru-RU" w:eastAsia="ru-RU"/>
        </w:rPr>
        <w:softHyphen/>
        <w:t>над</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жит гу</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раль</w:t>
      </w:r>
      <w:r w:rsidRPr="00B0592E">
        <w:rPr>
          <w:rFonts w:ascii="Times New Roman" w:eastAsia="Times New Roman" w:hAnsi="Times New Roman" w:cs="Times New Roman"/>
          <w:color w:val="000000"/>
          <w:sz w:val="28"/>
          <w:szCs w:val="28"/>
          <w:lang w:val="ru-RU" w:eastAsia="ru-RU"/>
        </w:rPr>
        <w:softHyphen/>
        <w:t>ным вли</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ям.</w:t>
      </w:r>
    </w:p>
    <w:p w14:paraId="059BE7F7"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Спе</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фи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ское дей</w:t>
      </w:r>
      <w:r w:rsidRPr="00B0592E">
        <w:rPr>
          <w:rFonts w:ascii="Times New Roman" w:eastAsia="Times New Roman" w:hAnsi="Times New Roman" w:cs="Times New Roman"/>
          <w:color w:val="000000"/>
          <w:sz w:val="28"/>
          <w:szCs w:val="28"/>
          <w:lang w:val="ru-RU" w:eastAsia="ru-RU"/>
        </w:rPr>
        <w:softHyphen/>
        <w:t>ствие на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эрит</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тов ока</w:t>
      </w:r>
      <w:r w:rsidRPr="00B0592E">
        <w:rPr>
          <w:rFonts w:ascii="Times New Roman" w:eastAsia="Times New Roman" w:hAnsi="Times New Roman" w:cs="Times New Roman"/>
          <w:color w:val="000000"/>
          <w:sz w:val="28"/>
          <w:szCs w:val="28"/>
          <w:lang w:val="ru-RU" w:eastAsia="ru-RU"/>
        </w:rPr>
        <w:softHyphen/>
        <w:t>зы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ют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ны. Так,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мин В</w:t>
      </w:r>
      <w:r w:rsidRPr="00B0592E">
        <w:rPr>
          <w:rFonts w:ascii="Times New Roman" w:eastAsia="Times New Roman" w:hAnsi="Times New Roman" w:cs="Times New Roman"/>
          <w:color w:val="000000"/>
          <w:sz w:val="28"/>
          <w:szCs w:val="28"/>
          <w:vertAlign w:val="subscript"/>
          <w:lang w:val="ru-RU" w:eastAsia="ru-RU"/>
        </w:rPr>
        <w:t>12</w:t>
      </w:r>
      <w:r w:rsidRPr="00B0592E">
        <w:rPr>
          <w:rFonts w:ascii="Times New Roman" w:eastAsia="Times New Roman" w:hAnsi="Times New Roman" w:cs="Times New Roman"/>
          <w:color w:val="000000"/>
          <w:sz w:val="28"/>
          <w:szCs w:val="28"/>
          <w:lang w:val="ru-RU" w:eastAsia="ru-RU"/>
        </w:rPr>
        <w:t> сти</w:t>
      </w:r>
      <w:r w:rsidRPr="00B0592E">
        <w:rPr>
          <w:rFonts w:ascii="Times New Roman" w:eastAsia="Times New Roman" w:hAnsi="Times New Roman" w:cs="Times New Roman"/>
          <w:color w:val="000000"/>
          <w:sz w:val="28"/>
          <w:szCs w:val="28"/>
          <w:lang w:val="ru-RU" w:eastAsia="ru-RU"/>
        </w:rPr>
        <w:softHyphen/>
        <w:t>му</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ет син</w:t>
      </w:r>
      <w:r w:rsidRPr="00B0592E">
        <w:rPr>
          <w:rFonts w:ascii="Times New Roman" w:eastAsia="Times New Roman" w:hAnsi="Times New Roman" w:cs="Times New Roman"/>
          <w:color w:val="000000"/>
          <w:sz w:val="28"/>
          <w:szCs w:val="28"/>
          <w:lang w:val="ru-RU" w:eastAsia="ru-RU"/>
        </w:rPr>
        <w:softHyphen/>
        <w:t>тез гло</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на,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мин В</w:t>
      </w:r>
      <w:r w:rsidRPr="00B0592E">
        <w:rPr>
          <w:rFonts w:ascii="Times New Roman" w:eastAsia="Times New Roman" w:hAnsi="Times New Roman" w:cs="Times New Roman"/>
          <w:color w:val="000000"/>
          <w:sz w:val="28"/>
          <w:szCs w:val="28"/>
          <w:vertAlign w:val="subscript"/>
          <w:lang w:val="ru-RU" w:eastAsia="ru-RU"/>
        </w:rPr>
        <w:t>6</w:t>
      </w:r>
      <w:r w:rsidRPr="00B0592E">
        <w:rPr>
          <w:rFonts w:ascii="Times New Roman" w:eastAsia="Times New Roman" w:hAnsi="Times New Roman" w:cs="Times New Roman"/>
          <w:color w:val="000000"/>
          <w:sz w:val="28"/>
          <w:szCs w:val="28"/>
          <w:lang w:val="ru-RU" w:eastAsia="ru-RU"/>
        </w:rPr>
        <w:t> – син</w:t>
      </w:r>
      <w:r w:rsidRPr="00B0592E">
        <w:rPr>
          <w:rFonts w:ascii="Times New Roman" w:eastAsia="Times New Roman" w:hAnsi="Times New Roman" w:cs="Times New Roman"/>
          <w:color w:val="000000"/>
          <w:sz w:val="28"/>
          <w:szCs w:val="28"/>
          <w:lang w:val="ru-RU" w:eastAsia="ru-RU"/>
        </w:rPr>
        <w:softHyphen/>
        <w:t>тез гема,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мин В</w:t>
      </w:r>
      <w:r w:rsidRPr="00B0592E">
        <w:rPr>
          <w:rFonts w:ascii="Times New Roman" w:eastAsia="Times New Roman" w:hAnsi="Times New Roman" w:cs="Times New Roman"/>
          <w:color w:val="000000"/>
          <w:sz w:val="28"/>
          <w:szCs w:val="28"/>
          <w:vertAlign w:val="subscript"/>
          <w:lang w:val="ru-RU" w:eastAsia="ru-RU"/>
        </w:rPr>
        <w:t>2</w:t>
      </w:r>
      <w:r w:rsidRPr="00B0592E">
        <w:rPr>
          <w:rFonts w:ascii="Times New Roman" w:eastAsia="Times New Roman" w:hAnsi="Times New Roman" w:cs="Times New Roman"/>
          <w:color w:val="000000"/>
          <w:sz w:val="28"/>
          <w:szCs w:val="28"/>
          <w:lang w:val="ru-RU" w:eastAsia="ru-RU"/>
        </w:rPr>
        <w:t> уско</w:t>
      </w:r>
      <w:r w:rsidRPr="00B0592E">
        <w:rPr>
          <w:rFonts w:ascii="Times New Roman" w:eastAsia="Times New Roman" w:hAnsi="Times New Roman" w:cs="Times New Roman"/>
          <w:color w:val="000000"/>
          <w:sz w:val="28"/>
          <w:szCs w:val="28"/>
          <w:lang w:val="ru-RU" w:eastAsia="ru-RU"/>
        </w:rPr>
        <w:softHyphen/>
        <w:t>ря</w:t>
      </w:r>
      <w:r w:rsidRPr="00B0592E">
        <w:rPr>
          <w:rFonts w:ascii="Times New Roman" w:eastAsia="Times New Roman" w:hAnsi="Times New Roman" w:cs="Times New Roman"/>
          <w:color w:val="000000"/>
          <w:sz w:val="28"/>
          <w:szCs w:val="28"/>
          <w:lang w:val="ru-RU" w:eastAsia="ru-RU"/>
        </w:rPr>
        <w:softHyphen/>
        <w:t>ет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мем</w:t>
      </w:r>
      <w:r w:rsidRPr="00B0592E">
        <w:rPr>
          <w:rFonts w:ascii="Times New Roman" w:eastAsia="Times New Roman" w:hAnsi="Times New Roman" w:cs="Times New Roman"/>
          <w:color w:val="000000"/>
          <w:sz w:val="28"/>
          <w:szCs w:val="28"/>
          <w:lang w:val="ru-RU" w:eastAsia="ru-RU"/>
        </w:rPr>
        <w:softHyphen/>
        <w:t>бра</w:t>
      </w:r>
      <w:r w:rsidRPr="00B0592E">
        <w:rPr>
          <w:rFonts w:ascii="Times New Roman" w:eastAsia="Times New Roman" w:hAnsi="Times New Roman" w:cs="Times New Roman"/>
          <w:color w:val="000000"/>
          <w:sz w:val="28"/>
          <w:szCs w:val="28"/>
          <w:lang w:val="ru-RU" w:eastAsia="ru-RU"/>
        </w:rPr>
        <w:softHyphen/>
        <w:t>ны эрит</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та, а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мин А – вса</w:t>
      </w:r>
      <w:r w:rsidRPr="00B0592E">
        <w:rPr>
          <w:rFonts w:ascii="Times New Roman" w:eastAsia="Times New Roman" w:hAnsi="Times New Roman" w:cs="Times New Roman"/>
          <w:color w:val="000000"/>
          <w:sz w:val="28"/>
          <w:szCs w:val="28"/>
          <w:lang w:val="ru-RU" w:eastAsia="ru-RU"/>
        </w:rPr>
        <w:softHyphen/>
        <w:t>сы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в ки</w:t>
      </w:r>
      <w:r w:rsidRPr="00B0592E">
        <w:rPr>
          <w:rFonts w:ascii="Times New Roman" w:eastAsia="Times New Roman" w:hAnsi="Times New Roman" w:cs="Times New Roman"/>
          <w:color w:val="000000"/>
          <w:sz w:val="28"/>
          <w:szCs w:val="28"/>
          <w:lang w:val="ru-RU" w:eastAsia="ru-RU"/>
        </w:rPr>
        <w:softHyphen/>
        <w:t>шеч</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ке же</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за.</w:t>
      </w:r>
    </w:p>
    <w:p w14:paraId="491EA9EC"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p>
    <w:p w14:paraId="3869AF9B" w14:textId="77777777" w:rsidR="00B0592E" w:rsidRPr="00B0592E" w:rsidRDefault="00B0592E" w:rsidP="00B0592E">
      <w:pPr>
        <w:spacing w:after="0" w:line="240" w:lineRule="auto"/>
        <w:jc w:val="both"/>
        <w:rPr>
          <w:rFonts w:ascii="Times New Roman" w:eastAsia="Calibri" w:hAnsi="Times New Roman" w:cs="Times New Roman"/>
          <w:color w:val="000000"/>
          <w:sz w:val="28"/>
          <w:szCs w:val="28"/>
          <w:shd w:val="clear" w:color="auto" w:fill="FFFFFF"/>
          <w:lang w:val="ru-RU"/>
        </w:rPr>
      </w:pPr>
      <w:r w:rsidRPr="00B0592E">
        <w:rPr>
          <w:rFonts w:ascii="Times New Roman" w:eastAsia="Calibri" w:hAnsi="Times New Roman" w:cs="Times New Roman"/>
          <w:b/>
          <w:sz w:val="28"/>
          <w:szCs w:val="28"/>
          <w:lang w:val="ru-RU"/>
        </w:rPr>
        <w:t>С</w:t>
      </w:r>
      <w:r w:rsidRPr="00B0592E">
        <w:rPr>
          <w:rFonts w:ascii="Times New Roman" w:eastAsia="Calibri" w:hAnsi="Times New Roman" w:cs="Times New Roman"/>
          <w:b/>
          <w:sz w:val="28"/>
          <w:szCs w:val="28"/>
          <w:vertAlign w:val="subscript"/>
          <w:lang w:val="ru-RU"/>
        </w:rPr>
        <w:t>2</w:t>
      </w:r>
      <w:r w:rsidRPr="00B0592E">
        <w:rPr>
          <w:rFonts w:ascii="Times New Roman" w:eastAsia="Calibri" w:hAnsi="Times New Roman" w:cs="Times New Roman"/>
          <w:b/>
          <w:sz w:val="28"/>
          <w:szCs w:val="28"/>
          <w:lang w:val="ru-RU"/>
        </w:rPr>
        <w:t>.</w:t>
      </w:r>
      <w:r w:rsidRPr="00B0592E">
        <w:rPr>
          <w:rFonts w:ascii="Times New Roman" w:eastAsia="Calibri" w:hAnsi="Times New Roman" w:cs="Times New Roman"/>
          <w:color w:val="000000"/>
          <w:sz w:val="28"/>
          <w:szCs w:val="28"/>
          <w:shd w:val="clear" w:color="auto" w:fill="FFFFFF"/>
          <w:lang w:val="ru-RU"/>
        </w:rPr>
        <w:t xml:space="preserve"> По дан</w:t>
      </w:r>
      <w:r w:rsidRPr="00B0592E">
        <w:rPr>
          <w:rFonts w:ascii="Times New Roman" w:eastAsia="Calibri" w:hAnsi="Times New Roman" w:cs="Times New Roman"/>
          <w:color w:val="000000"/>
          <w:sz w:val="28"/>
          <w:szCs w:val="28"/>
          <w:shd w:val="clear" w:color="auto" w:fill="FFFFFF"/>
          <w:lang w:val="ru-RU"/>
        </w:rPr>
        <w:softHyphen/>
        <w:t>ным де</w:t>
      </w:r>
      <w:r w:rsidRPr="00B0592E">
        <w:rPr>
          <w:rFonts w:ascii="Times New Roman" w:eastAsia="Calibri" w:hAnsi="Times New Roman" w:cs="Times New Roman"/>
          <w:color w:val="000000"/>
          <w:sz w:val="28"/>
          <w:szCs w:val="28"/>
          <w:shd w:val="clear" w:color="auto" w:fill="FFFFFF"/>
          <w:lang w:val="ru-RU"/>
        </w:rPr>
        <w:softHyphen/>
        <w:t>пар</w:t>
      </w:r>
      <w:r w:rsidRPr="00B0592E">
        <w:rPr>
          <w:rFonts w:ascii="Times New Roman" w:eastAsia="Calibri" w:hAnsi="Times New Roman" w:cs="Times New Roman"/>
          <w:color w:val="000000"/>
          <w:sz w:val="28"/>
          <w:szCs w:val="28"/>
          <w:shd w:val="clear" w:color="auto" w:fill="FFFFFF"/>
          <w:lang w:val="ru-RU"/>
        </w:rPr>
        <w:softHyphen/>
        <w:t>та</w:t>
      </w:r>
      <w:r w:rsidRPr="00B0592E">
        <w:rPr>
          <w:rFonts w:ascii="Times New Roman" w:eastAsia="Calibri" w:hAnsi="Times New Roman" w:cs="Times New Roman"/>
          <w:color w:val="000000"/>
          <w:sz w:val="28"/>
          <w:szCs w:val="28"/>
          <w:shd w:val="clear" w:color="auto" w:fill="FFFFFF"/>
          <w:lang w:val="ru-RU"/>
        </w:rPr>
        <w:softHyphen/>
        <w:t>мен</w:t>
      </w:r>
      <w:r w:rsidRPr="00B0592E">
        <w:rPr>
          <w:rFonts w:ascii="Times New Roman" w:eastAsia="Calibri" w:hAnsi="Times New Roman" w:cs="Times New Roman"/>
          <w:color w:val="000000"/>
          <w:sz w:val="28"/>
          <w:szCs w:val="28"/>
          <w:shd w:val="clear" w:color="auto" w:fill="FFFFFF"/>
          <w:lang w:val="ru-RU"/>
        </w:rPr>
        <w:softHyphen/>
        <w:t>та здра</w:t>
      </w:r>
      <w:r w:rsidRPr="00B0592E">
        <w:rPr>
          <w:rFonts w:ascii="Times New Roman" w:eastAsia="Calibri" w:hAnsi="Times New Roman" w:cs="Times New Roman"/>
          <w:color w:val="000000"/>
          <w:sz w:val="28"/>
          <w:szCs w:val="28"/>
          <w:shd w:val="clear" w:color="auto" w:fill="FFFFFF"/>
          <w:lang w:val="ru-RU"/>
        </w:rPr>
        <w:softHyphen/>
        <w:t>во</w:t>
      </w:r>
      <w:r w:rsidRPr="00B0592E">
        <w:rPr>
          <w:rFonts w:ascii="Times New Roman" w:eastAsia="Calibri" w:hAnsi="Times New Roman" w:cs="Times New Roman"/>
          <w:color w:val="000000"/>
          <w:sz w:val="28"/>
          <w:szCs w:val="28"/>
          <w:shd w:val="clear" w:color="auto" w:fill="FFFFFF"/>
          <w:lang w:val="ru-RU"/>
        </w:rPr>
        <w:softHyphen/>
        <w:t>охра</w:t>
      </w:r>
      <w:r w:rsidRPr="00B0592E">
        <w:rPr>
          <w:rFonts w:ascii="Times New Roman" w:eastAsia="Calibri" w:hAnsi="Times New Roman" w:cs="Times New Roman"/>
          <w:color w:val="000000"/>
          <w:sz w:val="28"/>
          <w:szCs w:val="28"/>
          <w:shd w:val="clear" w:color="auto" w:fill="FFFFFF"/>
          <w:lang w:val="ru-RU"/>
        </w:rPr>
        <w:softHyphen/>
        <w:t>не</w:t>
      </w:r>
      <w:r w:rsidRPr="00B0592E">
        <w:rPr>
          <w:rFonts w:ascii="Times New Roman" w:eastAsia="Calibri" w:hAnsi="Times New Roman" w:cs="Times New Roman"/>
          <w:color w:val="000000"/>
          <w:sz w:val="28"/>
          <w:szCs w:val="28"/>
          <w:shd w:val="clear" w:color="auto" w:fill="FFFFFF"/>
          <w:lang w:val="ru-RU"/>
        </w:rPr>
        <w:softHyphen/>
        <w:t>ния мно</w:t>
      </w:r>
      <w:r w:rsidRPr="00B0592E">
        <w:rPr>
          <w:rFonts w:ascii="Times New Roman" w:eastAsia="Calibri" w:hAnsi="Times New Roman" w:cs="Times New Roman"/>
          <w:color w:val="000000"/>
          <w:sz w:val="28"/>
          <w:szCs w:val="28"/>
          <w:shd w:val="clear" w:color="auto" w:fill="FFFFFF"/>
          <w:lang w:val="ru-RU"/>
        </w:rPr>
        <w:softHyphen/>
        <w:t>гие за</w:t>
      </w:r>
      <w:r w:rsidRPr="00B0592E">
        <w:rPr>
          <w:rFonts w:ascii="Times New Roman" w:eastAsia="Calibri" w:hAnsi="Times New Roman" w:cs="Times New Roman"/>
          <w:color w:val="000000"/>
          <w:sz w:val="28"/>
          <w:szCs w:val="28"/>
          <w:shd w:val="clear" w:color="auto" w:fill="FFFFFF"/>
          <w:lang w:val="ru-RU"/>
        </w:rPr>
        <w:softHyphen/>
        <w:t>бо</w:t>
      </w:r>
      <w:r w:rsidRPr="00B0592E">
        <w:rPr>
          <w:rFonts w:ascii="Times New Roman" w:eastAsia="Calibri" w:hAnsi="Times New Roman" w:cs="Times New Roman"/>
          <w:color w:val="000000"/>
          <w:sz w:val="28"/>
          <w:szCs w:val="28"/>
          <w:shd w:val="clear" w:color="auto" w:fill="FFFFFF"/>
          <w:lang w:val="ru-RU"/>
        </w:rPr>
        <w:softHyphen/>
        <w:t>ле</w:t>
      </w:r>
      <w:r w:rsidRPr="00B0592E">
        <w:rPr>
          <w:rFonts w:ascii="Times New Roman" w:eastAsia="Calibri" w:hAnsi="Times New Roman" w:cs="Times New Roman"/>
          <w:color w:val="000000"/>
          <w:sz w:val="28"/>
          <w:szCs w:val="28"/>
          <w:shd w:val="clear" w:color="auto" w:fill="FFFFFF"/>
          <w:lang w:val="ru-RU"/>
        </w:rPr>
        <w:softHyphen/>
        <w:t>ва</w:t>
      </w:r>
      <w:r w:rsidRPr="00B0592E">
        <w:rPr>
          <w:rFonts w:ascii="Times New Roman" w:eastAsia="Calibri" w:hAnsi="Times New Roman" w:cs="Times New Roman"/>
          <w:color w:val="000000"/>
          <w:sz w:val="28"/>
          <w:szCs w:val="28"/>
          <w:shd w:val="clear" w:color="auto" w:fill="FFFFFF"/>
          <w:lang w:val="ru-RU"/>
        </w:rPr>
        <w:softHyphen/>
        <w:t>ния, в том числе рак лёгких и гор</w:t>
      </w:r>
      <w:r w:rsidRPr="00B0592E">
        <w:rPr>
          <w:rFonts w:ascii="Times New Roman" w:eastAsia="Calibri" w:hAnsi="Times New Roman" w:cs="Times New Roman"/>
          <w:color w:val="000000"/>
          <w:sz w:val="28"/>
          <w:szCs w:val="28"/>
          <w:shd w:val="clear" w:color="auto" w:fill="FFFFFF"/>
          <w:lang w:val="ru-RU"/>
        </w:rPr>
        <w:softHyphen/>
        <w:t>та</w:t>
      </w:r>
      <w:r w:rsidRPr="00B0592E">
        <w:rPr>
          <w:rFonts w:ascii="Times New Roman" w:eastAsia="Calibri" w:hAnsi="Times New Roman" w:cs="Times New Roman"/>
          <w:color w:val="000000"/>
          <w:sz w:val="28"/>
          <w:szCs w:val="28"/>
          <w:shd w:val="clear" w:color="auto" w:fill="FFFFFF"/>
          <w:lang w:val="ru-RU"/>
        </w:rPr>
        <w:softHyphen/>
        <w:t>ни, эм</w:t>
      </w:r>
      <w:r w:rsidRPr="00B0592E">
        <w:rPr>
          <w:rFonts w:ascii="Times New Roman" w:eastAsia="Calibri" w:hAnsi="Times New Roman" w:cs="Times New Roman"/>
          <w:color w:val="000000"/>
          <w:sz w:val="28"/>
          <w:szCs w:val="28"/>
          <w:shd w:val="clear" w:color="auto" w:fill="FFFFFF"/>
          <w:lang w:val="ru-RU"/>
        </w:rPr>
        <w:softHyphen/>
        <w:t>фи</w:t>
      </w:r>
      <w:r w:rsidRPr="00B0592E">
        <w:rPr>
          <w:rFonts w:ascii="Times New Roman" w:eastAsia="Calibri" w:hAnsi="Times New Roman" w:cs="Times New Roman"/>
          <w:color w:val="000000"/>
          <w:sz w:val="28"/>
          <w:szCs w:val="28"/>
          <w:shd w:val="clear" w:color="auto" w:fill="FFFFFF"/>
          <w:lang w:val="ru-RU"/>
        </w:rPr>
        <w:softHyphen/>
        <w:t>зе</w:t>
      </w:r>
      <w:r w:rsidRPr="00B0592E">
        <w:rPr>
          <w:rFonts w:ascii="Times New Roman" w:eastAsia="Calibri" w:hAnsi="Times New Roman" w:cs="Times New Roman"/>
          <w:color w:val="000000"/>
          <w:sz w:val="28"/>
          <w:szCs w:val="28"/>
          <w:shd w:val="clear" w:color="auto" w:fill="FFFFFF"/>
          <w:lang w:val="ru-RU"/>
        </w:rPr>
        <w:softHyphen/>
        <w:t>ма лег</w:t>
      </w:r>
      <w:r w:rsidRPr="00B0592E">
        <w:rPr>
          <w:rFonts w:ascii="Times New Roman" w:eastAsia="Calibri" w:hAnsi="Times New Roman" w:cs="Times New Roman"/>
          <w:color w:val="000000"/>
          <w:sz w:val="28"/>
          <w:szCs w:val="28"/>
          <w:shd w:val="clear" w:color="auto" w:fill="FFFFFF"/>
          <w:lang w:val="ru-RU"/>
        </w:rPr>
        <w:softHyphen/>
        <w:t>ких и ише</w:t>
      </w:r>
      <w:r w:rsidRPr="00B0592E">
        <w:rPr>
          <w:rFonts w:ascii="Times New Roman" w:eastAsia="Calibri" w:hAnsi="Times New Roman" w:cs="Times New Roman"/>
          <w:color w:val="000000"/>
          <w:sz w:val="28"/>
          <w:szCs w:val="28"/>
          <w:shd w:val="clear" w:color="auto" w:fill="FFFFFF"/>
          <w:lang w:val="ru-RU"/>
        </w:rPr>
        <w:softHyphen/>
        <w:t>ми</w:t>
      </w:r>
      <w:r w:rsidRPr="00B0592E">
        <w:rPr>
          <w:rFonts w:ascii="Times New Roman" w:eastAsia="Calibri" w:hAnsi="Times New Roman" w:cs="Times New Roman"/>
          <w:color w:val="000000"/>
          <w:sz w:val="28"/>
          <w:szCs w:val="28"/>
          <w:shd w:val="clear" w:color="auto" w:fill="FFFFFF"/>
          <w:lang w:val="ru-RU"/>
        </w:rPr>
        <w:softHyphen/>
        <w:t>че</w:t>
      </w:r>
      <w:r w:rsidRPr="00B0592E">
        <w:rPr>
          <w:rFonts w:ascii="Times New Roman" w:eastAsia="Calibri" w:hAnsi="Times New Roman" w:cs="Times New Roman"/>
          <w:color w:val="000000"/>
          <w:sz w:val="28"/>
          <w:szCs w:val="28"/>
          <w:shd w:val="clear" w:color="auto" w:fill="FFFFFF"/>
          <w:lang w:val="ru-RU"/>
        </w:rPr>
        <w:softHyphen/>
        <w:t>ская бо</w:t>
      </w:r>
      <w:r w:rsidRPr="00B0592E">
        <w:rPr>
          <w:rFonts w:ascii="Times New Roman" w:eastAsia="Calibri" w:hAnsi="Times New Roman" w:cs="Times New Roman"/>
          <w:color w:val="000000"/>
          <w:sz w:val="28"/>
          <w:szCs w:val="28"/>
          <w:shd w:val="clear" w:color="auto" w:fill="FFFFFF"/>
          <w:lang w:val="ru-RU"/>
        </w:rPr>
        <w:softHyphen/>
        <w:t>лезнь серд</w:t>
      </w:r>
      <w:r w:rsidRPr="00B0592E">
        <w:rPr>
          <w:rFonts w:ascii="Times New Roman" w:eastAsia="Calibri" w:hAnsi="Times New Roman" w:cs="Times New Roman"/>
          <w:color w:val="000000"/>
          <w:sz w:val="28"/>
          <w:szCs w:val="28"/>
          <w:shd w:val="clear" w:color="auto" w:fill="FFFFFF"/>
          <w:lang w:val="ru-RU"/>
        </w:rPr>
        <w:softHyphen/>
        <w:t>ца свя</w:t>
      </w:r>
      <w:r w:rsidRPr="00B0592E">
        <w:rPr>
          <w:rFonts w:ascii="Times New Roman" w:eastAsia="Calibri" w:hAnsi="Times New Roman" w:cs="Times New Roman"/>
          <w:color w:val="000000"/>
          <w:sz w:val="28"/>
          <w:szCs w:val="28"/>
          <w:shd w:val="clear" w:color="auto" w:fill="FFFFFF"/>
          <w:lang w:val="ru-RU"/>
        </w:rPr>
        <w:softHyphen/>
        <w:t>за</w:t>
      </w:r>
      <w:r w:rsidRPr="00B0592E">
        <w:rPr>
          <w:rFonts w:ascii="Times New Roman" w:eastAsia="Calibri" w:hAnsi="Times New Roman" w:cs="Times New Roman"/>
          <w:color w:val="000000"/>
          <w:sz w:val="28"/>
          <w:szCs w:val="28"/>
          <w:shd w:val="clear" w:color="auto" w:fill="FFFFFF"/>
          <w:lang w:val="ru-RU"/>
        </w:rPr>
        <w:softHyphen/>
        <w:t>ны с ку</w:t>
      </w:r>
      <w:r w:rsidRPr="00B0592E">
        <w:rPr>
          <w:rFonts w:ascii="Times New Roman" w:eastAsia="Calibri" w:hAnsi="Times New Roman" w:cs="Times New Roman"/>
          <w:color w:val="000000"/>
          <w:sz w:val="28"/>
          <w:szCs w:val="28"/>
          <w:shd w:val="clear" w:color="auto" w:fill="FFFFFF"/>
          <w:lang w:val="ru-RU"/>
        </w:rPr>
        <w:softHyphen/>
        <w:t>ре</w:t>
      </w:r>
      <w:r w:rsidRPr="00B0592E">
        <w:rPr>
          <w:rFonts w:ascii="Times New Roman" w:eastAsia="Calibri" w:hAnsi="Times New Roman" w:cs="Times New Roman"/>
          <w:color w:val="000000"/>
          <w:sz w:val="28"/>
          <w:szCs w:val="28"/>
          <w:shd w:val="clear" w:color="auto" w:fill="FFFFFF"/>
          <w:lang w:val="ru-RU"/>
        </w:rPr>
        <w:softHyphen/>
        <w:t>ни</w:t>
      </w:r>
      <w:r w:rsidRPr="00B0592E">
        <w:rPr>
          <w:rFonts w:ascii="Times New Roman" w:eastAsia="Calibri" w:hAnsi="Times New Roman" w:cs="Times New Roman"/>
          <w:color w:val="000000"/>
          <w:sz w:val="28"/>
          <w:szCs w:val="28"/>
          <w:shd w:val="clear" w:color="auto" w:fill="FFFFFF"/>
          <w:lang w:val="ru-RU"/>
        </w:rPr>
        <w:softHyphen/>
        <w:t>ем. В таб</w:t>
      </w:r>
      <w:r w:rsidRPr="00B0592E">
        <w:rPr>
          <w:rFonts w:ascii="Times New Roman" w:eastAsia="Calibri" w:hAnsi="Times New Roman" w:cs="Times New Roman"/>
          <w:color w:val="000000"/>
          <w:sz w:val="28"/>
          <w:szCs w:val="28"/>
          <w:shd w:val="clear" w:color="auto" w:fill="FFFFFF"/>
          <w:lang w:val="ru-RU"/>
        </w:rPr>
        <w:softHyphen/>
        <w:t>ли</w:t>
      </w:r>
      <w:r w:rsidRPr="00B0592E">
        <w:rPr>
          <w:rFonts w:ascii="Times New Roman" w:eastAsia="Calibri" w:hAnsi="Times New Roman" w:cs="Times New Roman"/>
          <w:color w:val="000000"/>
          <w:sz w:val="28"/>
          <w:szCs w:val="28"/>
          <w:shd w:val="clear" w:color="auto" w:fill="FFFFFF"/>
          <w:lang w:val="ru-RU"/>
        </w:rPr>
        <w:softHyphen/>
        <w:t>це пред</w:t>
      </w:r>
      <w:r w:rsidRPr="00B0592E">
        <w:rPr>
          <w:rFonts w:ascii="Times New Roman" w:eastAsia="Calibri" w:hAnsi="Times New Roman" w:cs="Times New Roman"/>
          <w:color w:val="000000"/>
          <w:sz w:val="28"/>
          <w:szCs w:val="28"/>
          <w:shd w:val="clear" w:color="auto" w:fill="FFFFFF"/>
          <w:lang w:val="ru-RU"/>
        </w:rPr>
        <w:softHyphen/>
        <w:t>став</w:t>
      </w:r>
      <w:r w:rsidRPr="00B0592E">
        <w:rPr>
          <w:rFonts w:ascii="Times New Roman" w:eastAsia="Calibri" w:hAnsi="Times New Roman" w:cs="Times New Roman"/>
          <w:color w:val="000000"/>
          <w:sz w:val="28"/>
          <w:szCs w:val="28"/>
          <w:shd w:val="clear" w:color="auto" w:fill="FFFFFF"/>
          <w:lang w:val="ru-RU"/>
        </w:rPr>
        <w:softHyphen/>
        <w:t>ле</w:t>
      </w:r>
      <w:r w:rsidRPr="00B0592E">
        <w:rPr>
          <w:rFonts w:ascii="Times New Roman" w:eastAsia="Calibri" w:hAnsi="Times New Roman" w:cs="Times New Roman"/>
          <w:color w:val="000000"/>
          <w:sz w:val="28"/>
          <w:szCs w:val="28"/>
          <w:shd w:val="clear" w:color="auto" w:fill="FFFFFF"/>
          <w:lang w:val="ru-RU"/>
        </w:rPr>
        <w:softHyphen/>
        <w:t>ны дан</w:t>
      </w:r>
      <w:r w:rsidRPr="00B0592E">
        <w:rPr>
          <w:rFonts w:ascii="Times New Roman" w:eastAsia="Calibri" w:hAnsi="Times New Roman" w:cs="Times New Roman"/>
          <w:color w:val="000000"/>
          <w:sz w:val="28"/>
          <w:szCs w:val="28"/>
          <w:shd w:val="clear" w:color="auto" w:fill="FFFFFF"/>
          <w:lang w:val="ru-RU"/>
        </w:rPr>
        <w:softHyphen/>
        <w:t>ные, от</w:t>
      </w:r>
      <w:r w:rsidRPr="00B0592E">
        <w:rPr>
          <w:rFonts w:ascii="Times New Roman" w:eastAsia="Calibri" w:hAnsi="Times New Roman" w:cs="Times New Roman"/>
          <w:color w:val="000000"/>
          <w:sz w:val="28"/>
          <w:szCs w:val="28"/>
          <w:shd w:val="clear" w:color="auto" w:fill="FFFFFF"/>
          <w:lang w:val="ru-RU"/>
        </w:rPr>
        <w:softHyphen/>
        <w:t>ра</w:t>
      </w:r>
      <w:r w:rsidRPr="00B0592E">
        <w:rPr>
          <w:rFonts w:ascii="Times New Roman" w:eastAsia="Calibri" w:hAnsi="Times New Roman" w:cs="Times New Roman"/>
          <w:color w:val="000000"/>
          <w:sz w:val="28"/>
          <w:szCs w:val="28"/>
          <w:shd w:val="clear" w:color="auto" w:fill="FFFFFF"/>
          <w:lang w:val="ru-RU"/>
        </w:rPr>
        <w:softHyphen/>
        <w:t>жа</w:t>
      </w:r>
      <w:r w:rsidRPr="00B0592E">
        <w:rPr>
          <w:rFonts w:ascii="Times New Roman" w:eastAsia="Calibri" w:hAnsi="Times New Roman" w:cs="Times New Roman"/>
          <w:color w:val="000000"/>
          <w:sz w:val="28"/>
          <w:szCs w:val="28"/>
          <w:shd w:val="clear" w:color="auto" w:fill="FFFFFF"/>
          <w:lang w:val="ru-RU"/>
        </w:rPr>
        <w:softHyphen/>
        <w:t>ю</w:t>
      </w:r>
      <w:r w:rsidRPr="00B0592E">
        <w:rPr>
          <w:rFonts w:ascii="Times New Roman" w:eastAsia="Calibri" w:hAnsi="Times New Roman" w:cs="Times New Roman"/>
          <w:color w:val="000000"/>
          <w:sz w:val="28"/>
          <w:szCs w:val="28"/>
          <w:shd w:val="clear" w:color="auto" w:fill="FFFFFF"/>
          <w:lang w:val="ru-RU"/>
        </w:rPr>
        <w:softHyphen/>
        <w:t>щие эту за</w:t>
      </w:r>
      <w:r w:rsidRPr="00B0592E">
        <w:rPr>
          <w:rFonts w:ascii="Times New Roman" w:eastAsia="Calibri" w:hAnsi="Times New Roman" w:cs="Times New Roman"/>
          <w:color w:val="000000"/>
          <w:sz w:val="28"/>
          <w:szCs w:val="28"/>
          <w:shd w:val="clear" w:color="auto" w:fill="FFFFFF"/>
          <w:lang w:val="ru-RU"/>
        </w:rPr>
        <w:softHyphen/>
        <w:t>ви</w:t>
      </w:r>
      <w:r w:rsidRPr="00B0592E">
        <w:rPr>
          <w:rFonts w:ascii="Times New Roman" w:eastAsia="Calibri" w:hAnsi="Times New Roman" w:cs="Times New Roman"/>
          <w:color w:val="000000"/>
          <w:sz w:val="28"/>
          <w:szCs w:val="28"/>
          <w:shd w:val="clear" w:color="auto" w:fill="FFFFFF"/>
          <w:lang w:val="ru-RU"/>
        </w:rPr>
        <w:softHyphen/>
        <w:t>си</w:t>
      </w:r>
      <w:r w:rsidRPr="00B0592E">
        <w:rPr>
          <w:rFonts w:ascii="Times New Roman" w:eastAsia="Calibri" w:hAnsi="Times New Roman" w:cs="Times New Roman"/>
          <w:color w:val="000000"/>
          <w:sz w:val="28"/>
          <w:szCs w:val="28"/>
          <w:shd w:val="clear" w:color="auto" w:fill="FFFFFF"/>
          <w:lang w:val="ru-RU"/>
        </w:rPr>
        <w:softHyphen/>
        <w:t>мость в про</w:t>
      </w:r>
      <w:r w:rsidRPr="00B0592E">
        <w:rPr>
          <w:rFonts w:ascii="Times New Roman" w:eastAsia="Calibri" w:hAnsi="Times New Roman" w:cs="Times New Roman"/>
          <w:color w:val="000000"/>
          <w:sz w:val="28"/>
          <w:szCs w:val="28"/>
          <w:shd w:val="clear" w:color="auto" w:fill="FFFFFF"/>
          <w:lang w:val="ru-RU"/>
        </w:rPr>
        <w:softHyphen/>
        <w:t>цен</w:t>
      </w:r>
      <w:r w:rsidRPr="00B0592E">
        <w:rPr>
          <w:rFonts w:ascii="Times New Roman" w:eastAsia="Calibri" w:hAnsi="Times New Roman" w:cs="Times New Roman"/>
          <w:color w:val="000000"/>
          <w:sz w:val="28"/>
          <w:szCs w:val="28"/>
          <w:shd w:val="clear" w:color="auto" w:fill="FFFFFF"/>
          <w:lang w:val="ru-RU"/>
        </w:rPr>
        <w:softHyphen/>
        <w:t>тах от числа об</w:t>
      </w:r>
      <w:r w:rsidRPr="00B0592E">
        <w:rPr>
          <w:rFonts w:ascii="Times New Roman" w:eastAsia="Calibri" w:hAnsi="Times New Roman" w:cs="Times New Roman"/>
          <w:color w:val="000000"/>
          <w:sz w:val="28"/>
          <w:szCs w:val="28"/>
          <w:shd w:val="clear" w:color="auto" w:fill="FFFFFF"/>
          <w:lang w:val="ru-RU"/>
        </w:rPr>
        <w:softHyphen/>
        <w:t>сле</w:t>
      </w:r>
      <w:r w:rsidRPr="00B0592E">
        <w:rPr>
          <w:rFonts w:ascii="Times New Roman" w:eastAsia="Calibri" w:hAnsi="Times New Roman" w:cs="Times New Roman"/>
          <w:color w:val="000000"/>
          <w:sz w:val="28"/>
          <w:szCs w:val="28"/>
          <w:shd w:val="clear" w:color="auto" w:fill="FFFFFF"/>
          <w:lang w:val="ru-RU"/>
        </w:rPr>
        <w:softHyphen/>
        <w:t>до</w:t>
      </w:r>
      <w:r w:rsidRPr="00B0592E">
        <w:rPr>
          <w:rFonts w:ascii="Times New Roman" w:eastAsia="Calibri" w:hAnsi="Times New Roman" w:cs="Times New Roman"/>
          <w:color w:val="000000"/>
          <w:sz w:val="28"/>
          <w:szCs w:val="28"/>
          <w:shd w:val="clear" w:color="auto" w:fill="FFFFFF"/>
          <w:lang w:val="ru-RU"/>
        </w:rPr>
        <w:softHyphen/>
        <w:t>ван</w:t>
      </w:r>
      <w:r w:rsidRPr="00B0592E">
        <w:rPr>
          <w:rFonts w:ascii="Times New Roman" w:eastAsia="Calibri" w:hAnsi="Times New Roman" w:cs="Times New Roman"/>
          <w:color w:val="000000"/>
          <w:sz w:val="28"/>
          <w:szCs w:val="28"/>
          <w:shd w:val="clear" w:color="auto" w:fill="FFFFFF"/>
          <w:lang w:val="ru-RU"/>
        </w:rPr>
        <w:softHyphen/>
        <w:t>ных людей. Изу</w:t>
      </w:r>
      <w:r w:rsidRPr="00B0592E">
        <w:rPr>
          <w:rFonts w:ascii="Times New Roman" w:eastAsia="Calibri" w:hAnsi="Times New Roman" w:cs="Times New Roman"/>
          <w:color w:val="000000"/>
          <w:sz w:val="28"/>
          <w:szCs w:val="28"/>
          <w:shd w:val="clear" w:color="auto" w:fill="FFFFFF"/>
          <w:lang w:val="ru-RU"/>
        </w:rPr>
        <w:softHyphen/>
        <w:t>чи</w:t>
      </w:r>
      <w:r w:rsidRPr="00B0592E">
        <w:rPr>
          <w:rFonts w:ascii="Times New Roman" w:eastAsia="Calibri" w:hAnsi="Times New Roman" w:cs="Times New Roman"/>
          <w:color w:val="000000"/>
          <w:sz w:val="28"/>
          <w:szCs w:val="28"/>
          <w:shd w:val="clear" w:color="auto" w:fill="FFFFFF"/>
          <w:lang w:val="ru-RU"/>
        </w:rPr>
        <w:softHyphen/>
        <w:t>те таб</w:t>
      </w:r>
      <w:r w:rsidRPr="00B0592E">
        <w:rPr>
          <w:rFonts w:ascii="Times New Roman" w:eastAsia="Calibri" w:hAnsi="Times New Roman" w:cs="Times New Roman"/>
          <w:color w:val="000000"/>
          <w:sz w:val="28"/>
          <w:szCs w:val="28"/>
          <w:shd w:val="clear" w:color="auto" w:fill="FFFFFF"/>
          <w:lang w:val="ru-RU"/>
        </w:rPr>
        <w:softHyphen/>
        <w:t>ли</w:t>
      </w:r>
      <w:r w:rsidRPr="00B0592E">
        <w:rPr>
          <w:rFonts w:ascii="Times New Roman" w:eastAsia="Calibri" w:hAnsi="Times New Roman" w:cs="Times New Roman"/>
          <w:color w:val="000000"/>
          <w:sz w:val="28"/>
          <w:szCs w:val="28"/>
          <w:shd w:val="clear" w:color="auto" w:fill="FFFFFF"/>
          <w:lang w:val="ru-RU"/>
        </w:rPr>
        <w:softHyphen/>
        <w:t>цу и от</w:t>
      </w:r>
      <w:r w:rsidRPr="00B0592E">
        <w:rPr>
          <w:rFonts w:ascii="Times New Roman" w:eastAsia="Calibri" w:hAnsi="Times New Roman" w:cs="Times New Roman"/>
          <w:color w:val="000000"/>
          <w:sz w:val="28"/>
          <w:szCs w:val="28"/>
          <w:shd w:val="clear" w:color="auto" w:fill="FFFFFF"/>
          <w:lang w:val="ru-RU"/>
        </w:rPr>
        <w:softHyphen/>
        <w:t>веть</w:t>
      </w:r>
      <w:r w:rsidRPr="00B0592E">
        <w:rPr>
          <w:rFonts w:ascii="Times New Roman" w:eastAsia="Calibri" w:hAnsi="Times New Roman" w:cs="Times New Roman"/>
          <w:color w:val="000000"/>
          <w:sz w:val="28"/>
          <w:szCs w:val="28"/>
          <w:shd w:val="clear" w:color="auto" w:fill="FFFFFF"/>
          <w:lang w:val="ru-RU"/>
        </w:rPr>
        <w:softHyphen/>
        <w:t>те на во</w:t>
      </w:r>
      <w:r w:rsidRPr="00B0592E">
        <w:rPr>
          <w:rFonts w:ascii="Times New Roman" w:eastAsia="Calibri" w:hAnsi="Times New Roman" w:cs="Times New Roman"/>
          <w:color w:val="000000"/>
          <w:sz w:val="28"/>
          <w:szCs w:val="28"/>
          <w:shd w:val="clear" w:color="auto" w:fill="FFFFFF"/>
          <w:lang w:val="ru-RU"/>
        </w:rPr>
        <w:softHyphen/>
        <w:t>про</w:t>
      </w:r>
      <w:r w:rsidRPr="00B0592E">
        <w:rPr>
          <w:rFonts w:ascii="Times New Roman" w:eastAsia="Calibri" w:hAnsi="Times New Roman" w:cs="Times New Roman"/>
          <w:color w:val="000000"/>
          <w:sz w:val="28"/>
          <w:szCs w:val="28"/>
          <w:shd w:val="clear" w:color="auto" w:fill="FFFFFF"/>
          <w:lang w:val="ru-RU"/>
        </w:rPr>
        <w:softHyphen/>
        <w:t>сы.</w:t>
      </w:r>
    </w:p>
    <w:p w14:paraId="4982A43A"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p>
    <w:p w14:paraId="33E31385"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Какое за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пред</w:t>
      </w:r>
      <w:r w:rsidRPr="00B0592E">
        <w:rPr>
          <w:rFonts w:ascii="Times New Roman" w:eastAsia="Times New Roman" w:hAnsi="Times New Roman" w:cs="Times New Roman"/>
          <w:color w:val="000000"/>
          <w:sz w:val="28"/>
          <w:szCs w:val="28"/>
          <w:lang w:val="ru-RU" w:eastAsia="ru-RU"/>
        </w:rPr>
        <w:softHyphen/>
        <w:t>став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наи</w:t>
      </w:r>
      <w:r w:rsidRPr="00B0592E">
        <w:rPr>
          <w:rFonts w:ascii="Times New Roman" w:eastAsia="Times New Roman" w:hAnsi="Times New Roman" w:cs="Times New Roman"/>
          <w:color w:val="000000"/>
          <w:sz w:val="28"/>
          <w:szCs w:val="28"/>
          <w:lang w:val="ru-RU" w:eastAsia="ru-RU"/>
        </w:rPr>
        <w:softHyphen/>
        <w:t>боль</w:t>
      </w:r>
      <w:r w:rsidRPr="00B0592E">
        <w:rPr>
          <w:rFonts w:ascii="Times New Roman" w:eastAsia="Times New Roman" w:hAnsi="Times New Roman" w:cs="Times New Roman"/>
          <w:color w:val="000000"/>
          <w:sz w:val="28"/>
          <w:szCs w:val="28"/>
          <w:lang w:val="ru-RU" w:eastAsia="ru-RU"/>
        </w:rPr>
        <w:softHyphen/>
        <w:t>ший риск, как для не</w:t>
      </w:r>
      <w:r w:rsidRPr="00B0592E">
        <w:rPr>
          <w:rFonts w:ascii="Times New Roman" w:eastAsia="Times New Roman" w:hAnsi="Times New Roman" w:cs="Times New Roman"/>
          <w:color w:val="000000"/>
          <w:sz w:val="28"/>
          <w:szCs w:val="28"/>
          <w:lang w:val="ru-RU" w:eastAsia="ru-RU"/>
        </w:rPr>
        <w:softHyphen/>
        <w:t>ку</w:t>
      </w:r>
      <w:r w:rsidRPr="00B0592E">
        <w:rPr>
          <w:rFonts w:ascii="Times New Roman" w:eastAsia="Times New Roman" w:hAnsi="Times New Roman" w:cs="Times New Roman"/>
          <w:color w:val="000000"/>
          <w:sz w:val="28"/>
          <w:szCs w:val="28"/>
          <w:lang w:val="ru-RU" w:eastAsia="ru-RU"/>
        </w:rPr>
        <w:softHyphen/>
        <w:t>ря</w:t>
      </w:r>
      <w:r w:rsidRPr="00B0592E">
        <w:rPr>
          <w:rFonts w:ascii="Times New Roman" w:eastAsia="Times New Roman" w:hAnsi="Times New Roman" w:cs="Times New Roman"/>
          <w:color w:val="000000"/>
          <w:sz w:val="28"/>
          <w:szCs w:val="28"/>
          <w:lang w:val="ru-RU" w:eastAsia="ru-RU"/>
        </w:rPr>
        <w:softHyphen/>
        <w:t>щих, так и для ку</w:t>
      </w:r>
      <w:r w:rsidRPr="00B0592E">
        <w:rPr>
          <w:rFonts w:ascii="Times New Roman" w:eastAsia="Times New Roman" w:hAnsi="Times New Roman" w:cs="Times New Roman"/>
          <w:color w:val="000000"/>
          <w:sz w:val="28"/>
          <w:szCs w:val="28"/>
          <w:lang w:val="ru-RU" w:eastAsia="ru-RU"/>
        </w:rPr>
        <w:softHyphen/>
        <w:t>ря</w:t>
      </w:r>
      <w:r w:rsidRPr="00B0592E">
        <w:rPr>
          <w:rFonts w:ascii="Times New Roman" w:eastAsia="Times New Roman" w:hAnsi="Times New Roman" w:cs="Times New Roman"/>
          <w:color w:val="000000"/>
          <w:sz w:val="28"/>
          <w:szCs w:val="28"/>
          <w:lang w:val="ru-RU" w:eastAsia="ru-RU"/>
        </w:rPr>
        <w:softHyphen/>
        <w:t>щих людей?</w:t>
      </w:r>
    </w:p>
    <w:p w14:paraId="2970B5FA"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Не</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рые за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 воз</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ка</w:t>
      </w:r>
      <w:r w:rsidRPr="00B0592E">
        <w:rPr>
          <w:rFonts w:ascii="Times New Roman" w:eastAsia="Times New Roman" w:hAnsi="Times New Roman" w:cs="Times New Roman"/>
          <w:color w:val="000000"/>
          <w:sz w:val="28"/>
          <w:szCs w:val="28"/>
          <w:lang w:val="ru-RU" w:eastAsia="ru-RU"/>
        </w:rPr>
        <w:softHyphen/>
        <w:t>ют у людей, ра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щих в за</w:t>
      </w:r>
      <w:r w:rsidRPr="00B0592E">
        <w:rPr>
          <w:rFonts w:ascii="Times New Roman" w:eastAsia="Times New Roman" w:hAnsi="Times New Roman" w:cs="Times New Roman"/>
          <w:color w:val="000000"/>
          <w:sz w:val="28"/>
          <w:szCs w:val="28"/>
          <w:lang w:val="ru-RU" w:eastAsia="ru-RU"/>
        </w:rPr>
        <w:softHyphen/>
        <w:t>грязнённой среде. Какие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ны в боль</w:t>
      </w:r>
      <w:r w:rsidRPr="00B0592E">
        <w:rPr>
          <w:rFonts w:ascii="Times New Roman" w:eastAsia="Times New Roman" w:hAnsi="Times New Roman" w:cs="Times New Roman"/>
          <w:color w:val="000000"/>
          <w:sz w:val="28"/>
          <w:szCs w:val="28"/>
          <w:lang w:val="ru-RU" w:eastAsia="ru-RU"/>
        </w:rPr>
        <w:softHyphen/>
        <w:t>шей сте</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ни под</w:t>
      </w:r>
      <w:r w:rsidRPr="00B0592E">
        <w:rPr>
          <w:rFonts w:ascii="Times New Roman" w:eastAsia="Times New Roman" w:hAnsi="Times New Roman" w:cs="Times New Roman"/>
          <w:color w:val="000000"/>
          <w:sz w:val="28"/>
          <w:szCs w:val="28"/>
          <w:lang w:val="ru-RU" w:eastAsia="ru-RU"/>
        </w:rPr>
        <w:softHyphen/>
        <w:t>вер</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ны риску за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 у ку</w:t>
      </w:r>
      <w:r w:rsidRPr="00B0592E">
        <w:rPr>
          <w:rFonts w:ascii="Times New Roman" w:eastAsia="Times New Roman" w:hAnsi="Times New Roman" w:cs="Times New Roman"/>
          <w:color w:val="000000"/>
          <w:sz w:val="28"/>
          <w:szCs w:val="28"/>
          <w:lang w:val="ru-RU" w:eastAsia="ru-RU"/>
        </w:rPr>
        <w:softHyphen/>
        <w:t>риль</w:t>
      </w:r>
      <w:r w:rsidRPr="00B0592E">
        <w:rPr>
          <w:rFonts w:ascii="Times New Roman" w:eastAsia="Times New Roman" w:hAnsi="Times New Roman" w:cs="Times New Roman"/>
          <w:color w:val="000000"/>
          <w:sz w:val="28"/>
          <w:szCs w:val="28"/>
          <w:lang w:val="ru-RU" w:eastAsia="ru-RU"/>
        </w:rPr>
        <w:softHyphen/>
        <w:t>щи</w:t>
      </w:r>
      <w:r w:rsidRPr="00B0592E">
        <w:rPr>
          <w:rFonts w:ascii="Times New Roman" w:eastAsia="Times New Roman" w:hAnsi="Times New Roman" w:cs="Times New Roman"/>
          <w:color w:val="000000"/>
          <w:sz w:val="28"/>
          <w:szCs w:val="28"/>
          <w:lang w:val="ru-RU" w:eastAsia="ru-RU"/>
        </w:rPr>
        <w:softHyphen/>
        <w:t>ков?</w:t>
      </w:r>
    </w:p>
    <w:p w14:paraId="6401F76F"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Какой из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по дан</w:t>
      </w:r>
      <w:r w:rsidRPr="00B0592E">
        <w:rPr>
          <w:rFonts w:ascii="Times New Roman" w:eastAsia="Times New Roman" w:hAnsi="Times New Roman" w:cs="Times New Roman"/>
          <w:color w:val="000000"/>
          <w:sz w:val="28"/>
          <w:szCs w:val="28"/>
          <w:lang w:val="ru-RU" w:eastAsia="ru-RU"/>
        </w:rPr>
        <w:softHyphen/>
        <w:t>ным таб</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цы стра</w:t>
      </w:r>
      <w:r w:rsidRPr="00B0592E">
        <w:rPr>
          <w:rFonts w:ascii="Times New Roman" w:eastAsia="Times New Roman" w:hAnsi="Times New Roman" w:cs="Times New Roman"/>
          <w:color w:val="000000"/>
          <w:sz w:val="28"/>
          <w:szCs w:val="28"/>
          <w:lang w:val="ru-RU" w:eastAsia="ru-RU"/>
        </w:rPr>
        <w:softHyphen/>
        <w:t>да</w:t>
      </w:r>
      <w:r w:rsidRPr="00B0592E">
        <w:rPr>
          <w:rFonts w:ascii="Times New Roman" w:eastAsia="Times New Roman" w:hAnsi="Times New Roman" w:cs="Times New Roman"/>
          <w:color w:val="000000"/>
          <w:sz w:val="28"/>
          <w:szCs w:val="28"/>
          <w:lang w:val="ru-RU" w:eastAsia="ru-RU"/>
        </w:rPr>
        <w:softHyphen/>
        <w:t>ет от рака в боль</w:t>
      </w:r>
      <w:r w:rsidRPr="00B0592E">
        <w:rPr>
          <w:rFonts w:ascii="Times New Roman" w:eastAsia="Times New Roman" w:hAnsi="Times New Roman" w:cs="Times New Roman"/>
          <w:color w:val="000000"/>
          <w:sz w:val="28"/>
          <w:szCs w:val="28"/>
          <w:lang w:val="ru-RU" w:eastAsia="ru-RU"/>
        </w:rPr>
        <w:softHyphen/>
        <w:t>шей сте</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ни в ре</w:t>
      </w:r>
      <w:r w:rsidRPr="00B0592E">
        <w:rPr>
          <w:rFonts w:ascii="Times New Roman" w:eastAsia="Times New Roman" w:hAnsi="Times New Roman" w:cs="Times New Roman"/>
          <w:color w:val="000000"/>
          <w:sz w:val="28"/>
          <w:szCs w:val="28"/>
          <w:lang w:val="ru-RU" w:eastAsia="ru-RU"/>
        </w:rPr>
        <w:softHyphen/>
        <w:t>зуль</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те ку</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ния?</w:t>
      </w:r>
    </w:p>
    <w:p w14:paraId="3A7E3F5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p>
    <w:p w14:paraId="185069D6"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noProof/>
          <w:sz w:val="28"/>
          <w:szCs w:val="28"/>
          <w:lang w:val="ru-RU" w:eastAsia="ru-RU"/>
        </w:rPr>
        <w:lastRenderedPageBreak/>
        <w:drawing>
          <wp:inline distT="0" distB="0" distL="0" distR="0" wp14:anchorId="09D8E689" wp14:editId="6110DC80">
            <wp:extent cx="5652770" cy="3277870"/>
            <wp:effectExtent l="0" t="0" r="5080" b="0"/>
            <wp:docPr id="19" name="Рисунок 13" descr="get_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et_fil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2770" cy="3277870"/>
                    </a:xfrm>
                    <a:prstGeom prst="rect">
                      <a:avLst/>
                    </a:prstGeom>
                    <a:noFill/>
                    <a:ln>
                      <a:noFill/>
                    </a:ln>
                  </pic:spPr>
                </pic:pic>
              </a:graphicData>
            </a:graphic>
          </wp:inline>
        </w:drawing>
      </w:r>
    </w:p>
    <w:p w14:paraId="5FF8F4EE"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sz w:val="28"/>
          <w:szCs w:val="28"/>
          <w:lang w:val="ru-RU"/>
        </w:rPr>
        <w:t>Итоговая контрольная работа по биологии для обучающихся 8 класса</w:t>
      </w:r>
    </w:p>
    <w:p w14:paraId="6CD94585" w14:textId="77777777" w:rsidR="00B0592E" w:rsidRPr="00B0592E" w:rsidRDefault="00B0592E" w:rsidP="00B0592E">
      <w:pPr>
        <w:spacing w:after="0" w:line="240" w:lineRule="auto"/>
        <w:jc w:val="both"/>
        <w:rPr>
          <w:rFonts w:ascii="Times New Roman" w:eastAsia="Calibri" w:hAnsi="Times New Roman" w:cs="Times New Roman"/>
          <w:sz w:val="28"/>
          <w:szCs w:val="28"/>
          <w:u w:val="single"/>
          <w:lang w:val="ru-RU"/>
        </w:rPr>
      </w:pPr>
    </w:p>
    <w:p w14:paraId="664CF135" w14:textId="77777777" w:rsidR="00B0592E" w:rsidRPr="00B0592E" w:rsidRDefault="00B0592E" w:rsidP="00B0592E">
      <w:pPr>
        <w:spacing w:after="0" w:line="240" w:lineRule="auto"/>
        <w:jc w:val="both"/>
        <w:rPr>
          <w:rFonts w:ascii="Times New Roman" w:eastAsia="Calibri" w:hAnsi="Times New Roman" w:cs="Times New Roman"/>
          <w:sz w:val="28"/>
          <w:szCs w:val="28"/>
          <w:u w:val="single"/>
          <w:lang w:val="ru-RU"/>
        </w:rPr>
      </w:pPr>
      <w:r w:rsidRPr="00B0592E">
        <w:rPr>
          <w:rFonts w:ascii="Times New Roman" w:eastAsia="Calibri" w:hAnsi="Times New Roman" w:cs="Times New Roman"/>
          <w:sz w:val="28"/>
          <w:szCs w:val="28"/>
          <w:u w:val="single"/>
          <w:lang w:val="ru-RU"/>
        </w:rPr>
        <w:t>Инструкция  по выполнению работы.</w:t>
      </w:r>
    </w:p>
    <w:p w14:paraId="30CE5BB1"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ab/>
      </w:r>
    </w:p>
    <w:p w14:paraId="77A05C2E"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На выполнение итоговой работы по биологии дается 45 минут. Работа состоит из трех частей, включающих 19 заданий.</w:t>
      </w:r>
    </w:p>
    <w:p w14:paraId="5DFD4A78"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Часть А содержит 13 заданий (А</w:t>
      </w:r>
      <w:r w:rsidRPr="00B0592E">
        <w:rPr>
          <w:rFonts w:ascii="Times New Roman" w:eastAsia="Calibri" w:hAnsi="Times New Roman" w:cs="Times New Roman"/>
          <w:sz w:val="28"/>
          <w:szCs w:val="28"/>
          <w:vertAlign w:val="subscript"/>
          <w:lang w:val="ru-RU"/>
        </w:rPr>
        <w:t>1</w:t>
      </w:r>
      <w:r w:rsidRPr="00B0592E">
        <w:rPr>
          <w:rFonts w:ascii="Times New Roman" w:eastAsia="Calibri" w:hAnsi="Times New Roman" w:cs="Times New Roman"/>
          <w:sz w:val="28"/>
          <w:szCs w:val="28"/>
          <w:lang w:val="ru-RU"/>
        </w:rPr>
        <w:t>-А</w:t>
      </w:r>
      <w:r w:rsidRPr="00B0592E">
        <w:rPr>
          <w:rFonts w:ascii="Times New Roman" w:eastAsia="Calibri" w:hAnsi="Times New Roman" w:cs="Times New Roman"/>
          <w:sz w:val="28"/>
          <w:szCs w:val="28"/>
          <w:vertAlign w:val="subscript"/>
          <w:lang w:val="ru-RU"/>
        </w:rPr>
        <w:t>13</w:t>
      </w:r>
      <w:r w:rsidRPr="00B0592E">
        <w:rPr>
          <w:rFonts w:ascii="Times New Roman" w:eastAsia="Calibri" w:hAnsi="Times New Roman" w:cs="Times New Roman"/>
          <w:sz w:val="28"/>
          <w:szCs w:val="28"/>
          <w:lang w:val="ru-RU"/>
        </w:rPr>
        <w:t>). К каждому заданию приводится 4 варианта ответа, из которых один верный.</w:t>
      </w:r>
    </w:p>
    <w:p w14:paraId="591EBDE0"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sz w:val="28"/>
          <w:szCs w:val="28"/>
          <w:lang w:val="ru-RU"/>
        </w:rPr>
        <w:t>Часть В включает 4 задания с кратким ответом (В</w:t>
      </w:r>
      <w:r w:rsidRPr="00B0592E">
        <w:rPr>
          <w:rFonts w:ascii="Times New Roman" w:eastAsia="Calibri" w:hAnsi="Times New Roman" w:cs="Times New Roman"/>
          <w:sz w:val="28"/>
          <w:szCs w:val="28"/>
          <w:vertAlign w:val="subscript"/>
          <w:lang w:val="ru-RU"/>
        </w:rPr>
        <w:t>1</w:t>
      </w:r>
      <w:r w:rsidRPr="00B0592E">
        <w:rPr>
          <w:rFonts w:ascii="Times New Roman" w:eastAsia="Calibri" w:hAnsi="Times New Roman" w:cs="Times New Roman"/>
          <w:sz w:val="28"/>
          <w:szCs w:val="28"/>
          <w:lang w:val="ru-RU"/>
        </w:rPr>
        <w:t>-В</w:t>
      </w:r>
      <w:r w:rsidRPr="00B0592E">
        <w:rPr>
          <w:rFonts w:ascii="Times New Roman" w:eastAsia="Calibri" w:hAnsi="Times New Roman" w:cs="Times New Roman"/>
          <w:sz w:val="28"/>
          <w:szCs w:val="28"/>
          <w:vertAlign w:val="subscript"/>
          <w:lang w:val="ru-RU"/>
        </w:rPr>
        <w:t>4</w:t>
      </w:r>
      <w:r w:rsidRPr="00B0592E">
        <w:rPr>
          <w:rFonts w:ascii="Times New Roman" w:eastAsia="Calibri" w:hAnsi="Times New Roman" w:cs="Times New Roman"/>
          <w:sz w:val="28"/>
          <w:szCs w:val="28"/>
          <w:lang w:val="ru-RU"/>
        </w:rPr>
        <w:t>). При выполнении заданий В1-В4 запишите ответ так, как указано в тексте задания.</w:t>
      </w:r>
    </w:p>
    <w:p w14:paraId="0B6723E1"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Часть С включает 2 задания, на которые следует дать развернутый ответ. При выполнении заданий этой части запишите сначала номер задания, а затем ответ к нему.</w:t>
      </w:r>
    </w:p>
    <w:p w14:paraId="0ED818A0" w14:textId="77777777" w:rsidR="00B0592E" w:rsidRPr="00B0592E" w:rsidRDefault="00B0592E" w:rsidP="00B0592E">
      <w:pPr>
        <w:spacing w:after="0" w:line="240" w:lineRule="auto"/>
        <w:ind w:firstLine="708"/>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Советуем выполнять задания в том порядке, в котором они даны. 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14:paraId="13357A36"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r w:rsidRPr="00B0592E">
        <w:rPr>
          <w:rFonts w:ascii="Times New Roman" w:eastAsia="Calibri" w:hAnsi="Times New Roman" w:cs="Times New Roman"/>
          <w:b/>
          <w:sz w:val="28"/>
          <w:szCs w:val="28"/>
          <w:lang w:val="ru-RU"/>
        </w:rPr>
        <w:t>Вариант 2.</w:t>
      </w:r>
    </w:p>
    <w:p w14:paraId="059E130E" w14:textId="77777777" w:rsidR="00B0592E" w:rsidRPr="00B0592E" w:rsidRDefault="00B0592E" w:rsidP="00B0592E">
      <w:pPr>
        <w:spacing w:after="0" w:line="240" w:lineRule="auto"/>
        <w:jc w:val="both"/>
        <w:rPr>
          <w:rFonts w:ascii="Times New Roman" w:eastAsia="Calibri" w:hAnsi="Times New Roman" w:cs="Times New Roman"/>
          <w:i/>
          <w:sz w:val="28"/>
          <w:szCs w:val="28"/>
          <w:lang w:val="ru-RU"/>
        </w:rPr>
      </w:pPr>
      <w:r w:rsidRPr="00B0592E">
        <w:rPr>
          <w:rFonts w:ascii="Times New Roman" w:eastAsia="Calibri" w:hAnsi="Times New Roman" w:cs="Times New Roman"/>
          <w:b/>
          <w:sz w:val="28"/>
          <w:szCs w:val="28"/>
          <w:lang w:val="ru-RU"/>
        </w:rPr>
        <w:t xml:space="preserve">Часть А. </w:t>
      </w:r>
      <w:r w:rsidRPr="00B0592E">
        <w:rPr>
          <w:rFonts w:ascii="Times New Roman" w:eastAsia="Calibri" w:hAnsi="Times New Roman" w:cs="Times New Roman"/>
          <w:b/>
          <w:i/>
          <w:sz w:val="28"/>
          <w:szCs w:val="28"/>
          <w:lang w:val="ru-RU"/>
        </w:rPr>
        <w:t>При выполнении заданий А</w:t>
      </w:r>
      <w:r w:rsidRPr="00B0592E">
        <w:rPr>
          <w:rFonts w:ascii="Times New Roman" w:eastAsia="Calibri" w:hAnsi="Times New Roman" w:cs="Times New Roman"/>
          <w:b/>
          <w:i/>
          <w:sz w:val="28"/>
          <w:szCs w:val="28"/>
          <w:vertAlign w:val="subscript"/>
          <w:lang w:val="ru-RU"/>
        </w:rPr>
        <w:t>1</w:t>
      </w:r>
      <w:r w:rsidRPr="00B0592E">
        <w:rPr>
          <w:rFonts w:ascii="Times New Roman" w:eastAsia="Calibri" w:hAnsi="Times New Roman" w:cs="Times New Roman"/>
          <w:b/>
          <w:i/>
          <w:sz w:val="28"/>
          <w:szCs w:val="28"/>
          <w:lang w:val="ru-RU"/>
        </w:rPr>
        <w:t xml:space="preserve"> – А</w:t>
      </w:r>
      <w:r w:rsidRPr="00B0592E">
        <w:rPr>
          <w:rFonts w:ascii="Times New Roman" w:eastAsia="Calibri" w:hAnsi="Times New Roman" w:cs="Times New Roman"/>
          <w:b/>
          <w:i/>
          <w:sz w:val="28"/>
          <w:szCs w:val="28"/>
          <w:vertAlign w:val="subscript"/>
          <w:lang w:val="ru-RU"/>
        </w:rPr>
        <w:t>13</w:t>
      </w:r>
      <w:r w:rsidRPr="00B0592E">
        <w:rPr>
          <w:rFonts w:ascii="Times New Roman" w:eastAsia="Calibri" w:hAnsi="Times New Roman" w:cs="Times New Roman"/>
          <w:b/>
          <w:i/>
          <w:sz w:val="28"/>
          <w:szCs w:val="28"/>
          <w:lang w:val="ru-RU"/>
        </w:rPr>
        <w:t xml:space="preserve"> выберите из нескольких вариантов ответа один верный</w:t>
      </w:r>
    </w:p>
    <w:p w14:paraId="1C4DC4B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1</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Какой при</w:t>
      </w:r>
      <w:r w:rsidRPr="00B0592E">
        <w:rPr>
          <w:rFonts w:ascii="Times New Roman" w:eastAsia="Times New Roman" w:hAnsi="Times New Roman" w:cs="Times New Roman"/>
          <w:color w:val="000000"/>
          <w:sz w:val="28"/>
          <w:szCs w:val="28"/>
          <w:lang w:val="ru-RU" w:eastAsia="ru-RU"/>
        </w:rPr>
        <w:softHyphen/>
        <w:t>знак клас</w:t>
      </w:r>
      <w:r w:rsidRPr="00B0592E">
        <w:rPr>
          <w:rFonts w:ascii="Times New Roman" w:eastAsia="Times New Roman" w:hAnsi="Times New Roman" w:cs="Times New Roman"/>
          <w:color w:val="000000"/>
          <w:sz w:val="28"/>
          <w:szCs w:val="28"/>
          <w:lang w:val="ru-RU" w:eastAsia="ru-RU"/>
        </w:rPr>
        <w:softHyphen/>
        <w:t>са Мле</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щие свой</w:t>
      </w:r>
      <w:r w:rsidRPr="00B0592E">
        <w:rPr>
          <w:rFonts w:ascii="Times New Roman" w:eastAsia="Times New Roman" w:hAnsi="Times New Roman" w:cs="Times New Roman"/>
          <w:color w:val="000000"/>
          <w:sz w:val="28"/>
          <w:szCs w:val="28"/>
          <w:lang w:val="ru-RU" w:eastAsia="ru-RU"/>
        </w:rPr>
        <w:softHyphen/>
        <w:t>ствен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ку?</w:t>
      </w:r>
    </w:p>
    <w:p w14:paraId="6E80AF5E"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59D491E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диа</w:t>
      </w:r>
      <w:r w:rsidRPr="00B0592E">
        <w:rPr>
          <w:rFonts w:ascii="Times New Roman" w:eastAsia="Times New Roman" w:hAnsi="Times New Roman" w:cs="Times New Roman"/>
          <w:color w:val="000000"/>
          <w:sz w:val="28"/>
          <w:szCs w:val="28"/>
          <w:lang w:val="ru-RU" w:eastAsia="ru-RU"/>
        </w:rPr>
        <w:softHyphen/>
        <w:t>фраг</w:t>
      </w:r>
      <w:r w:rsidRPr="00B0592E">
        <w:rPr>
          <w:rFonts w:ascii="Times New Roman" w:eastAsia="Times New Roman" w:hAnsi="Times New Roman" w:cs="Times New Roman"/>
          <w:color w:val="000000"/>
          <w:sz w:val="28"/>
          <w:szCs w:val="28"/>
          <w:lang w:val="ru-RU" w:eastAsia="ru-RU"/>
        </w:rPr>
        <w:softHyphen/>
        <w:t>ма</w:t>
      </w:r>
    </w:p>
    <w:p w14:paraId="4AEDFBF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лёгоч</w:t>
      </w:r>
      <w:r w:rsidRPr="00B0592E">
        <w:rPr>
          <w:rFonts w:ascii="Times New Roman" w:eastAsia="Times New Roman" w:hAnsi="Times New Roman" w:cs="Times New Roman"/>
          <w:color w:val="000000"/>
          <w:sz w:val="28"/>
          <w:szCs w:val="28"/>
          <w:lang w:val="ru-RU" w:eastAsia="ru-RU"/>
        </w:rPr>
        <w:softHyphen/>
        <w:t>ное ды</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ние</w:t>
      </w:r>
    </w:p>
    <w:p w14:paraId="26E93E8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го</w:t>
      </w:r>
      <w:r w:rsidRPr="00B0592E">
        <w:rPr>
          <w:rFonts w:ascii="Times New Roman" w:eastAsia="Times New Roman" w:hAnsi="Times New Roman" w:cs="Times New Roman"/>
          <w:color w:val="000000"/>
          <w:sz w:val="28"/>
          <w:szCs w:val="28"/>
          <w:lang w:val="ru-RU" w:eastAsia="ru-RU"/>
        </w:rPr>
        <w:softHyphen/>
        <w:t>лов</w:t>
      </w:r>
      <w:r w:rsidRPr="00B0592E">
        <w:rPr>
          <w:rFonts w:ascii="Times New Roman" w:eastAsia="Times New Roman" w:hAnsi="Times New Roman" w:cs="Times New Roman"/>
          <w:color w:val="000000"/>
          <w:sz w:val="28"/>
          <w:szCs w:val="28"/>
          <w:lang w:val="ru-RU" w:eastAsia="ru-RU"/>
        </w:rPr>
        <w:softHyphen/>
        <w:t>ной и спин</w:t>
      </w:r>
      <w:r w:rsidRPr="00B0592E">
        <w:rPr>
          <w:rFonts w:ascii="Times New Roman" w:eastAsia="Times New Roman" w:hAnsi="Times New Roman" w:cs="Times New Roman"/>
          <w:color w:val="000000"/>
          <w:sz w:val="28"/>
          <w:szCs w:val="28"/>
          <w:lang w:val="ru-RU" w:eastAsia="ru-RU"/>
        </w:rPr>
        <w:softHyphen/>
        <w:t>ной мозг</w:t>
      </w:r>
    </w:p>
    <w:p w14:paraId="5D0F9EA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за</w:t>
      </w:r>
      <w:r w:rsidRPr="00B0592E">
        <w:rPr>
          <w:rFonts w:ascii="Times New Roman" w:eastAsia="Times New Roman" w:hAnsi="Times New Roman" w:cs="Times New Roman"/>
          <w:color w:val="000000"/>
          <w:sz w:val="28"/>
          <w:szCs w:val="28"/>
          <w:lang w:val="ru-RU" w:eastAsia="ru-RU"/>
        </w:rPr>
        <w:softHyphen/>
        <w:t>мкну</w:t>
      </w:r>
      <w:r w:rsidRPr="00B0592E">
        <w:rPr>
          <w:rFonts w:ascii="Times New Roman" w:eastAsia="Times New Roman" w:hAnsi="Times New Roman" w:cs="Times New Roman"/>
          <w:color w:val="000000"/>
          <w:sz w:val="28"/>
          <w:szCs w:val="28"/>
          <w:lang w:val="ru-RU" w:eastAsia="ru-RU"/>
        </w:rPr>
        <w:softHyphen/>
        <w:t>тая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нос</w:t>
      </w:r>
      <w:r w:rsidRPr="00B0592E">
        <w:rPr>
          <w:rFonts w:ascii="Times New Roman" w:eastAsia="Times New Roman" w:hAnsi="Times New Roman" w:cs="Times New Roman"/>
          <w:color w:val="000000"/>
          <w:sz w:val="28"/>
          <w:szCs w:val="28"/>
          <w:lang w:val="ru-RU" w:eastAsia="ru-RU"/>
        </w:rPr>
        <w:softHyphen/>
        <w:t>ная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ма</w:t>
      </w:r>
    </w:p>
    <w:p w14:paraId="3B47151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3100B65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2</w:t>
      </w:r>
      <w:r w:rsidRPr="00B0592E">
        <w:rPr>
          <w:rFonts w:ascii="Times New Roman" w:eastAsia="Times New Roman" w:hAnsi="Times New Roman" w:cs="Times New Roman"/>
          <w:color w:val="000000"/>
          <w:sz w:val="28"/>
          <w:szCs w:val="28"/>
          <w:lang w:val="ru-RU" w:eastAsia="ru-RU"/>
        </w:rPr>
        <w:t>. На ри</w:t>
      </w:r>
      <w:r w:rsidRPr="00B0592E">
        <w:rPr>
          <w:rFonts w:ascii="Times New Roman" w:eastAsia="Times New Roman" w:hAnsi="Times New Roman" w:cs="Times New Roman"/>
          <w:color w:val="000000"/>
          <w:sz w:val="28"/>
          <w:szCs w:val="28"/>
          <w:lang w:val="ru-RU" w:eastAsia="ru-RU"/>
        </w:rPr>
        <w:softHyphen/>
        <w:t>сун</w:t>
      </w:r>
      <w:r w:rsidRPr="00B0592E">
        <w:rPr>
          <w:rFonts w:ascii="Times New Roman" w:eastAsia="Times New Roman" w:hAnsi="Times New Roman" w:cs="Times New Roman"/>
          <w:color w:val="000000"/>
          <w:sz w:val="28"/>
          <w:szCs w:val="28"/>
          <w:lang w:val="ru-RU" w:eastAsia="ru-RU"/>
        </w:rPr>
        <w:softHyphen/>
        <w:t>ке изоб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ны би</w:t>
      </w:r>
      <w:r w:rsidRPr="00B0592E">
        <w:rPr>
          <w:rFonts w:ascii="Times New Roman" w:eastAsia="Times New Roman" w:hAnsi="Times New Roman" w:cs="Times New Roman"/>
          <w:color w:val="000000"/>
          <w:sz w:val="28"/>
          <w:szCs w:val="28"/>
          <w:lang w:val="ru-RU" w:eastAsia="ru-RU"/>
        </w:rPr>
        <w:softHyphen/>
        <w:t>цепс и три</w:t>
      </w:r>
      <w:r w:rsidRPr="00B0592E">
        <w:rPr>
          <w:rFonts w:ascii="Times New Roman" w:eastAsia="Times New Roman" w:hAnsi="Times New Roman" w:cs="Times New Roman"/>
          <w:color w:val="000000"/>
          <w:sz w:val="28"/>
          <w:szCs w:val="28"/>
          <w:lang w:val="ru-RU" w:eastAsia="ru-RU"/>
        </w:rPr>
        <w:softHyphen/>
        <w:t>цепс. Что про</w:t>
      </w:r>
      <w:r w:rsidRPr="00B0592E">
        <w:rPr>
          <w:rFonts w:ascii="Times New Roman" w:eastAsia="Times New Roman" w:hAnsi="Times New Roman" w:cs="Times New Roman"/>
          <w:color w:val="000000"/>
          <w:sz w:val="28"/>
          <w:szCs w:val="28"/>
          <w:lang w:val="ru-RU" w:eastAsia="ru-RU"/>
        </w:rPr>
        <w:softHyphen/>
        <w:t>изойдёт с этими мыш</w:t>
      </w:r>
      <w:r w:rsidRPr="00B0592E">
        <w:rPr>
          <w:rFonts w:ascii="Times New Roman" w:eastAsia="Times New Roman" w:hAnsi="Times New Roman" w:cs="Times New Roman"/>
          <w:color w:val="000000"/>
          <w:sz w:val="28"/>
          <w:szCs w:val="28"/>
          <w:lang w:val="ru-RU" w:eastAsia="ru-RU"/>
        </w:rPr>
        <w:softHyphen/>
        <w:t>ца</w:t>
      </w:r>
      <w:r w:rsidRPr="00B0592E">
        <w:rPr>
          <w:rFonts w:ascii="Times New Roman" w:eastAsia="Times New Roman" w:hAnsi="Times New Roman" w:cs="Times New Roman"/>
          <w:color w:val="000000"/>
          <w:sz w:val="28"/>
          <w:szCs w:val="28"/>
          <w:lang w:val="ru-RU" w:eastAsia="ru-RU"/>
        </w:rPr>
        <w:softHyphen/>
        <w:t>ми, если разо</w:t>
      </w:r>
      <w:r w:rsidRPr="00B0592E">
        <w:rPr>
          <w:rFonts w:ascii="Times New Roman" w:eastAsia="Times New Roman" w:hAnsi="Times New Roman" w:cs="Times New Roman"/>
          <w:color w:val="000000"/>
          <w:sz w:val="28"/>
          <w:szCs w:val="28"/>
          <w:lang w:val="ru-RU" w:eastAsia="ru-RU"/>
        </w:rPr>
        <w:softHyphen/>
        <w:t>гнуть руку в локте?</w:t>
      </w:r>
    </w:p>
    <w:tbl>
      <w:tblPr>
        <w:tblStyle w:val="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B0592E" w:rsidRPr="00B0592E" w14:paraId="10ACE68F" w14:textId="77777777" w:rsidTr="00340410">
        <w:tc>
          <w:tcPr>
            <w:tcW w:w="5637" w:type="dxa"/>
            <w:hideMark/>
          </w:tcPr>
          <w:p w14:paraId="03604782" w14:textId="77777777" w:rsidR="00B0592E" w:rsidRPr="00B0592E" w:rsidRDefault="00B0592E" w:rsidP="00F8043F">
            <w:pPr>
              <w:shd w:val="clear" w:color="auto" w:fill="FFFFFF"/>
              <w:ind w:right="-246"/>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1) Би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три</w:t>
            </w:r>
            <w:r w:rsidRPr="00B0592E">
              <w:rPr>
                <w:rFonts w:ascii="Times New Roman" w:eastAsia="Times New Roman" w:hAnsi="Times New Roman"/>
                <w:color w:val="000000"/>
                <w:sz w:val="28"/>
                <w:szCs w:val="28"/>
                <w:lang w:eastAsia="ru-RU"/>
              </w:rPr>
              <w:softHyphen/>
              <w:t>цепс рас</w:t>
            </w:r>
            <w:r w:rsidRPr="00B0592E">
              <w:rPr>
                <w:rFonts w:ascii="Times New Roman" w:eastAsia="Times New Roman" w:hAnsi="Times New Roman"/>
                <w:color w:val="000000"/>
                <w:sz w:val="28"/>
                <w:szCs w:val="28"/>
                <w:lang w:eastAsia="ru-RU"/>
              </w:rPr>
              <w:softHyphen/>
              <w:t>сла</w:t>
            </w:r>
            <w:r w:rsidRPr="00B0592E">
              <w:rPr>
                <w:rFonts w:ascii="Times New Roman" w:eastAsia="Times New Roman" w:hAnsi="Times New Roman"/>
                <w:color w:val="000000"/>
                <w:sz w:val="28"/>
                <w:szCs w:val="28"/>
                <w:lang w:eastAsia="ru-RU"/>
              </w:rPr>
              <w:softHyphen/>
              <w:t>бит</w:t>
            </w:r>
            <w:r w:rsidRPr="00B0592E">
              <w:rPr>
                <w:rFonts w:ascii="Times New Roman" w:eastAsia="Times New Roman" w:hAnsi="Times New Roman"/>
                <w:color w:val="000000"/>
                <w:sz w:val="28"/>
                <w:szCs w:val="28"/>
                <w:lang w:eastAsia="ru-RU"/>
              </w:rPr>
              <w:softHyphen/>
              <w:t>ся.</w:t>
            </w:r>
          </w:p>
          <w:p w14:paraId="1FA3EB2B" w14:textId="77777777" w:rsidR="00B0592E" w:rsidRPr="00B0592E" w:rsidRDefault="00B0592E" w:rsidP="00F8043F">
            <w:pPr>
              <w:shd w:val="clear" w:color="auto" w:fill="FFFFFF"/>
              <w:ind w:right="-246"/>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2) Би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три</w:t>
            </w:r>
            <w:r w:rsidRPr="00B0592E">
              <w:rPr>
                <w:rFonts w:ascii="Times New Roman" w:eastAsia="Times New Roman" w:hAnsi="Times New Roman"/>
                <w:color w:val="000000"/>
                <w:sz w:val="28"/>
                <w:szCs w:val="28"/>
                <w:lang w:eastAsia="ru-RU"/>
              </w:rPr>
              <w:softHyphen/>
              <w:t>цепс не из</w:t>
            </w:r>
            <w:r w:rsidRPr="00B0592E">
              <w:rPr>
                <w:rFonts w:ascii="Times New Roman" w:eastAsia="Times New Roman" w:hAnsi="Times New Roman"/>
                <w:color w:val="000000"/>
                <w:sz w:val="28"/>
                <w:szCs w:val="28"/>
                <w:lang w:eastAsia="ru-RU"/>
              </w:rPr>
              <w:softHyphen/>
              <w:t>ме</w:t>
            </w:r>
            <w:r w:rsidRPr="00B0592E">
              <w:rPr>
                <w:rFonts w:ascii="Times New Roman" w:eastAsia="Times New Roman" w:hAnsi="Times New Roman"/>
                <w:color w:val="000000"/>
                <w:sz w:val="28"/>
                <w:szCs w:val="28"/>
                <w:lang w:eastAsia="ru-RU"/>
              </w:rPr>
              <w:softHyphen/>
              <w:t>нит</w:t>
            </w:r>
            <w:r w:rsidRPr="00B0592E">
              <w:rPr>
                <w:rFonts w:ascii="Times New Roman" w:eastAsia="Times New Roman" w:hAnsi="Times New Roman"/>
                <w:color w:val="000000"/>
                <w:sz w:val="28"/>
                <w:szCs w:val="28"/>
                <w:lang w:eastAsia="ru-RU"/>
              </w:rPr>
              <w:softHyphen/>
              <w:t>ся.</w:t>
            </w:r>
          </w:p>
          <w:p w14:paraId="6E819926" w14:textId="77777777" w:rsidR="00B0592E" w:rsidRPr="00B0592E" w:rsidRDefault="00B0592E" w:rsidP="00F8043F">
            <w:pPr>
              <w:shd w:val="clear" w:color="auto" w:fill="FFFFFF"/>
              <w:ind w:right="-246"/>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3) Три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би</w:t>
            </w:r>
            <w:r w:rsidRPr="00B0592E">
              <w:rPr>
                <w:rFonts w:ascii="Times New Roman" w:eastAsia="Times New Roman" w:hAnsi="Times New Roman"/>
                <w:color w:val="000000"/>
                <w:sz w:val="28"/>
                <w:szCs w:val="28"/>
                <w:lang w:eastAsia="ru-RU"/>
              </w:rPr>
              <w:softHyphen/>
              <w:t>цепс рас</w:t>
            </w:r>
            <w:r w:rsidRPr="00B0592E">
              <w:rPr>
                <w:rFonts w:ascii="Times New Roman" w:eastAsia="Times New Roman" w:hAnsi="Times New Roman"/>
                <w:color w:val="000000"/>
                <w:sz w:val="28"/>
                <w:szCs w:val="28"/>
                <w:lang w:eastAsia="ru-RU"/>
              </w:rPr>
              <w:softHyphen/>
              <w:t>сла</w:t>
            </w:r>
            <w:r w:rsidRPr="00B0592E">
              <w:rPr>
                <w:rFonts w:ascii="Times New Roman" w:eastAsia="Times New Roman" w:hAnsi="Times New Roman"/>
                <w:color w:val="000000"/>
                <w:sz w:val="28"/>
                <w:szCs w:val="28"/>
                <w:lang w:eastAsia="ru-RU"/>
              </w:rPr>
              <w:softHyphen/>
              <w:t>бит</w:t>
            </w:r>
            <w:r w:rsidRPr="00B0592E">
              <w:rPr>
                <w:rFonts w:ascii="Times New Roman" w:eastAsia="Times New Roman" w:hAnsi="Times New Roman"/>
                <w:color w:val="000000"/>
                <w:sz w:val="28"/>
                <w:szCs w:val="28"/>
                <w:lang w:eastAsia="ru-RU"/>
              </w:rPr>
              <w:softHyphen/>
              <w:t>ся.</w:t>
            </w:r>
          </w:p>
          <w:p w14:paraId="7CDD4069" w14:textId="77777777" w:rsidR="00B0592E" w:rsidRPr="00B0592E" w:rsidRDefault="00B0592E" w:rsidP="00F8043F">
            <w:pPr>
              <w:shd w:val="clear" w:color="auto" w:fill="FFFFFF"/>
              <w:ind w:right="-246"/>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4) Три</w:t>
            </w:r>
            <w:r w:rsidRPr="00B0592E">
              <w:rPr>
                <w:rFonts w:ascii="Times New Roman" w:eastAsia="Times New Roman" w:hAnsi="Times New Roman"/>
                <w:color w:val="000000"/>
                <w:sz w:val="28"/>
                <w:szCs w:val="28"/>
                <w:lang w:eastAsia="ru-RU"/>
              </w:rPr>
              <w:softHyphen/>
              <w:t>цепс со</w:t>
            </w:r>
            <w:r w:rsidRPr="00B0592E">
              <w:rPr>
                <w:rFonts w:ascii="Times New Roman" w:eastAsia="Times New Roman" w:hAnsi="Times New Roman"/>
                <w:color w:val="000000"/>
                <w:sz w:val="28"/>
                <w:szCs w:val="28"/>
                <w:lang w:eastAsia="ru-RU"/>
              </w:rPr>
              <w:softHyphen/>
              <w:t>кра</w:t>
            </w:r>
            <w:r w:rsidRPr="00B0592E">
              <w:rPr>
                <w:rFonts w:ascii="Times New Roman" w:eastAsia="Times New Roman" w:hAnsi="Times New Roman"/>
                <w:color w:val="000000"/>
                <w:sz w:val="28"/>
                <w:szCs w:val="28"/>
                <w:lang w:eastAsia="ru-RU"/>
              </w:rPr>
              <w:softHyphen/>
              <w:t>тит</w:t>
            </w:r>
            <w:r w:rsidRPr="00B0592E">
              <w:rPr>
                <w:rFonts w:ascii="Times New Roman" w:eastAsia="Times New Roman" w:hAnsi="Times New Roman"/>
                <w:color w:val="000000"/>
                <w:sz w:val="28"/>
                <w:szCs w:val="28"/>
                <w:lang w:eastAsia="ru-RU"/>
              </w:rPr>
              <w:softHyphen/>
              <w:t>ся, а би</w:t>
            </w:r>
            <w:r w:rsidRPr="00B0592E">
              <w:rPr>
                <w:rFonts w:ascii="Times New Roman" w:eastAsia="Times New Roman" w:hAnsi="Times New Roman"/>
                <w:color w:val="000000"/>
                <w:sz w:val="28"/>
                <w:szCs w:val="28"/>
                <w:lang w:eastAsia="ru-RU"/>
              </w:rPr>
              <w:softHyphen/>
              <w:t>цепс не из</w:t>
            </w:r>
            <w:r w:rsidRPr="00B0592E">
              <w:rPr>
                <w:rFonts w:ascii="Times New Roman" w:eastAsia="Times New Roman" w:hAnsi="Times New Roman"/>
                <w:color w:val="000000"/>
                <w:sz w:val="28"/>
                <w:szCs w:val="28"/>
                <w:lang w:eastAsia="ru-RU"/>
              </w:rPr>
              <w:softHyphen/>
              <w:t>ме</w:t>
            </w:r>
            <w:r w:rsidRPr="00B0592E">
              <w:rPr>
                <w:rFonts w:ascii="Times New Roman" w:eastAsia="Times New Roman" w:hAnsi="Times New Roman"/>
                <w:color w:val="000000"/>
                <w:sz w:val="28"/>
                <w:szCs w:val="28"/>
                <w:lang w:eastAsia="ru-RU"/>
              </w:rPr>
              <w:softHyphen/>
              <w:t>нит</w:t>
            </w:r>
            <w:r w:rsidRPr="00B0592E">
              <w:rPr>
                <w:rFonts w:ascii="Times New Roman" w:eastAsia="Times New Roman" w:hAnsi="Times New Roman"/>
                <w:color w:val="000000"/>
                <w:sz w:val="28"/>
                <w:szCs w:val="28"/>
                <w:lang w:eastAsia="ru-RU"/>
              </w:rPr>
              <w:softHyphen/>
              <w:t>ся.</w:t>
            </w:r>
          </w:p>
          <w:p w14:paraId="4EFCF4DA" w14:textId="77777777" w:rsidR="00B0592E" w:rsidRPr="00B0592E" w:rsidRDefault="00B0592E" w:rsidP="00B0592E">
            <w:pPr>
              <w:jc w:val="both"/>
              <w:rPr>
                <w:rFonts w:ascii="Times New Roman" w:eastAsia="Times New Roman" w:hAnsi="Times New Roman"/>
                <w:noProof/>
                <w:sz w:val="28"/>
                <w:szCs w:val="28"/>
                <w:lang w:eastAsia="ru-RU"/>
              </w:rPr>
            </w:pPr>
            <w:r w:rsidRPr="00B0592E">
              <w:rPr>
                <w:rFonts w:ascii="Times New Roman" w:eastAsia="Times New Roman" w:hAnsi="Times New Roman"/>
                <w:noProof/>
                <w:sz w:val="28"/>
                <w:szCs w:val="28"/>
                <w:lang w:eastAsia="ru-RU"/>
              </w:rPr>
              <w:lastRenderedPageBreak/>
              <w:drawing>
                <wp:inline distT="0" distB="0" distL="0" distR="0" wp14:anchorId="5EE811D2" wp14:editId="08009C6E">
                  <wp:extent cx="2672080" cy="2018665"/>
                  <wp:effectExtent l="0" t="0" r="0" b="635"/>
                  <wp:docPr id="20" name="Рисунок 4" descr="https://st.depositphotos.com/1752931/1575/i/950/depositphotos_15759147-stock-photo-biceps-triceps-movement-of-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depositphotos.com/1752931/1575/i/950/depositphotos_15759147-stock-photo-biceps-triceps-movement-of-th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2080" cy="2018665"/>
                          </a:xfrm>
                          <a:prstGeom prst="rect">
                            <a:avLst/>
                          </a:prstGeom>
                          <a:noFill/>
                          <a:ln>
                            <a:noFill/>
                          </a:ln>
                        </pic:spPr>
                      </pic:pic>
                    </a:graphicData>
                  </a:graphic>
                </wp:inline>
              </w:drawing>
            </w:r>
          </w:p>
        </w:tc>
        <w:tc>
          <w:tcPr>
            <w:tcW w:w="3934" w:type="dxa"/>
          </w:tcPr>
          <w:p w14:paraId="594A4103" w14:textId="77777777" w:rsidR="00B0592E" w:rsidRPr="00B0592E" w:rsidRDefault="00B0592E" w:rsidP="00B0592E">
            <w:pPr>
              <w:jc w:val="both"/>
              <w:rPr>
                <w:rFonts w:ascii="Times New Roman" w:eastAsia="Times New Roman" w:hAnsi="Times New Roman"/>
                <w:color w:val="000000"/>
                <w:sz w:val="28"/>
                <w:szCs w:val="28"/>
                <w:lang w:eastAsia="ru-RU"/>
              </w:rPr>
            </w:pPr>
          </w:p>
        </w:tc>
      </w:tr>
    </w:tbl>
    <w:p w14:paraId="5415C6F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lastRenderedPageBreak/>
        <w:t>А</w:t>
      </w:r>
      <w:r w:rsidRPr="00B0592E">
        <w:rPr>
          <w:rFonts w:ascii="Times New Roman" w:eastAsia="Times New Roman" w:hAnsi="Times New Roman" w:cs="Times New Roman"/>
          <w:sz w:val="28"/>
          <w:szCs w:val="28"/>
          <w:vertAlign w:val="subscript"/>
          <w:lang w:val="ru-RU" w:eastAsia="ru-RU"/>
        </w:rPr>
        <w:t>3</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Что может обес</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чить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ку не</w:t>
      </w:r>
      <w:r w:rsidRPr="00B0592E">
        <w:rPr>
          <w:rFonts w:ascii="Times New Roman" w:eastAsia="Times New Roman" w:hAnsi="Times New Roman" w:cs="Times New Roman"/>
          <w:color w:val="000000"/>
          <w:sz w:val="28"/>
          <w:szCs w:val="28"/>
          <w:lang w:val="ru-RU" w:eastAsia="ru-RU"/>
        </w:rPr>
        <w:softHyphen/>
        <w:t>вос</w:t>
      </w:r>
      <w:r w:rsidRPr="00B0592E">
        <w:rPr>
          <w:rFonts w:ascii="Times New Roman" w:eastAsia="Times New Roman" w:hAnsi="Times New Roman" w:cs="Times New Roman"/>
          <w:color w:val="000000"/>
          <w:sz w:val="28"/>
          <w:szCs w:val="28"/>
          <w:lang w:val="ru-RU" w:eastAsia="ru-RU"/>
        </w:rPr>
        <w:softHyphen/>
        <w:t>при</w:t>
      </w:r>
      <w:r w:rsidRPr="00B0592E">
        <w:rPr>
          <w:rFonts w:ascii="Times New Roman" w:eastAsia="Times New Roman" w:hAnsi="Times New Roman" w:cs="Times New Roman"/>
          <w:color w:val="000000"/>
          <w:sz w:val="28"/>
          <w:szCs w:val="28"/>
          <w:lang w:val="ru-RU" w:eastAsia="ru-RU"/>
        </w:rPr>
        <w:softHyphen/>
        <w:t>им</w:t>
      </w:r>
      <w:r w:rsidRPr="00B0592E">
        <w:rPr>
          <w:rFonts w:ascii="Times New Roman" w:eastAsia="Times New Roman" w:hAnsi="Times New Roman" w:cs="Times New Roman"/>
          <w:color w:val="000000"/>
          <w:sz w:val="28"/>
          <w:szCs w:val="28"/>
          <w:lang w:val="ru-RU" w:eastAsia="ru-RU"/>
        </w:rPr>
        <w:softHyphen/>
        <w:t>чи</w:t>
      </w:r>
      <w:r w:rsidRPr="00B0592E">
        <w:rPr>
          <w:rFonts w:ascii="Times New Roman" w:eastAsia="Times New Roman" w:hAnsi="Times New Roman" w:cs="Times New Roman"/>
          <w:color w:val="000000"/>
          <w:sz w:val="28"/>
          <w:szCs w:val="28"/>
          <w:lang w:val="ru-RU" w:eastAsia="ru-RU"/>
        </w:rPr>
        <w:softHyphen/>
        <w:t>вость к ин</w:t>
      </w:r>
      <w:r w:rsidRPr="00B0592E">
        <w:rPr>
          <w:rFonts w:ascii="Times New Roman" w:eastAsia="Times New Roman" w:hAnsi="Times New Roman" w:cs="Times New Roman"/>
          <w:color w:val="000000"/>
          <w:sz w:val="28"/>
          <w:szCs w:val="28"/>
          <w:lang w:val="ru-RU" w:eastAsia="ru-RU"/>
        </w:rPr>
        <w:softHyphen/>
        <w:t>фек</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он</w:t>
      </w:r>
      <w:r w:rsidRPr="00B0592E">
        <w:rPr>
          <w:rFonts w:ascii="Times New Roman" w:eastAsia="Times New Roman" w:hAnsi="Times New Roman" w:cs="Times New Roman"/>
          <w:color w:val="000000"/>
          <w:sz w:val="28"/>
          <w:szCs w:val="28"/>
          <w:lang w:val="ru-RU" w:eastAsia="ru-RU"/>
        </w:rPr>
        <w:softHyphen/>
        <w:t>ным бо</w:t>
      </w:r>
      <w:r w:rsidRPr="00B0592E">
        <w:rPr>
          <w:rFonts w:ascii="Times New Roman" w:eastAsia="Times New Roman" w:hAnsi="Times New Roman" w:cs="Times New Roman"/>
          <w:color w:val="000000"/>
          <w:sz w:val="28"/>
          <w:szCs w:val="28"/>
          <w:lang w:val="ru-RU" w:eastAsia="ru-RU"/>
        </w:rPr>
        <w:softHyphen/>
        <w:t>лез</w:t>
      </w:r>
      <w:r w:rsidRPr="00B0592E">
        <w:rPr>
          <w:rFonts w:ascii="Times New Roman" w:eastAsia="Times New Roman" w:hAnsi="Times New Roman" w:cs="Times New Roman"/>
          <w:color w:val="000000"/>
          <w:sz w:val="28"/>
          <w:szCs w:val="28"/>
          <w:lang w:val="ru-RU" w:eastAsia="ru-RU"/>
        </w:rPr>
        <w:softHyphen/>
        <w:t>ням на дли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ное время?</w:t>
      </w:r>
    </w:p>
    <w:p w14:paraId="627E51A9"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30FA42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вак</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ны</w:t>
      </w:r>
    </w:p>
    <w:p w14:paraId="2A18306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эрит</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ты</w:t>
      </w:r>
    </w:p>
    <w:p w14:paraId="7D058B8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ан</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био</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ки</w:t>
      </w:r>
    </w:p>
    <w:p w14:paraId="58C7798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по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ны</w:t>
      </w:r>
    </w:p>
    <w:p w14:paraId="778E6A63"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2D944E3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lastRenderedPageBreak/>
        <w:t>А</w:t>
      </w:r>
      <w:r w:rsidRPr="00B0592E">
        <w:rPr>
          <w:rFonts w:ascii="Times New Roman" w:eastAsia="Times New Roman" w:hAnsi="Times New Roman" w:cs="Times New Roman"/>
          <w:sz w:val="28"/>
          <w:szCs w:val="28"/>
          <w:vertAlign w:val="subscript"/>
          <w:lang w:val="ru-RU" w:eastAsia="ru-RU"/>
        </w:rPr>
        <w:t>4</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В плев</w:t>
      </w:r>
      <w:r w:rsidRPr="00B0592E">
        <w:rPr>
          <w:rFonts w:ascii="Times New Roman" w:eastAsia="Times New Roman" w:hAnsi="Times New Roman" w:cs="Times New Roman"/>
          <w:color w:val="000000"/>
          <w:sz w:val="28"/>
          <w:szCs w:val="28"/>
          <w:lang w:val="ru-RU" w:eastAsia="ru-RU"/>
        </w:rPr>
        <w:softHyphen/>
        <w:t>раль</w:t>
      </w:r>
      <w:r w:rsidRPr="00B0592E">
        <w:rPr>
          <w:rFonts w:ascii="Times New Roman" w:eastAsia="Times New Roman" w:hAnsi="Times New Roman" w:cs="Times New Roman"/>
          <w:color w:val="000000"/>
          <w:sz w:val="28"/>
          <w:szCs w:val="28"/>
          <w:lang w:val="ru-RU" w:eastAsia="ru-RU"/>
        </w:rPr>
        <w:softHyphen/>
        <w:t>ной 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сти на</w:t>
      </w:r>
      <w:r w:rsidRPr="00B0592E">
        <w:rPr>
          <w:rFonts w:ascii="Times New Roman" w:eastAsia="Times New Roman" w:hAnsi="Times New Roman" w:cs="Times New Roman"/>
          <w:color w:val="000000"/>
          <w:sz w:val="28"/>
          <w:szCs w:val="28"/>
          <w:lang w:val="ru-RU" w:eastAsia="ru-RU"/>
        </w:rPr>
        <w:softHyphen/>
        <w:t>хо</w:t>
      </w:r>
      <w:r w:rsidRPr="00B0592E">
        <w:rPr>
          <w:rFonts w:ascii="Times New Roman" w:eastAsia="Times New Roman" w:hAnsi="Times New Roman" w:cs="Times New Roman"/>
          <w:color w:val="000000"/>
          <w:sz w:val="28"/>
          <w:szCs w:val="28"/>
          <w:lang w:val="ru-RU" w:eastAsia="ru-RU"/>
        </w:rPr>
        <w:softHyphen/>
        <w:t>дит</w:t>
      </w:r>
      <w:r w:rsidRPr="00B0592E">
        <w:rPr>
          <w:rFonts w:ascii="Times New Roman" w:eastAsia="Times New Roman" w:hAnsi="Times New Roman" w:cs="Times New Roman"/>
          <w:color w:val="000000"/>
          <w:sz w:val="28"/>
          <w:szCs w:val="28"/>
          <w:lang w:val="ru-RU" w:eastAsia="ru-RU"/>
        </w:rPr>
        <w:softHyphen/>
        <w:t>ся</w:t>
      </w:r>
    </w:p>
    <w:p w14:paraId="2D88ECA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жид</w:t>
      </w:r>
      <w:r w:rsidRPr="00B0592E">
        <w:rPr>
          <w:rFonts w:ascii="Times New Roman" w:eastAsia="Times New Roman" w:hAnsi="Times New Roman" w:cs="Times New Roman"/>
          <w:color w:val="000000"/>
          <w:sz w:val="28"/>
          <w:szCs w:val="28"/>
          <w:lang w:val="ru-RU" w:eastAsia="ru-RU"/>
        </w:rPr>
        <w:softHyphen/>
        <w:t>кость, умень</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щая тре</w:t>
      </w:r>
      <w:r w:rsidRPr="00B0592E">
        <w:rPr>
          <w:rFonts w:ascii="Times New Roman" w:eastAsia="Times New Roman" w:hAnsi="Times New Roman" w:cs="Times New Roman"/>
          <w:color w:val="000000"/>
          <w:sz w:val="28"/>
          <w:szCs w:val="28"/>
          <w:lang w:val="ru-RU" w:eastAsia="ru-RU"/>
        </w:rPr>
        <w:softHyphen/>
        <w:t>ние</w:t>
      </w:r>
    </w:p>
    <w:p w14:paraId="78EB41E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воз</w:t>
      </w:r>
      <w:r w:rsidRPr="00B0592E">
        <w:rPr>
          <w:rFonts w:ascii="Times New Roman" w:eastAsia="Times New Roman" w:hAnsi="Times New Roman" w:cs="Times New Roman"/>
          <w:color w:val="000000"/>
          <w:sz w:val="28"/>
          <w:szCs w:val="28"/>
          <w:lang w:val="ru-RU" w:eastAsia="ru-RU"/>
        </w:rPr>
        <w:softHyphen/>
        <w:t>дух</w:t>
      </w:r>
    </w:p>
    <w:p w14:paraId="744CB54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3DD2533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смесь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да и уг</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го газа</w:t>
      </w:r>
    </w:p>
    <w:p w14:paraId="48CEF4F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плаз</w:t>
      </w:r>
      <w:r w:rsidRPr="00B0592E">
        <w:rPr>
          <w:rFonts w:ascii="Times New Roman" w:eastAsia="Times New Roman" w:hAnsi="Times New Roman" w:cs="Times New Roman"/>
          <w:color w:val="000000"/>
          <w:sz w:val="28"/>
          <w:szCs w:val="28"/>
          <w:lang w:val="ru-RU" w:eastAsia="ru-RU"/>
        </w:rPr>
        <w:softHyphen/>
        <w:t>ма крови</w:t>
      </w:r>
    </w:p>
    <w:p w14:paraId="46978F7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3F68119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lastRenderedPageBreak/>
        <w:t>А</w:t>
      </w:r>
      <w:r w:rsidRPr="00B0592E">
        <w:rPr>
          <w:rFonts w:ascii="Times New Roman" w:eastAsia="Times New Roman" w:hAnsi="Times New Roman" w:cs="Times New Roman"/>
          <w:sz w:val="28"/>
          <w:szCs w:val="28"/>
          <w:vertAlign w:val="subscript"/>
          <w:lang w:val="ru-RU" w:eastAsia="ru-RU"/>
        </w:rPr>
        <w:t>5</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Какой орган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ка</w:t>
      </w:r>
      <w:r w:rsidRPr="00B0592E">
        <w:rPr>
          <w:rFonts w:ascii="Times New Roman" w:eastAsia="Times New Roman" w:hAnsi="Times New Roman" w:cs="Times New Roman"/>
          <w:color w:val="000000"/>
          <w:sz w:val="28"/>
          <w:szCs w:val="28"/>
          <w:lang w:val="ru-RU" w:eastAsia="ru-RU"/>
        </w:rPr>
        <w:softHyphen/>
        <w:t>на</w:t>
      </w:r>
      <w:r w:rsidRPr="00B0592E">
        <w:rPr>
          <w:rFonts w:ascii="Times New Roman" w:eastAsia="Times New Roman" w:hAnsi="Times New Roman" w:cs="Times New Roman"/>
          <w:color w:val="000000"/>
          <w:sz w:val="28"/>
          <w:szCs w:val="28"/>
          <w:lang w:val="ru-RU" w:eastAsia="ru-RU"/>
        </w:rPr>
        <w:softHyphen/>
        <w:t>ла об</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да</w:t>
      </w:r>
      <w:r w:rsidRPr="00B0592E">
        <w:rPr>
          <w:rFonts w:ascii="Times New Roman" w:eastAsia="Times New Roman" w:hAnsi="Times New Roman" w:cs="Times New Roman"/>
          <w:color w:val="000000"/>
          <w:sz w:val="28"/>
          <w:szCs w:val="28"/>
          <w:lang w:val="ru-RU" w:eastAsia="ru-RU"/>
        </w:rPr>
        <w:softHyphen/>
        <w:t>ет функ</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я</w:t>
      </w:r>
      <w:r w:rsidRPr="00B0592E">
        <w:rPr>
          <w:rFonts w:ascii="Times New Roman" w:eastAsia="Times New Roman" w:hAnsi="Times New Roman" w:cs="Times New Roman"/>
          <w:color w:val="000000"/>
          <w:sz w:val="28"/>
          <w:szCs w:val="28"/>
          <w:lang w:val="ru-RU" w:eastAsia="ru-RU"/>
        </w:rPr>
        <w:softHyphen/>
        <w:t>ми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ния пищи?</w:t>
      </w:r>
    </w:p>
    <w:p w14:paraId="16769DC7"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5F8F945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пря</w:t>
      </w:r>
      <w:r w:rsidRPr="00B0592E">
        <w:rPr>
          <w:rFonts w:ascii="Times New Roman" w:eastAsia="Times New Roman" w:hAnsi="Times New Roman" w:cs="Times New Roman"/>
          <w:color w:val="000000"/>
          <w:sz w:val="28"/>
          <w:szCs w:val="28"/>
          <w:lang w:val="ru-RU" w:eastAsia="ru-RU"/>
        </w:rPr>
        <w:softHyphen/>
        <w:t>мая кишка</w:t>
      </w:r>
    </w:p>
    <w:p w14:paraId="2239A3A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вод</w:t>
      </w:r>
    </w:p>
    <w:p w14:paraId="1848B27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глот</w:t>
      </w:r>
      <w:r w:rsidRPr="00B0592E">
        <w:rPr>
          <w:rFonts w:ascii="Times New Roman" w:eastAsia="Times New Roman" w:hAnsi="Times New Roman" w:cs="Times New Roman"/>
          <w:color w:val="000000"/>
          <w:sz w:val="28"/>
          <w:szCs w:val="28"/>
          <w:lang w:val="ru-RU" w:eastAsia="ru-RU"/>
        </w:rPr>
        <w:softHyphen/>
        <w:t>ка</w:t>
      </w:r>
    </w:p>
    <w:p w14:paraId="37F31C7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док</w:t>
      </w:r>
    </w:p>
    <w:p w14:paraId="049761D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3E91247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6</w:t>
      </w:r>
      <w:r w:rsidRPr="00B0592E">
        <w:rPr>
          <w:rFonts w:ascii="Times New Roman" w:eastAsia="Times New Roman" w:hAnsi="Times New Roman" w:cs="Times New Roman"/>
          <w:color w:val="000000"/>
          <w:sz w:val="28"/>
          <w:szCs w:val="28"/>
          <w:lang w:val="ru-RU" w:eastAsia="ru-RU"/>
        </w:rPr>
        <w:t>. Недостаток какого витамина вызывает «куриную слепоту»</w:t>
      </w:r>
    </w:p>
    <w:p w14:paraId="613094E9"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1FCDAAE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А</w:t>
      </w:r>
    </w:p>
    <w:p w14:paraId="3021335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Д</w:t>
      </w:r>
    </w:p>
    <w:p w14:paraId="04BC1E0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К</w:t>
      </w:r>
    </w:p>
    <w:p w14:paraId="3FD9931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С</w:t>
      </w:r>
    </w:p>
    <w:p w14:paraId="18ECC64E"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4E8055D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7</w:t>
      </w:r>
      <w:r w:rsidRPr="00B0592E">
        <w:rPr>
          <w:rFonts w:ascii="Times New Roman" w:eastAsia="Times New Roman" w:hAnsi="Times New Roman" w:cs="Times New Roman"/>
          <w:color w:val="000000"/>
          <w:sz w:val="28"/>
          <w:szCs w:val="28"/>
          <w:lang w:val="ru-RU" w:eastAsia="ru-RU"/>
        </w:rPr>
        <w:t>.</w:t>
      </w:r>
      <w:r w:rsidRPr="00B0592E">
        <w:rPr>
          <w:rFonts w:ascii="Times New Roman" w:eastAsia="Times New Roman" w:hAnsi="Times New Roman" w:cs="Times New Roman"/>
          <w:color w:val="000000"/>
          <w:sz w:val="28"/>
          <w:szCs w:val="28"/>
          <w:shd w:val="clear" w:color="auto" w:fill="FFFFFF"/>
          <w:lang w:val="ru-RU" w:eastAsia="ru-RU"/>
        </w:rPr>
        <w:t xml:space="preserve"> Рас</w:t>
      </w:r>
      <w:r w:rsidRPr="00B0592E">
        <w:rPr>
          <w:rFonts w:ascii="Times New Roman" w:eastAsia="Times New Roman" w:hAnsi="Times New Roman" w:cs="Times New Roman"/>
          <w:color w:val="000000"/>
          <w:sz w:val="28"/>
          <w:szCs w:val="28"/>
          <w:shd w:val="clear" w:color="auto" w:fill="FFFFFF"/>
          <w:lang w:val="ru-RU" w:eastAsia="ru-RU"/>
        </w:rPr>
        <w:softHyphen/>
        <w:t>смот</w:t>
      </w:r>
      <w:r w:rsidRPr="00B0592E">
        <w:rPr>
          <w:rFonts w:ascii="Times New Roman" w:eastAsia="Times New Roman" w:hAnsi="Times New Roman" w:cs="Times New Roman"/>
          <w:color w:val="000000"/>
          <w:sz w:val="28"/>
          <w:szCs w:val="28"/>
          <w:shd w:val="clear" w:color="auto" w:fill="FFFFFF"/>
          <w:lang w:val="ru-RU" w:eastAsia="ru-RU"/>
        </w:rPr>
        <w:softHyphen/>
        <w:t>ри</w:t>
      </w:r>
      <w:r w:rsidRPr="00B0592E">
        <w:rPr>
          <w:rFonts w:ascii="Times New Roman" w:eastAsia="Times New Roman" w:hAnsi="Times New Roman" w:cs="Times New Roman"/>
          <w:color w:val="000000"/>
          <w:sz w:val="28"/>
          <w:szCs w:val="28"/>
          <w:shd w:val="clear" w:color="auto" w:fill="FFFFFF"/>
          <w:lang w:val="ru-RU" w:eastAsia="ru-RU"/>
        </w:rPr>
        <w:softHyphen/>
        <w:t>те ри</w:t>
      </w:r>
      <w:r w:rsidRPr="00B0592E">
        <w:rPr>
          <w:rFonts w:ascii="Times New Roman" w:eastAsia="Times New Roman" w:hAnsi="Times New Roman" w:cs="Times New Roman"/>
          <w:color w:val="000000"/>
          <w:sz w:val="28"/>
          <w:szCs w:val="28"/>
          <w:shd w:val="clear" w:color="auto" w:fill="FFFFFF"/>
          <w:lang w:val="ru-RU" w:eastAsia="ru-RU"/>
        </w:rPr>
        <w:softHyphen/>
        <w:t>су</w:t>
      </w:r>
      <w:r w:rsidRPr="00B0592E">
        <w:rPr>
          <w:rFonts w:ascii="Times New Roman" w:eastAsia="Times New Roman" w:hAnsi="Times New Roman" w:cs="Times New Roman"/>
          <w:color w:val="000000"/>
          <w:sz w:val="28"/>
          <w:szCs w:val="28"/>
          <w:shd w:val="clear" w:color="auto" w:fill="FFFFFF"/>
          <w:lang w:val="ru-RU" w:eastAsia="ru-RU"/>
        </w:rPr>
        <w:softHyphen/>
        <w:t>нок стро</w:t>
      </w:r>
      <w:r w:rsidRPr="00B0592E">
        <w:rPr>
          <w:rFonts w:ascii="Times New Roman" w:eastAsia="Times New Roman" w:hAnsi="Times New Roman" w:cs="Times New Roman"/>
          <w:color w:val="000000"/>
          <w:sz w:val="28"/>
          <w:szCs w:val="28"/>
          <w:shd w:val="clear" w:color="auto" w:fill="FFFFFF"/>
          <w:lang w:val="ru-RU" w:eastAsia="ru-RU"/>
        </w:rPr>
        <w:softHyphen/>
        <w:t>е</w:t>
      </w:r>
      <w:r w:rsidRPr="00B0592E">
        <w:rPr>
          <w:rFonts w:ascii="Times New Roman" w:eastAsia="Times New Roman" w:hAnsi="Times New Roman" w:cs="Times New Roman"/>
          <w:color w:val="000000"/>
          <w:sz w:val="28"/>
          <w:szCs w:val="28"/>
          <w:shd w:val="clear" w:color="auto" w:fill="FFFFFF"/>
          <w:lang w:val="ru-RU" w:eastAsia="ru-RU"/>
        </w:rPr>
        <w:softHyphen/>
        <w:t>ния нефро</w:t>
      </w:r>
      <w:r w:rsidRPr="00B0592E">
        <w:rPr>
          <w:rFonts w:ascii="Times New Roman" w:eastAsia="Times New Roman" w:hAnsi="Times New Roman" w:cs="Times New Roman"/>
          <w:color w:val="000000"/>
          <w:sz w:val="28"/>
          <w:szCs w:val="28"/>
          <w:shd w:val="clear" w:color="auto" w:fill="FFFFFF"/>
          <w:lang w:val="ru-RU" w:eastAsia="ru-RU"/>
        </w:rPr>
        <w:softHyphen/>
        <w:t>на. Что на нём обо</w:t>
      </w:r>
      <w:r w:rsidRPr="00B0592E">
        <w:rPr>
          <w:rFonts w:ascii="Times New Roman" w:eastAsia="Times New Roman" w:hAnsi="Times New Roman" w:cs="Times New Roman"/>
          <w:color w:val="000000"/>
          <w:sz w:val="28"/>
          <w:szCs w:val="28"/>
          <w:shd w:val="clear" w:color="auto" w:fill="FFFFFF"/>
          <w:lang w:val="ru-RU" w:eastAsia="ru-RU"/>
        </w:rPr>
        <w:softHyphen/>
        <w:t>зна</w:t>
      </w:r>
      <w:r w:rsidRPr="00B0592E">
        <w:rPr>
          <w:rFonts w:ascii="Times New Roman" w:eastAsia="Times New Roman" w:hAnsi="Times New Roman" w:cs="Times New Roman"/>
          <w:color w:val="000000"/>
          <w:sz w:val="28"/>
          <w:szCs w:val="28"/>
          <w:shd w:val="clear" w:color="auto" w:fill="FFFFFF"/>
          <w:lang w:val="ru-RU" w:eastAsia="ru-RU"/>
        </w:rPr>
        <w:softHyphen/>
        <w:t>че</w:t>
      </w:r>
      <w:r w:rsidRPr="00B0592E">
        <w:rPr>
          <w:rFonts w:ascii="Times New Roman" w:eastAsia="Times New Roman" w:hAnsi="Times New Roman" w:cs="Times New Roman"/>
          <w:color w:val="000000"/>
          <w:sz w:val="28"/>
          <w:szCs w:val="28"/>
          <w:shd w:val="clear" w:color="auto" w:fill="FFFFFF"/>
          <w:lang w:val="ru-RU" w:eastAsia="ru-RU"/>
        </w:rPr>
        <w:softHyphen/>
        <w:t>но под циф</w:t>
      </w:r>
      <w:r w:rsidRPr="00B0592E">
        <w:rPr>
          <w:rFonts w:ascii="Times New Roman" w:eastAsia="Times New Roman" w:hAnsi="Times New Roman" w:cs="Times New Roman"/>
          <w:color w:val="000000"/>
          <w:sz w:val="28"/>
          <w:szCs w:val="28"/>
          <w:shd w:val="clear" w:color="auto" w:fill="FFFFFF"/>
          <w:lang w:val="ru-RU" w:eastAsia="ru-RU"/>
        </w:rPr>
        <w:softHyphen/>
        <w:t>рой 1?</w:t>
      </w:r>
    </w:p>
    <w:tbl>
      <w:tblPr>
        <w:tblStyle w:val="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786"/>
      </w:tblGrid>
      <w:tr w:rsidR="00B0592E" w:rsidRPr="00B0592E" w14:paraId="59FA8185" w14:textId="77777777" w:rsidTr="00340410">
        <w:tc>
          <w:tcPr>
            <w:tcW w:w="4785" w:type="dxa"/>
          </w:tcPr>
          <w:p w14:paraId="2C6AA341"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1) по</w:t>
            </w:r>
            <w:r w:rsidRPr="00B0592E">
              <w:rPr>
                <w:rFonts w:ascii="Times New Roman" w:eastAsia="Times New Roman" w:hAnsi="Times New Roman"/>
                <w:color w:val="000000"/>
                <w:sz w:val="28"/>
                <w:szCs w:val="28"/>
                <w:lang w:eastAsia="ru-RU"/>
              </w:rPr>
              <w:softHyphen/>
              <w:t>чеч</w:t>
            </w:r>
            <w:r w:rsidRPr="00B0592E">
              <w:rPr>
                <w:rFonts w:ascii="Times New Roman" w:eastAsia="Times New Roman" w:hAnsi="Times New Roman"/>
                <w:color w:val="000000"/>
                <w:sz w:val="28"/>
                <w:szCs w:val="28"/>
                <w:lang w:eastAsia="ru-RU"/>
              </w:rPr>
              <w:softHyphen/>
              <w:t>ная ар</w:t>
            </w:r>
            <w:r w:rsidRPr="00B0592E">
              <w:rPr>
                <w:rFonts w:ascii="Times New Roman" w:eastAsia="Times New Roman" w:hAnsi="Times New Roman"/>
                <w:color w:val="000000"/>
                <w:sz w:val="28"/>
                <w:szCs w:val="28"/>
                <w:lang w:eastAsia="ru-RU"/>
              </w:rPr>
              <w:softHyphen/>
              <w:t>те</w:t>
            </w:r>
            <w:r w:rsidRPr="00B0592E">
              <w:rPr>
                <w:rFonts w:ascii="Times New Roman" w:eastAsia="Times New Roman" w:hAnsi="Times New Roman"/>
                <w:color w:val="000000"/>
                <w:sz w:val="28"/>
                <w:szCs w:val="28"/>
                <w:lang w:eastAsia="ru-RU"/>
              </w:rPr>
              <w:softHyphen/>
              <w:t>рия</w:t>
            </w:r>
          </w:p>
          <w:p w14:paraId="1205AF49"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2) кап</w:t>
            </w:r>
            <w:r w:rsidRPr="00B0592E">
              <w:rPr>
                <w:rFonts w:ascii="Times New Roman" w:eastAsia="Times New Roman" w:hAnsi="Times New Roman"/>
                <w:color w:val="000000"/>
                <w:sz w:val="28"/>
                <w:szCs w:val="28"/>
                <w:lang w:eastAsia="ru-RU"/>
              </w:rPr>
              <w:softHyphen/>
              <w:t>су</w:t>
            </w:r>
            <w:r w:rsidRPr="00B0592E">
              <w:rPr>
                <w:rFonts w:ascii="Times New Roman" w:eastAsia="Times New Roman" w:hAnsi="Times New Roman"/>
                <w:color w:val="000000"/>
                <w:sz w:val="28"/>
                <w:szCs w:val="28"/>
                <w:lang w:eastAsia="ru-RU"/>
              </w:rPr>
              <w:softHyphen/>
              <w:t>ла нефро</w:t>
            </w:r>
            <w:r w:rsidRPr="00B0592E">
              <w:rPr>
                <w:rFonts w:ascii="Times New Roman" w:eastAsia="Times New Roman" w:hAnsi="Times New Roman"/>
                <w:color w:val="000000"/>
                <w:sz w:val="28"/>
                <w:szCs w:val="28"/>
                <w:lang w:eastAsia="ru-RU"/>
              </w:rPr>
              <w:softHyphen/>
              <w:t>на</w:t>
            </w:r>
          </w:p>
          <w:p w14:paraId="7F223F9C"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3) из</w:t>
            </w:r>
            <w:r w:rsidRPr="00B0592E">
              <w:rPr>
                <w:rFonts w:ascii="Times New Roman" w:eastAsia="Times New Roman" w:hAnsi="Times New Roman"/>
                <w:color w:val="000000"/>
                <w:sz w:val="28"/>
                <w:szCs w:val="28"/>
                <w:lang w:eastAsia="ru-RU"/>
              </w:rPr>
              <w:softHyphen/>
              <w:t>ви</w:t>
            </w:r>
            <w:r w:rsidRPr="00B0592E">
              <w:rPr>
                <w:rFonts w:ascii="Times New Roman" w:eastAsia="Times New Roman" w:hAnsi="Times New Roman"/>
                <w:color w:val="000000"/>
                <w:sz w:val="28"/>
                <w:szCs w:val="28"/>
                <w:lang w:eastAsia="ru-RU"/>
              </w:rPr>
              <w:softHyphen/>
              <w:t>той ка</w:t>
            </w:r>
            <w:r w:rsidRPr="00B0592E">
              <w:rPr>
                <w:rFonts w:ascii="Times New Roman" w:eastAsia="Times New Roman" w:hAnsi="Times New Roman"/>
                <w:color w:val="000000"/>
                <w:sz w:val="28"/>
                <w:szCs w:val="28"/>
                <w:lang w:eastAsia="ru-RU"/>
              </w:rPr>
              <w:softHyphen/>
              <w:t>на</w:t>
            </w:r>
            <w:r w:rsidRPr="00B0592E">
              <w:rPr>
                <w:rFonts w:ascii="Times New Roman" w:eastAsia="Times New Roman" w:hAnsi="Times New Roman"/>
                <w:color w:val="000000"/>
                <w:sz w:val="28"/>
                <w:szCs w:val="28"/>
                <w:lang w:eastAsia="ru-RU"/>
              </w:rPr>
              <w:softHyphen/>
              <w:t>лец</w:t>
            </w:r>
          </w:p>
          <w:p w14:paraId="5FEF376F"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r w:rsidRPr="00B0592E">
              <w:rPr>
                <w:rFonts w:ascii="Times New Roman" w:eastAsia="Times New Roman" w:hAnsi="Times New Roman"/>
                <w:color w:val="000000"/>
                <w:sz w:val="28"/>
                <w:szCs w:val="28"/>
                <w:lang w:eastAsia="ru-RU"/>
              </w:rPr>
              <w:t>4) со</w:t>
            </w:r>
            <w:r w:rsidRPr="00B0592E">
              <w:rPr>
                <w:rFonts w:ascii="Times New Roman" w:eastAsia="Times New Roman" w:hAnsi="Times New Roman"/>
                <w:color w:val="000000"/>
                <w:sz w:val="28"/>
                <w:szCs w:val="28"/>
                <w:lang w:eastAsia="ru-RU"/>
              </w:rPr>
              <w:softHyphen/>
              <w:t>би</w:t>
            </w:r>
            <w:r w:rsidRPr="00B0592E">
              <w:rPr>
                <w:rFonts w:ascii="Times New Roman" w:eastAsia="Times New Roman" w:hAnsi="Times New Roman"/>
                <w:color w:val="000000"/>
                <w:sz w:val="28"/>
                <w:szCs w:val="28"/>
                <w:lang w:eastAsia="ru-RU"/>
              </w:rPr>
              <w:softHyphen/>
              <w:t>ра</w:t>
            </w:r>
            <w:r w:rsidRPr="00B0592E">
              <w:rPr>
                <w:rFonts w:ascii="Times New Roman" w:eastAsia="Times New Roman" w:hAnsi="Times New Roman"/>
                <w:color w:val="000000"/>
                <w:sz w:val="28"/>
                <w:szCs w:val="28"/>
                <w:lang w:eastAsia="ru-RU"/>
              </w:rPr>
              <w:softHyphen/>
              <w:t>тель</w:t>
            </w:r>
            <w:r w:rsidRPr="00B0592E">
              <w:rPr>
                <w:rFonts w:ascii="Times New Roman" w:eastAsia="Times New Roman" w:hAnsi="Times New Roman"/>
                <w:color w:val="000000"/>
                <w:sz w:val="28"/>
                <w:szCs w:val="28"/>
                <w:lang w:eastAsia="ru-RU"/>
              </w:rPr>
              <w:softHyphen/>
              <w:t>ная труб</w:t>
            </w:r>
            <w:r w:rsidRPr="00B0592E">
              <w:rPr>
                <w:rFonts w:ascii="Times New Roman" w:eastAsia="Times New Roman" w:hAnsi="Times New Roman"/>
                <w:color w:val="000000"/>
                <w:sz w:val="28"/>
                <w:szCs w:val="28"/>
                <w:lang w:eastAsia="ru-RU"/>
              </w:rPr>
              <w:softHyphen/>
              <w:t>ка</w:t>
            </w:r>
          </w:p>
          <w:p w14:paraId="772E8F96" w14:textId="77777777" w:rsidR="00B0592E" w:rsidRPr="00B0592E" w:rsidRDefault="00B0592E" w:rsidP="00B0592E">
            <w:pPr>
              <w:shd w:val="clear" w:color="auto" w:fill="FFFFFF"/>
              <w:ind w:firstLine="375"/>
              <w:jc w:val="both"/>
              <w:rPr>
                <w:rFonts w:ascii="Times New Roman" w:eastAsia="Times New Roman" w:hAnsi="Times New Roman"/>
                <w:color w:val="000000"/>
                <w:sz w:val="28"/>
                <w:szCs w:val="28"/>
                <w:lang w:eastAsia="ru-RU"/>
              </w:rPr>
            </w:pPr>
          </w:p>
          <w:p w14:paraId="50476DC5" w14:textId="77777777" w:rsidR="00B0592E" w:rsidRPr="00B0592E" w:rsidRDefault="00B0592E" w:rsidP="00B0592E">
            <w:pPr>
              <w:jc w:val="both"/>
              <w:rPr>
                <w:rFonts w:ascii="Times New Roman" w:eastAsia="Times New Roman" w:hAnsi="Times New Roman"/>
                <w:color w:val="000000"/>
                <w:sz w:val="28"/>
                <w:szCs w:val="28"/>
                <w:lang w:eastAsia="ru-RU"/>
              </w:rPr>
            </w:pPr>
            <w:r w:rsidRPr="00B0592E">
              <w:rPr>
                <w:rFonts w:ascii="Times New Roman" w:eastAsia="Times New Roman" w:hAnsi="Times New Roman"/>
                <w:noProof/>
                <w:sz w:val="28"/>
                <w:szCs w:val="28"/>
                <w:lang w:eastAsia="ru-RU"/>
              </w:rPr>
              <w:drawing>
                <wp:inline distT="0" distB="0" distL="0" distR="0" wp14:anchorId="1A7DD419" wp14:editId="683E7608">
                  <wp:extent cx="3420110" cy="1805305"/>
                  <wp:effectExtent l="0" t="0" r="8890" b="4445"/>
                  <wp:docPr id="21" name="Рисунок 8" descr="https://pochkizdrav.ru/wp-content/uploads/2017/11/ne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ochkizdrav.ru/wp-content/uploads/2017/11/nefr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110" cy="1805305"/>
                          </a:xfrm>
                          <a:prstGeom prst="rect">
                            <a:avLst/>
                          </a:prstGeom>
                          <a:noFill/>
                          <a:ln>
                            <a:noFill/>
                          </a:ln>
                        </pic:spPr>
                      </pic:pic>
                    </a:graphicData>
                  </a:graphic>
                </wp:inline>
              </w:drawing>
            </w:r>
          </w:p>
        </w:tc>
        <w:tc>
          <w:tcPr>
            <w:tcW w:w="4786" w:type="dxa"/>
          </w:tcPr>
          <w:p w14:paraId="5F4AF734" w14:textId="77777777" w:rsidR="00B0592E" w:rsidRPr="00B0592E" w:rsidRDefault="00B0592E" w:rsidP="00B0592E">
            <w:pPr>
              <w:jc w:val="both"/>
              <w:rPr>
                <w:rFonts w:ascii="Times New Roman" w:eastAsia="Times New Roman" w:hAnsi="Times New Roman"/>
                <w:color w:val="000000"/>
                <w:sz w:val="28"/>
                <w:szCs w:val="28"/>
                <w:lang w:eastAsia="ru-RU"/>
              </w:rPr>
            </w:pPr>
          </w:p>
        </w:tc>
      </w:tr>
    </w:tbl>
    <w:p w14:paraId="7A47C04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8</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Какую функ</w:t>
      </w:r>
      <w:r w:rsidRPr="00B0592E">
        <w:rPr>
          <w:rFonts w:ascii="Times New Roman" w:eastAsia="Times New Roman" w:hAnsi="Times New Roman" w:cs="Times New Roman"/>
          <w:color w:val="000000"/>
          <w:sz w:val="28"/>
          <w:szCs w:val="28"/>
          <w:lang w:val="ru-RU" w:eastAsia="ru-RU"/>
        </w:rPr>
        <w:softHyphen/>
        <w:t>цию вы</w:t>
      </w:r>
      <w:r w:rsidRPr="00B0592E">
        <w:rPr>
          <w:rFonts w:ascii="Times New Roman" w:eastAsia="Times New Roman" w:hAnsi="Times New Roman" w:cs="Times New Roman"/>
          <w:color w:val="000000"/>
          <w:sz w:val="28"/>
          <w:szCs w:val="28"/>
          <w:lang w:val="ru-RU" w:eastAsia="ru-RU"/>
        </w:rPr>
        <w:softHyphen/>
        <w:t>пол</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ет пиг</w:t>
      </w:r>
      <w:r w:rsidRPr="00B0592E">
        <w:rPr>
          <w:rFonts w:ascii="Times New Roman" w:eastAsia="Times New Roman" w:hAnsi="Times New Roman" w:cs="Times New Roman"/>
          <w:color w:val="000000"/>
          <w:sz w:val="28"/>
          <w:szCs w:val="28"/>
          <w:lang w:val="ru-RU" w:eastAsia="ru-RU"/>
        </w:rPr>
        <w:softHyphen/>
        <w:t>мент ме</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нин,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щий</w:t>
      </w:r>
      <w:r w:rsidRPr="00B0592E">
        <w:rPr>
          <w:rFonts w:ascii="Times New Roman" w:eastAsia="Times New Roman" w:hAnsi="Times New Roman" w:cs="Times New Roman"/>
          <w:color w:val="000000"/>
          <w:sz w:val="28"/>
          <w:szCs w:val="28"/>
          <w:lang w:val="ru-RU" w:eastAsia="ru-RU"/>
        </w:rPr>
        <w:softHyphen/>
        <w:t>ся в коже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w:t>
      </w:r>
    </w:p>
    <w:p w14:paraId="2DA8526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укреп</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клет</w:t>
      </w:r>
      <w:r w:rsidRPr="00B0592E">
        <w:rPr>
          <w:rFonts w:ascii="Times New Roman" w:eastAsia="Times New Roman" w:hAnsi="Times New Roman" w:cs="Times New Roman"/>
          <w:color w:val="000000"/>
          <w:sz w:val="28"/>
          <w:szCs w:val="28"/>
          <w:lang w:val="ru-RU" w:eastAsia="ru-RU"/>
        </w:rPr>
        <w:softHyphen/>
        <w:t>ки кожи</w:t>
      </w:r>
    </w:p>
    <w:p w14:paraId="2D6D7DB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за</w:t>
      </w:r>
      <w:r w:rsidRPr="00B0592E">
        <w:rPr>
          <w:rFonts w:ascii="Times New Roman" w:eastAsia="Times New Roman" w:hAnsi="Times New Roman" w:cs="Times New Roman"/>
          <w:color w:val="000000"/>
          <w:sz w:val="28"/>
          <w:szCs w:val="28"/>
          <w:lang w:val="ru-RU" w:eastAsia="ru-RU"/>
        </w:rPr>
        <w:softHyphen/>
        <w:t>щи</w:t>
      </w:r>
      <w:r w:rsidRPr="00B0592E">
        <w:rPr>
          <w:rFonts w:ascii="Times New Roman" w:eastAsia="Times New Roman" w:hAnsi="Times New Roman" w:cs="Times New Roman"/>
          <w:color w:val="000000"/>
          <w:sz w:val="28"/>
          <w:szCs w:val="28"/>
          <w:lang w:val="ru-RU" w:eastAsia="ru-RU"/>
        </w:rPr>
        <w:softHyphen/>
        <w:t>ща</w:t>
      </w:r>
      <w:r w:rsidRPr="00B0592E">
        <w:rPr>
          <w:rFonts w:ascii="Times New Roman" w:eastAsia="Times New Roman" w:hAnsi="Times New Roman" w:cs="Times New Roman"/>
          <w:color w:val="000000"/>
          <w:sz w:val="28"/>
          <w:szCs w:val="28"/>
          <w:lang w:val="ru-RU" w:eastAsia="ru-RU"/>
        </w:rPr>
        <w:softHyphen/>
        <w:t>ет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низм от уль</w:t>
      </w:r>
      <w:r w:rsidRPr="00B0592E">
        <w:rPr>
          <w:rFonts w:ascii="Times New Roman" w:eastAsia="Times New Roman" w:hAnsi="Times New Roman" w:cs="Times New Roman"/>
          <w:color w:val="000000"/>
          <w:sz w:val="28"/>
          <w:szCs w:val="28"/>
          <w:lang w:val="ru-RU" w:eastAsia="ru-RU"/>
        </w:rPr>
        <w:softHyphen/>
        <w:t>тра</w:t>
      </w:r>
      <w:r w:rsidRPr="00B0592E">
        <w:rPr>
          <w:rFonts w:ascii="Times New Roman" w:eastAsia="Times New Roman" w:hAnsi="Times New Roman" w:cs="Times New Roman"/>
          <w:color w:val="000000"/>
          <w:sz w:val="28"/>
          <w:szCs w:val="28"/>
          <w:lang w:val="ru-RU" w:eastAsia="ru-RU"/>
        </w:rPr>
        <w:softHyphen/>
        <w:t>фи</w:t>
      </w:r>
      <w:r w:rsidRPr="00B0592E">
        <w:rPr>
          <w:rFonts w:ascii="Times New Roman" w:eastAsia="Times New Roman" w:hAnsi="Times New Roman" w:cs="Times New Roman"/>
          <w:color w:val="000000"/>
          <w:sz w:val="28"/>
          <w:szCs w:val="28"/>
          <w:lang w:val="ru-RU" w:eastAsia="ru-RU"/>
        </w:rPr>
        <w:softHyphen/>
        <w:t>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из</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ния</w:t>
      </w:r>
    </w:p>
    <w:p w14:paraId="5C7C1EC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спо</w:t>
      </w:r>
      <w:r w:rsidRPr="00B0592E">
        <w:rPr>
          <w:rFonts w:ascii="Times New Roman" w:eastAsia="Times New Roman" w:hAnsi="Times New Roman" w:cs="Times New Roman"/>
          <w:color w:val="000000"/>
          <w:sz w:val="28"/>
          <w:szCs w:val="28"/>
          <w:lang w:val="ru-RU" w:eastAsia="ru-RU"/>
        </w:rPr>
        <w:softHyphen/>
        <w:t>соб</w:t>
      </w:r>
      <w:r w:rsidRPr="00B0592E">
        <w:rPr>
          <w:rFonts w:ascii="Times New Roman" w:eastAsia="Times New Roman" w:hAnsi="Times New Roman" w:cs="Times New Roman"/>
          <w:color w:val="000000"/>
          <w:sz w:val="28"/>
          <w:szCs w:val="28"/>
          <w:lang w:val="ru-RU" w:eastAsia="ru-RU"/>
        </w:rPr>
        <w:softHyphen/>
        <w:t>ству</w:t>
      </w:r>
      <w:r w:rsidRPr="00B0592E">
        <w:rPr>
          <w:rFonts w:ascii="Times New Roman" w:eastAsia="Times New Roman" w:hAnsi="Times New Roman" w:cs="Times New Roman"/>
          <w:color w:val="000000"/>
          <w:sz w:val="28"/>
          <w:szCs w:val="28"/>
          <w:lang w:val="ru-RU" w:eastAsia="ru-RU"/>
        </w:rPr>
        <w:softHyphen/>
        <w:t>ет со</w:t>
      </w:r>
      <w:r w:rsidRPr="00B0592E">
        <w:rPr>
          <w:rFonts w:ascii="Times New Roman" w:eastAsia="Times New Roman" w:hAnsi="Times New Roman" w:cs="Times New Roman"/>
          <w:color w:val="000000"/>
          <w:sz w:val="28"/>
          <w:szCs w:val="28"/>
          <w:lang w:val="ru-RU" w:eastAsia="ru-RU"/>
        </w:rPr>
        <w:softHyphen/>
        <w:t>хра</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нию тепла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мом</w:t>
      </w:r>
    </w:p>
    <w:p w14:paraId="20B5C7E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слу</w:t>
      </w:r>
      <w:r w:rsidRPr="00B0592E">
        <w:rPr>
          <w:rFonts w:ascii="Times New Roman" w:eastAsia="Times New Roman" w:hAnsi="Times New Roman" w:cs="Times New Roman"/>
          <w:color w:val="000000"/>
          <w:sz w:val="28"/>
          <w:szCs w:val="28"/>
          <w:lang w:val="ru-RU" w:eastAsia="ru-RU"/>
        </w:rPr>
        <w:softHyphen/>
        <w:t>жит ре</w:t>
      </w:r>
      <w:r w:rsidRPr="00B0592E">
        <w:rPr>
          <w:rFonts w:ascii="Times New Roman" w:eastAsia="Times New Roman" w:hAnsi="Times New Roman" w:cs="Times New Roman"/>
          <w:color w:val="000000"/>
          <w:sz w:val="28"/>
          <w:szCs w:val="28"/>
          <w:lang w:val="ru-RU" w:eastAsia="ru-RU"/>
        </w:rPr>
        <w:softHyphen/>
        <w:t>зерв</w:t>
      </w:r>
      <w:r w:rsidRPr="00B0592E">
        <w:rPr>
          <w:rFonts w:ascii="Times New Roman" w:eastAsia="Times New Roman" w:hAnsi="Times New Roman" w:cs="Times New Roman"/>
          <w:color w:val="000000"/>
          <w:sz w:val="28"/>
          <w:szCs w:val="28"/>
          <w:lang w:val="ru-RU" w:eastAsia="ru-RU"/>
        </w:rPr>
        <w:softHyphen/>
        <w:t>ным пи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ным ве</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ством для кле</w:t>
      </w:r>
      <w:r w:rsidRPr="00B0592E">
        <w:rPr>
          <w:rFonts w:ascii="Times New Roman" w:eastAsia="Times New Roman" w:hAnsi="Times New Roman" w:cs="Times New Roman"/>
          <w:color w:val="000000"/>
          <w:sz w:val="28"/>
          <w:szCs w:val="28"/>
          <w:lang w:val="ru-RU" w:eastAsia="ru-RU"/>
        </w:rPr>
        <w:softHyphen/>
        <w:t>ток кожи</w:t>
      </w:r>
    </w:p>
    <w:p w14:paraId="78C3D72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9</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Какая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ма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ре</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ет функ</w:t>
      </w:r>
      <w:r w:rsidRPr="00B0592E">
        <w:rPr>
          <w:rFonts w:ascii="Times New Roman" w:eastAsia="Times New Roman" w:hAnsi="Times New Roman" w:cs="Times New Roman"/>
          <w:color w:val="000000"/>
          <w:sz w:val="28"/>
          <w:szCs w:val="28"/>
          <w:lang w:val="ru-RU" w:eastAsia="ru-RU"/>
        </w:rPr>
        <w:softHyphen/>
        <w:t>ции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ма с по</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щью гор</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нов?</w:t>
      </w:r>
    </w:p>
    <w:p w14:paraId="0C226112"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1DF297E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вы</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ная</w:t>
      </w:r>
    </w:p>
    <w:p w14:paraId="7EBB354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ды</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ная</w:t>
      </w:r>
    </w:p>
    <w:p w14:paraId="6EF7473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им</w:t>
      </w:r>
      <w:r w:rsidRPr="00B0592E">
        <w:rPr>
          <w:rFonts w:ascii="Times New Roman" w:eastAsia="Times New Roman" w:hAnsi="Times New Roman" w:cs="Times New Roman"/>
          <w:color w:val="000000"/>
          <w:sz w:val="28"/>
          <w:szCs w:val="28"/>
          <w:lang w:val="ru-RU" w:eastAsia="ru-RU"/>
        </w:rPr>
        <w:softHyphen/>
        <w:t>мун</w:t>
      </w:r>
      <w:r w:rsidRPr="00B0592E">
        <w:rPr>
          <w:rFonts w:ascii="Times New Roman" w:eastAsia="Times New Roman" w:hAnsi="Times New Roman" w:cs="Times New Roman"/>
          <w:color w:val="000000"/>
          <w:sz w:val="28"/>
          <w:szCs w:val="28"/>
          <w:lang w:val="ru-RU" w:eastAsia="ru-RU"/>
        </w:rPr>
        <w:softHyphen/>
        <w:t>ная</w:t>
      </w:r>
    </w:p>
    <w:p w14:paraId="1F732CB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эн</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крин</w:t>
      </w:r>
      <w:r w:rsidRPr="00B0592E">
        <w:rPr>
          <w:rFonts w:ascii="Times New Roman" w:eastAsia="Times New Roman" w:hAnsi="Times New Roman" w:cs="Times New Roman"/>
          <w:color w:val="000000"/>
          <w:sz w:val="28"/>
          <w:szCs w:val="28"/>
          <w:lang w:val="ru-RU" w:eastAsia="ru-RU"/>
        </w:rPr>
        <w:softHyphen/>
        <w:t>ная</w:t>
      </w:r>
    </w:p>
    <w:p w14:paraId="20885E4D"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2A966B5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679FD6D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lang w:val="ru-RU" w:eastAsia="ru-RU"/>
        </w:rPr>
        <w:t>А</w:t>
      </w:r>
      <w:r w:rsidRPr="00B0592E">
        <w:rPr>
          <w:rFonts w:ascii="Times New Roman" w:eastAsia="Times New Roman" w:hAnsi="Times New Roman" w:cs="Times New Roman"/>
          <w:color w:val="000000"/>
          <w:sz w:val="28"/>
          <w:szCs w:val="28"/>
          <w:vertAlign w:val="subscript"/>
          <w:lang w:val="ru-RU" w:eastAsia="ru-RU"/>
        </w:rPr>
        <w:t>10</w:t>
      </w:r>
      <w:r w:rsidRPr="00B0592E">
        <w:rPr>
          <w:rFonts w:ascii="Times New Roman" w:eastAsia="Times New Roman" w:hAnsi="Times New Roman" w:cs="Times New Roman"/>
          <w:color w:val="000000"/>
          <w:sz w:val="28"/>
          <w:szCs w:val="28"/>
          <w:lang w:val="ru-RU" w:eastAsia="ru-RU"/>
        </w:rPr>
        <w:t>.</w:t>
      </w:r>
      <w:r w:rsidRPr="00B0592E">
        <w:rPr>
          <w:rFonts w:ascii="Times New Roman" w:eastAsia="Times New Roman" w:hAnsi="Times New Roman" w:cs="Times New Roman"/>
          <w:color w:val="000000"/>
          <w:sz w:val="28"/>
          <w:szCs w:val="28"/>
          <w:shd w:val="clear" w:color="auto" w:fill="FFFFFF"/>
          <w:lang w:val="ru-RU" w:eastAsia="ru-RU"/>
        </w:rPr>
        <w:t xml:space="preserve"> Какой циф</w:t>
      </w:r>
      <w:r w:rsidRPr="00B0592E">
        <w:rPr>
          <w:rFonts w:ascii="Times New Roman" w:eastAsia="Times New Roman" w:hAnsi="Times New Roman" w:cs="Times New Roman"/>
          <w:color w:val="000000"/>
          <w:sz w:val="28"/>
          <w:szCs w:val="28"/>
          <w:shd w:val="clear" w:color="auto" w:fill="FFFFFF"/>
          <w:lang w:val="ru-RU" w:eastAsia="ru-RU"/>
        </w:rPr>
        <w:softHyphen/>
        <w:t>рой на ри</w:t>
      </w:r>
      <w:r w:rsidRPr="00B0592E">
        <w:rPr>
          <w:rFonts w:ascii="Times New Roman" w:eastAsia="Times New Roman" w:hAnsi="Times New Roman" w:cs="Times New Roman"/>
          <w:color w:val="000000"/>
          <w:sz w:val="28"/>
          <w:szCs w:val="28"/>
          <w:shd w:val="clear" w:color="auto" w:fill="FFFFFF"/>
          <w:lang w:val="ru-RU" w:eastAsia="ru-RU"/>
        </w:rPr>
        <w:softHyphen/>
        <w:t>сун</w:t>
      </w:r>
      <w:r w:rsidRPr="00B0592E">
        <w:rPr>
          <w:rFonts w:ascii="Times New Roman" w:eastAsia="Times New Roman" w:hAnsi="Times New Roman" w:cs="Times New Roman"/>
          <w:color w:val="000000"/>
          <w:sz w:val="28"/>
          <w:szCs w:val="28"/>
          <w:shd w:val="clear" w:color="auto" w:fill="FFFFFF"/>
          <w:lang w:val="ru-RU" w:eastAsia="ru-RU"/>
        </w:rPr>
        <w:softHyphen/>
        <w:t>ке обо</w:t>
      </w:r>
      <w:r w:rsidRPr="00B0592E">
        <w:rPr>
          <w:rFonts w:ascii="Times New Roman" w:eastAsia="Times New Roman" w:hAnsi="Times New Roman" w:cs="Times New Roman"/>
          <w:color w:val="000000"/>
          <w:sz w:val="28"/>
          <w:szCs w:val="28"/>
          <w:shd w:val="clear" w:color="auto" w:fill="FFFFFF"/>
          <w:lang w:val="ru-RU" w:eastAsia="ru-RU"/>
        </w:rPr>
        <w:softHyphen/>
        <w:t>зна</w:t>
      </w:r>
      <w:r w:rsidRPr="00B0592E">
        <w:rPr>
          <w:rFonts w:ascii="Times New Roman" w:eastAsia="Times New Roman" w:hAnsi="Times New Roman" w:cs="Times New Roman"/>
          <w:color w:val="000000"/>
          <w:sz w:val="28"/>
          <w:szCs w:val="28"/>
          <w:shd w:val="clear" w:color="auto" w:fill="FFFFFF"/>
          <w:lang w:val="ru-RU" w:eastAsia="ru-RU"/>
        </w:rPr>
        <w:softHyphen/>
        <w:t>чен дендрит?</w:t>
      </w:r>
    </w:p>
    <w:p w14:paraId="7A02F7A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5EE4EA2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noProof/>
          <w:sz w:val="28"/>
          <w:szCs w:val="28"/>
          <w:lang w:val="ru-RU" w:eastAsia="ru-RU"/>
        </w:rPr>
        <w:drawing>
          <wp:inline distT="0" distB="0" distL="0" distR="0" wp14:anchorId="3F42FE87" wp14:editId="082B50EC">
            <wp:extent cx="2957195" cy="1995170"/>
            <wp:effectExtent l="0" t="0" r="0" b="5080"/>
            <wp:docPr id="22" name="Рисунок 9" descr="нервная к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ервная клетк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7195" cy="1995170"/>
                    </a:xfrm>
                    <a:prstGeom prst="rect">
                      <a:avLst/>
                    </a:prstGeom>
                    <a:noFill/>
                    <a:ln>
                      <a:noFill/>
                    </a:ln>
                  </pic:spPr>
                </pic:pic>
              </a:graphicData>
            </a:graphic>
          </wp:inline>
        </w:drawing>
      </w:r>
    </w:p>
    <w:p w14:paraId="0EF71A6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sz w:val="28"/>
          <w:szCs w:val="28"/>
          <w:lang w:val="ru-RU" w:eastAsia="ru-RU"/>
        </w:rPr>
      </w:pPr>
    </w:p>
    <w:p w14:paraId="38BCCB8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11</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Зри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ные ре</w:t>
      </w:r>
      <w:r w:rsidRPr="00B0592E">
        <w:rPr>
          <w:rFonts w:ascii="Times New Roman" w:eastAsia="Times New Roman" w:hAnsi="Times New Roman" w:cs="Times New Roman"/>
          <w:color w:val="000000"/>
          <w:sz w:val="28"/>
          <w:szCs w:val="28"/>
          <w:lang w:val="ru-RU" w:eastAsia="ru-RU"/>
        </w:rPr>
        <w:softHyphen/>
        <w:t>цеп</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 рас</w:t>
      </w:r>
      <w:r w:rsidRPr="00B0592E">
        <w:rPr>
          <w:rFonts w:ascii="Times New Roman" w:eastAsia="Times New Roman" w:hAnsi="Times New Roman" w:cs="Times New Roman"/>
          <w:color w:val="000000"/>
          <w:sz w:val="28"/>
          <w:szCs w:val="28"/>
          <w:lang w:val="ru-RU" w:eastAsia="ru-RU"/>
        </w:rPr>
        <w:softHyphen/>
        <w:t>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же</w:t>
      </w:r>
      <w:r w:rsidRPr="00B0592E">
        <w:rPr>
          <w:rFonts w:ascii="Times New Roman" w:eastAsia="Times New Roman" w:hAnsi="Times New Roman" w:cs="Times New Roman"/>
          <w:color w:val="000000"/>
          <w:sz w:val="28"/>
          <w:szCs w:val="28"/>
          <w:lang w:val="ru-RU" w:eastAsia="ru-RU"/>
        </w:rPr>
        <w:softHyphen/>
        <w:t>ны в обо</w:t>
      </w:r>
      <w:r w:rsidRPr="00B0592E">
        <w:rPr>
          <w:rFonts w:ascii="Times New Roman" w:eastAsia="Times New Roman" w:hAnsi="Times New Roman" w:cs="Times New Roman"/>
          <w:color w:val="000000"/>
          <w:sz w:val="28"/>
          <w:szCs w:val="28"/>
          <w:lang w:val="ru-RU" w:eastAsia="ru-RU"/>
        </w:rPr>
        <w:softHyphen/>
        <w:t>лоч</w:t>
      </w:r>
      <w:r w:rsidRPr="00B0592E">
        <w:rPr>
          <w:rFonts w:ascii="Times New Roman" w:eastAsia="Times New Roman" w:hAnsi="Times New Roman" w:cs="Times New Roman"/>
          <w:color w:val="000000"/>
          <w:sz w:val="28"/>
          <w:szCs w:val="28"/>
          <w:lang w:val="ru-RU" w:eastAsia="ru-RU"/>
        </w:rPr>
        <w:softHyphen/>
        <w:t>ке глаза,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рая на</w:t>
      </w:r>
      <w:r w:rsidRPr="00B0592E">
        <w:rPr>
          <w:rFonts w:ascii="Times New Roman" w:eastAsia="Times New Roman" w:hAnsi="Times New Roman" w:cs="Times New Roman"/>
          <w:color w:val="000000"/>
          <w:sz w:val="28"/>
          <w:szCs w:val="28"/>
          <w:lang w:val="ru-RU" w:eastAsia="ru-RU"/>
        </w:rPr>
        <w:softHyphen/>
        <w:t>зы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w:t>
      </w:r>
    </w:p>
    <w:p w14:paraId="3DD86896"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32310FF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сет</w:t>
      </w:r>
      <w:r w:rsidRPr="00B0592E">
        <w:rPr>
          <w:rFonts w:ascii="Times New Roman" w:eastAsia="Times New Roman" w:hAnsi="Times New Roman" w:cs="Times New Roman"/>
          <w:color w:val="000000"/>
          <w:sz w:val="28"/>
          <w:szCs w:val="28"/>
          <w:lang w:val="ru-RU" w:eastAsia="ru-RU"/>
        </w:rPr>
        <w:softHyphen/>
        <w:t>чат</w:t>
      </w:r>
      <w:r w:rsidRPr="00B0592E">
        <w:rPr>
          <w:rFonts w:ascii="Times New Roman" w:eastAsia="Times New Roman" w:hAnsi="Times New Roman" w:cs="Times New Roman"/>
          <w:color w:val="000000"/>
          <w:sz w:val="28"/>
          <w:szCs w:val="28"/>
          <w:lang w:val="ru-RU" w:eastAsia="ru-RU"/>
        </w:rPr>
        <w:softHyphen/>
        <w:t>кой</w:t>
      </w:r>
    </w:p>
    <w:p w14:paraId="1F3E6FE4"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со</w:t>
      </w:r>
      <w:r w:rsidRPr="00B0592E">
        <w:rPr>
          <w:rFonts w:ascii="Times New Roman" w:eastAsia="Times New Roman" w:hAnsi="Times New Roman" w:cs="Times New Roman"/>
          <w:color w:val="000000"/>
          <w:sz w:val="28"/>
          <w:szCs w:val="28"/>
          <w:lang w:val="ru-RU" w:eastAsia="ru-RU"/>
        </w:rPr>
        <w:softHyphen/>
        <w:t>су</w:t>
      </w:r>
      <w:r w:rsidRPr="00B0592E">
        <w:rPr>
          <w:rFonts w:ascii="Times New Roman" w:eastAsia="Times New Roman" w:hAnsi="Times New Roman" w:cs="Times New Roman"/>
          <w:color w:val="000000"/>
          <w:sz w:val="28"/>
          <w:szCs w:val="28"/>
          <w:lang w:val="ru-RU" w:eastAsia="ru-RU"/>
        </w:rPr>
        <w:softHyphen/>
        <w:t>ди</w:t>
      </w:r>
      <w:r w:rsidRPr="00B0592E">
        <w:rPr>
          <w:rFonts w:ascii="Times New Roman" w:eastAsia="Times New Roman" w:hAnsi="Times New Roman" w:cs="Times New Roman"/>
          <w:color w:val="000000"/>
          <w:sz w:val="28"/>
          <w:szCs w:val="28"/>
          <w:lang w:val="ru-RU" w:eastAsia="ru-RU"/>
        </w:rPr>
        <w:softHyphen/>
        <w:t>стой</w:t>
      </w:r>
    </w:p>
    <w:p w14:paraId="39574CA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ро</w:t>
      </w:r>
      <w:r w:rsidRPr="00B0592E">
        <w:rPr>
          <w:rFonts w:ascii="Times New Roman" w:eastAsia="Times New Roman" w:hAnsi="Times New Roman" w:cs="Times New Roman"/>
          <w:color w:val="000000"/>
          <w:sz w:val="28"/>
          <w:szCs w:val="28"/>
          <w:lang w:val="ru-RU" w:eastAsia="ru-RU"/>
        </w:rPr>
        <w:softHyphen/>
        <w:t>го</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цей</w:t>
      </w:r>
    </w:p>
    <w:p w14:paraId="65247FC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ра</w:t>
      </w:r>
      <w:r w:rsidRPr="00B0592E">
        <w:rPr>
          <w:rFonts w:ascii="Times New Roman" w:eastAsia="Times New Roman" w:hAnsi="Times New Roman" w:cs="Times New Roman"/>
          <w:color w:val="000000"/>
          <w:sz w:val="28"/>
          <w:szCs w:val="28"/>
          <w:lang w:val="ru-RU" w:eastAsia="ru-RU"/>
        </w:rPr>
        <w:softHyphen/>
        <w:t>дуж</w:t>
      </w:r>
      <w:r w:rsidRPr="00B0592E">
        <w:rPr>
          <w:rFonts w:ascii="Times New Roman" w:eastAsia="Times New Roman" w:hAnsi="Times New Roman" w:cs="Times New Roman"/>
          <w:color w:val="000000"/>
          <w:sz w:val="28"/>
          <w:szCs w:val="28"/>
          <w:lang w:val="ru-RU" w:eastAsia="ru-RU"/>
        </w:rPr>
        <w:softHyphen/>
        <w:t>ной</w:t>
      </w:r>
    </w:p>
    <w:p w14:paraId="4447D335"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127E7C2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А</w:t>
      </w:r>
      <w:r w:rsidRPr="00B0592E">
        <w:rPr>
          <w:rFonts w:ascii="Times New Roman" w:eastAsia="Times New Roman" w:hAnsi="Times New Roman" w:cs="Times New Roman"/>
          <w:color w:val="000000"/>
          <w:sz w:val="28"/>
          <w:szCs w:val="28"/>
          <w:vertAlign w:val="subscript"/>
          <w:lang w:val="ru-RU" w:eastAsia="ru-RU"/>
        </w:rPr>
        <w:t>12</w:t>
      </w:r>
      <w:r w:rsidRPr="00B0592E">
        <w:rPr>
          <w:rFonts w:ascii="Times New Roman" w:eastAsia="Times New Roman" w:hAnsi="Times New Roman" w:cs="Times New Roman"/>
          <w:color w:val="000000"/>
          <w:sz w:val="28"/>
          <w:szCs w:val="28"/>
          <w:lang w:val="ru-RU" w:eastAsia="ru-RU"/>
        </w:rPr>
        <w:t>.При слиянии половых клеток образуется:</w:t>
      </w:r>
    </w:p>
    <w:p w14:paraId="196D0310"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061B471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зигота</w:t>
      </w:r>
    </w:p>
    <w:p w14:paraId="5F82313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бластула</w:t>
      </w:r>
    </w:p>
    <w:p w14:paraId="20A7D7B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3) гаструла</w:t>
      </w:r>
    </w:p>
    <w:p w14:paraId="620C3AAF"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нейрула</w:t>
      </w:r>
    </w:p>
    <w:p w14:paraId="0A34414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11B9751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sz w:val="28"/>
          <w:szCs w:val="28"/>
          <w:lang w:val="ru-RU" w:eastAsia="ru-RU"/>
        </w:rPr>
      </w:pPr>
    </w:p>
    <w:p w14:paraId="12CD0E6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sz w:val="28"/>
          <w:szCs w:val="28"/>
          <w:lang w:val="ru-RU" w:eastAsia="ru-RU"/>
        </w:rPr>
        <w:t>А</w:t>
      </w:r>
      <w:r w:rsidRPr="00B0592E">
        <w:rPr>
          <w:rFonts w:ascii="Times New Roman" w:eastAsia="Times New Roman" w:hAnsi="Times New Roman" w:cs="Times New Roman"/>
          <w:sz w:val="28"/>
          <w:szCs w:val="28"/>
          <w:vertAlign w:val="subscript"/>
          <w:lang w:val="ru-RU" w:eastAsia="ru-RU"/>
        </w:rPr>
        <w:t>13</w:t>
      </w:r>
      <w:r w:rsidRPr="00B0592E">
        <w:rPr>
          <w:rFonts w:ascii="Times New Roman" w:eastAsia="Times New Roman" w:hAnsi="Times New Roman" w:cs="Times New Roman"/>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 на</w:t>
      </w:r>
      <w:r w:rsidRPr="00B0592E">
        <w:rPr>
          <w:rFonts w:ascii="Times New Roman" w:eastAsia="Times New Roman" w:hAnsi="Times New Roman" w:cs="Times New Roman"/>
          <w:color w:val="000000"/>
          <w:sz w:val="28"/>
          <w:szCs w:val="28"/>
          <w:lang w:val="ru-RU" w:eastAsia="ru-RU"/>
        </w:rPr>
        <w:softHyphen/>
        <w:t>зы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ют по</w:t>
      </w:r>
      <w:r w:rsidRPr="00B0592E">
        <w:rPr>
          <w:rFonts w:ascii="Times New Roman" w:eastAsia="Times New Roman" w:hAnsi="Times New Roman" w:cs="Times New Roman"/>
          <w:color w:val="000000"/>
          <w:sz w:val="28"/>
          <w:szCs w:val="28"/>
          <w:lang w:val="ru-RU" w:eastAsia="ru-RU"/>
        </w:rPr>
        <w:softHyphen/>
        <w:t>треб</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сти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на</w:t>
      </w:r>
      <w:r w:rsidRPr="00B0592E">
        <w:rPr>
          <w:rFonts w:ascii="Times New Roman" w:eastAsia="Times New Roman" w:hAnsi="Times New Roman" w:cs="Times New Roman"/>
          <w:color w:val="000000"/>
          <w:sz w:val="28"/>
          <w:szCs w:val="28"/>
          <w:lang w:val="ru-RU" w:eastAsia="ru-RU"/>
        </w:rPr>
        <w:softHyphen/>
        <w:t>прав</w:t>
      </w:r>
      <w:r w:rsidRPr="00B0592E">
        <w:rPr>
          <w:rFonts w:ascii="Times New Roman" w:eastAsia="Times New Roman" w:hAnsi="Times New Roman" w:cs="Times New Roman"/>
          <w:color w:val="000000"/>
          <w:sz w:val="28"/>
          <w:szCs w:val="28"/>
          <w:lang w:val="ru-RU" w:eastAsia="ru-RU"/>
        </w:rPr>
        <w:softHyphen/>
        <w:t>лен</w:t>
      </w:r>
      <w:r w:rsidRPr="00B0592E">
        <w:rPr>
          <w:rFonts w:ascii="Times New Roman" w:eastAsia="Times New Roman" w:hAnsi="Times New Roman" w:cs="Times New Roman"/>
          <w:color w:val="000000"/>
          <w:sz w:val="28"/>
          <w:szCs w:val="28"/>
          <w:lang w:val="ru-RU" w:eastAsia="ru-RU"/>
        </w:rPr>
        <w:softHyphen/>
        <w:t>ные на удо</w:t>
      </w:r>
      <w:r w:rsidRPr="00B0592E">
        <w:rPr>
          <w:rFonts w:ascii="Times New Roman" w:eastAsia="Times New Roman" w:hAnsi="Times New Roman" w:cs="Times New Roman"/>
          <w:color w:val="000000"/>
          <w:sz w:val="28"/>
          <w:szCs w:val="28"/>
          <w:lang w:val="ru-RU" w:eastAsia="ru-RU"/>
        </w:rPr>
        <w:softHyphen/>
        <w:t>вле</w:t>
      </w:r>
      <w:r w:rsidRPr="00B0592E">
        <w:rPr>
          <w:rFonts w:ascii="Times New Roman" w:eastAsia="Times New Roman" w:hAnsi="Times New Roman" w:cs="Times New Roman"/>
          <w:color w:val="000000"/>
          <w:sz w:val="28"/>
          <w:szCs w:val="28"/>
          <w:lang w:val="ru-RU" w:eastAsia="ru-RU"/>
        </w:rPr>
        <w:softHyphen/>
        <w:t>тво</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ние чув</w:t>
      </w:r>
      <w:r w:rsidRPr="00B0592E">
        <w:rPr>
          <w:rFonts w:ascii="Times New Roman" w:eastAsia="Times New Roman" w:hAnsi="Times New Roman" w:cs="Times New Roman"/>
          <w:color w:val="000000"/>
          <w:sz w:val="28"/>
          <w:szCs w:val="28"/>
          <w:lang w:val="ru-RU" w:eastAsia="ru-RU"/>
        </w:rPr>
        <w:softHyphen/>
        <w:t>ства го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да и жажды?</w:t>
      </w:r>
    </w:p>
    <w:p w14:paraId="5FAF5219"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63ED758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пси</w:t>
      </w:r>
      <w:r w:rsidRPr="00B0592E">
        <w:rPr>
          <w:rFonts w:ascii="Times New Roman" w:eastAsia="Times New Roman" w:hAnsi="Times New Roman" w:cs="Times New Roman"/>
          <w:color w:val="000000"/>
          <w:sz w:val="28"/>
          <w:szCs w:val="28"/>
          <w:lang w:val="ru-RU" w:eastAsia="ru-RU"/>
        </w:rPr>
        <w:softHyphen/>
        <w:t>хо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w:t>
      </w:r>
      <w:r w:rsidRPr="00B0592E">
        <w:rPr>
          <w:rFonts w:ascii="Times New Roman" w:eastAsia="Times New Roman" w:hAnsi="Times New Roman" w:cs="Times New Roman"/>
          <w:color w:val="000000"/>
          <w:sz w:val="28"/>
          <w:szCs w:val="28"/>
          <w:lang w:val="ru-RU" w:eastAsia="ru-RU"/>
        </w:rPr>
        <w:softHyphen/>
        <w:t>ми</w:t>
      </w:r>
    </w:p>
    <w:p w14:paraId="27C1A95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фи</w:t>
      </w:r>
      <w:r w:rsidRPr="00B0592E">
        <w:rPr>
          <w:rFonts w:ascii="Times New Roman" w:eastAsia="Times New Roman" w:hAnsi="Times New Roman" w:cs="Times New Roman"/>
          <w:color w:val="000000"/>
          <w:sz w:val="28"/>
          <w:szCs w:val="28"/>
          <w:lang w:val="ru-RU" w:eastAsia="ru-RU"/>
        </w:rPr>
        <w:softHyphen/>
        <w:t>зио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w:t>
      </w:r>
      <w:r w:rsidRPr="00B0592E">
        <w:rPr>
          <w:rFonts w:ascii="Times New Roman" w:eastAsia="Times New Roman" w:hAnsi="Times New Roman" w:cs="Times New Roman"/>
          <w:color w:val="000000"/>
          <w:sz w:val="28"/>
          <w:szCs w:val="28"/>
          <w:lang w:val="ru-RU" w:eastAsia="ru-RU"/>
        </w:rPr>
        <w:softHyphen/>
        <w:t>ми</w:t>
      </w:r>
    </w:p>
    <w:p w14:paraId="4B8A090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в са</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утвер</w:t>
      </w:r>
      <w:r w:rsidRPr="00B0592E">
        <w:rPr>
          <w:rFonts w:ascii="Times New Roman" w:eastAsia="Times New Roman" w:hAnsi="Times New Roman" w:cs="Times New Roman"/>
          <w:color w:val="000000"/>
          <w:sz w:val="28"/>
          <w:szCs w:val="28"/>
          <w:lang w:val="ru-RU" w:eastAsia="ru-RU"/>
        </w:rPr>
        <w:softHyphen/>
        <w:t>жде</w:t>
      </w:r>
      <w:r w:rsidRPr="00B0592E">
        <w:rPr>
          <w:rFonts w:ascii="Times New Roman" w:eastAsia="Times New Roman" w:hAnsi="Times New Roman" w:cs="Times New Roman"/>
          <w:color w:val="000000"/>
          <w:sz w:val="28"/>
          <w:szCs w:val="28"/>
          <w:lang w:val="ru-RU" w:eastAsia="ru-RU"/>
        </w:rPr>
        <w:softHyphen/>
        <w:t>нии</w:t>
      </w:r>
    </w:p>
    <w:p w14:paraId="098A3C8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в са</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а</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за</w:t>
      </w:r>
      <w:r w:rsidRPr="00B0592E">
        <w:rPr>
          <w:rFonts w:ascii="Times New Roman" w:eastAsia="Times New Roman" w:hAnsi="Times New Roman" w:cs="Times New Roman"/>
          <w:color w:val="000000"/>
          <w:sz w:val="28"/>
          <w:szCs w:val="28"/>
          <w:lang w:val="ru-RU" w:eastAsia="ru-RU"/>
        </w:rPr>
        <w:softHyphen/>
        <w:t>ции</w:t>
      </w:r>
    </w:p>
    <w:p w14:paraId="173FA8E2"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p>
    <w:p w14:paraId="003EAA4A"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b/>
          <w:sz w:val="28"/>
          <w:szCs w:val="28"/>
          <w:lang w:val="ru-RU"/>
        </w:rPr>
        <w:t xml:space="preserve">Часть В. </w:t>
      </w:r>
      <w:r w:rsidRPr="00B0592E">
        <w:rPr>
          <w:rFonts w:ascii="Times New Roman" w:eastAsia="Calibri" w:hAnsi="Times New Roman" w:cs="Times New Roman"/>
          <w:b/>
          <w:i/>
          <w:sz w:val="28"/>
          <w:szCs w:val="28"/>
          <w:lang w:val="ru-RU"/>
        </w:rPr>
        <w:t>При выполнении заданий В1-В4 запишите ответ так, как указано в тексте задания</w:t>
      </w:r>
    </w:p>
    <w:p w14:paraId="7F17979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В</w:t>
      </w:r>
      <w:r w:rsidRPr="00B0592E">
        <w:rPr>
          <w:rFonts w:ascii="Times New Roman" w:eastAsia="Times New Roman" w:hAnsi="Times New Roman" w:cs="Times New Roman"/>
          <w:b/>
          <w:sz w:val="28"/>
          <w:szCs w:val="28"/>
          <w:vertAlign w:val="subscript"/>
          <w:lang w:val="ru-RU" w:eastAsia="ru-RU"/>
        </w:rPr>
        <w:t>1</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Какие струк</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ры от</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сят к фор</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ным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там крови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Вы</w:t>
      </w:r>
      <w:r w:rsidRPr="00B0592E">
        <w:rPr>
          <w:rFonts w:ascii="Times New Roman" w:eastAsia="Times New Roman" w:hAnsi="Times New Roman" w:cs="Times New Roman"/>
          <w:color w:val="000000"/>
          <w:sz w:val="28"/>
          <w:szCs w:val="28"/>
          <w:lang w:val="ru-RU" w:eastAsia="ru-RU"/>
        </w:rPr>
        <w:softHyphen/>
        <w:t>бе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 три вер</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та из шести и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цифры, под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w:t>
      </w:r>
      <w:r w:rsidRPr="00B0592E">
        <w:rPr>
          <w:rFonts w:ascii="Times New Roman" w:eastAsia="Times New Roman" w:hAnsi="Times New Roman" w:cs="Times New Roman"/>
          <w:color w:val="000000"/>
          <w:sz w:val="28"/>
          <w:szCs w:val="28"/>
          <w:lang w:val="ru-RU" w:eastAsia="ru-RU"/>
        </w:rPr>
        <w:softHyphen/>
        <w:t>ми они ука</w:t>
      </w:r>
      <w:r w:rsidRPr="00B0592E">
        <w:rPr>
          <w:rFonts w:ascii="Times New Roman" w:eastAsia="Times New Roman" w:hAnsi="Times New Roman" w:cs="Times New Roman"/>
          <w:color w:val="000000"/>
          <w:sz w:val="28"/>
          <w:szCs w:val="28"/>
          <w:lang w:val="ru-RU" w:eastAsia="ru-RU"/>
        </w:rPr>
        <w:softHyphen/>
        <w:t>за</w:t>
      </w:r>
      <w:r w:rsidRPr="00B0592E">
        <w:rPr>
          <w:rFonts w:ascii="Times New Roman" w:eastAsia="Times New Roman" w:hAnsi="Times New Roman" w:cs="Times New Roman"/>
          <w:color w:val="000000"/>
          <w:sz w:val="28"/>
          <w:szCs w:val="28"/>
          <w:lang w:val="ru-RU" w:eastAsia="ru-RU"/>
        </w:rPr>
        <w:softHyphen/>
        <w:t>ны.</w:t>
      </w:r>
    </w:p>
    <w:p w14:paraId="471FA3B2"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sectPr w:rsidR="00B0592E" w:rsidRPr="00B0592E" w:rsidSect="00B0592E">
          <w:type w:val="continuous"/>
          <w:pgSz w:w="11906" w:h="16838"/>
          <w:pgMar w:top="567" w:right="850" w:bottom="567" w:left="426" w:header="708" w:footer="708" w:gutter="0"/>
          <w:cols w:space="720"/>
        </w:sectPr>
      </w:pPr>
    </w:p>
    <w:p w14:paraId="23D7C71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1) эрит</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ты</w:t>
      </w:r>
    </w:p>
    <w:p w14:paraId="27FDBEFC"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плаз</w:t>
      </w:r>
      <w:r w:rsidRPr="00B0592E">
        <w:rPr>
          <w:rFonts w:ascii="Times New Roman" w:eastAsia="Times New Roman" w:hAnsi="Times New Roman" w:cs="Times New Roman"/>
          <w:color w:val="000000"/>
          <w:sz w:val="28"/>
          <w:szCs w:val="28"/>
          <w:lang w:val="ru-RU" w:eastAsia="ru-RU"/>
        </w:rPr>
        <w:softHyphen/>
        <w:t>ма</w:t>
      </w:r>
    </w:p>
    <w:p w14:paraId="4C94862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лей</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ты</w:t>
      </w:r>
    </w:p>
    <w:p w14:paraId="78EBD11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4) лимфа</w:t>
      </w:r>
    </w:p>
    <w:p w14:paraId="09C09B4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5) тром</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ты</w:t>
      </w:r>
    </w:p>
    <w:p w14:paraId="3D109588"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6) мио</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ты</w:t>
      </w:r>
    </w:p>
    <w:p w14:paraId="40454D7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sectPr w:rsidR="00B0592E" w:rsidRPr="00B0592E" w:rsidSect="00B0592E">
          <w:type w:val="continuous"/>
          <w:pgSz w:w="11906" w:h="16838"/>
          <w:pgMar w:top="567" w:right="850" w:bottom="567" w:left="426" w:header="708" w:footer="708" w:gutter="0"/>
          <w:cols w:num="2" w:space="708"/>
        </w:sectPr>
      </w:pPr>
    </w:p>
    <w:p w14:paraId="3DBA680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sz w:val="28"/>
          <w:szCs w:val="28"/>
          <w:lang w:val="ru-RU" w:eastAsia="ru-RU"/>
        </w:rPr>
      </w:pPr>
    </w:p>
    <w:p w14:paraId="333600E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В</w:t>
      </w:r>
      <w:r w:rsidRPr="00B0592E">
        <w:rPr>
          <w:rFonts w:ascii="Times New Roman" w:eastAsia="Times New Roman" w:hAnsi="Times New Roman" w:cs="Times New Roman"/>
          <w:b/>
          <w:sz w:val="28"/>
          <w:szCs w:val="28"/>
          <w:vertAlign w:val="subscript"/>
          <w:lang w:val="ru-RU" w:eastAsia="ru-RU"/>
        </w:rPr>
        <w:t>2</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Уста</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те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ствие между при</w:t>
      </w:r>
      <w:r w:rsidRPr="00B0592E">
        <w:rPr>
          <w:rFonts w:ascii="Times New Roman" w:eastAsia="Times New Roman" w:hAnsi="Times New Roman" w:cs="Times New Roman"/>
          <w:color w:val="000000"/>
          <w:sz w:val="28"/>
          <w:szCs w:val="28"/>
          <w:lang w:val="ru-RU" w:eastAsia="ru-RU"/>
        </w:rPr>
        <w:softHyphen/>
        <w:t>зна</w:t>
      </w:r>
      <w:r w:rsidRPr="00B0592E">
        <w:rPr>
          <w:rFonts w:ascii="Times New Roman" w:eastAsia="Times New Roman" w:hAnsi="Times New Roman" w:cs="Times New Roman"/>
          <w:color w:val="000000"/>
          <w:sz w:val="28"/>
          <w:szCs w:val="28"/>
          <w:lang w:val="ru-RU" w:eastAsia="ru-RU"/>
        </w:rPr>
        <w:softHyphen/>
        <w:t>ком и типом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нос</w:t>
      </w:r>
      <w:r w:rsidRPr="00B0592E">
        <w:rPr>
          <w:rFonts w:ascii="Times New Roman" w:eastAsia="Times New Roman" w:hAnsi="Times New Roman" w:cs="Times New Roman"/>
          <w:color w:val="000000"/>
          <w:sz w:val="28"/>
          <w:szCs w:val="28"/>
          <w:lang w:val="ru-RU" w:eastAsia="ru-RU"/>
        </w:rPr>
        <w:softHyphen/>
        <w:t>ных со</w:t>
      </w:r>
      <w:r w:rsidRPr="00B0592E">
        <w:rPr>
          <w:rFonts w:ascii="Times New Roman" w:eastAsia="Times New Roman" w:hAnsi="Times New Roman" w:cs="Times New Roman"/>
          <w:color w:val="000000"/>
          <w:sz w:val="28"/>
          <w:szCs w:val="28"/>
          <w:lang w:val="ru-RU" w:eastAsia="ru-RU"/>
        </w:rPr>
        <w:softHyphen/>
        <w:t>су</w:t>
      </w:r>
      <w:r w:rsidRPr="00B0592E">
        <w:rPr>
          <w:rFonts w:ascii="Times New Roman" w:eastAsia="Times New Roman" w:hAnsi="Times New Roman" w:cs="Times New Roman"/>
          <w:color w:val="000000"/>
          <w:sz w:val="28"/>
          <w:szCs w:val="28"/>
          <w:lang w:val="ru-RU" w:eastAsia="ru-RU"/>
        </w:rPr>
        <w:softHyphen/>
        <w:t>дов, для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го он ха</w:t>
      </w:r>
      <w:r w:rsidRPr="00B0592E">
        <w:rPr>
          <w:rFonts w:ascii="Times New Roman" w:eastAsia="Times New Roman" w:hAnsi="Times New Roman" w:cs="Times New Roman"/>
          <w:color w:val="000000"/>
          <w:sz w:val="28"/>
          <w:szCs w:val="28"/>
          <w:lang w:val="ru-RU" w:eastAsia="ru-RU"/>
        </w:rPr>
        <w:softHyphen/>
        <w:t>рак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рен. Для этого к каж</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му эле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ту пер</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столб</w:t>
      </w:r>
      <w:r w:rsidRPr="00B0592E">
        <w:rPr>
          <w:rFonts w:ascii="Times New Roman" w:eastAsia="Times New Roman" w:hAnsi="Times New Roman" w:cs="Times New Roman"/>
          <w:color w:val="000000"/>
          <w:sz w:val="28"/>
          <w:szCs w:val="28"/>
          <w:lang w:val="ru-RU" w:eastAsia="ru-RU"/>
        </w:rPr>
        <w:softHyphen/>
        <w:t>ца под</w:t>
      </w:r>
      <w:r w:rsidRPr="00B0592E">
        <w:rPr>
          <w:rFonts w:ascii="Times New Roman" w:eastAsia="Times New Roman" w:hAnsi="Times New Roman" w:cs="Times New Roman"/>
          <w:color w:val="000000"/>
          <w:sz w:val="28"/>
          <w:szCs w:val="28"/>
          <w:lang w:val="ru-RU" w:eastAsia="ru-RU"/>
        </w:rPr>
        <w:softHyphen/>
        <w:t>бе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 по</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цию из вто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го столб</w:t>
      </w:r>
      <w:r w:rsidRPr="00B0592E">
        <w:rPr>
          <w:rFonts w:ascii="Times New Roman" w:eastAsia="Times New Roman" w:hAnsi="Times New Roman" w:cs="Times New Roman"/>
          <w:color w:val="000000"/>
          <w:sz w:val="28"/>
          <w:szCs w:val="28"/>
          <w:lang w:val="ru-RU" w:eastAsia="ru-RU"/>
        </w:rPr>
        <w:softHyphen/>
        <w:t>ца. Впи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таб</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цу цифры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w:t>
      </w:r>
    </w:p>
    <w:tbl>
      <w:tblPr>
        <w:tblW w:w="0" w:type="auto"/>
        <w:jc w:val="center"/>
        <w:tblLook w:val="04A0" w:firstRow="1" w:lastRow="0" w:firstColumn="1" w:lastColumn="0" w:noHBand="0" w:noVBand="1"/>
      </w:tblPr>
      <w:tblGrid>
        <w:gridCol w:w="6757"/>
        <w:gridCol w:w="3948"/>
      </w:tblGrid>
      <w:tr w:rsidR="00B0592E" w:rsidRPr="00B0592E" w14:paraId="487122C3" w14:textId="77777777" w:rsidTr="00340410">
        <w:trPr>
          <w:jc w:val="center"/>
        </w:trPr>
        <w:tc>
          <w:tcPr>
            <w:tcW w:w="0" w:type="auto"/>
            <w:tcMar>
              <w:top w:w="60" w:type="dxa"/>
              <w:left w:w="60" w:type="dxa"/>
              <w:bottom w:w="60" w:type="dxa"/>
              <w:right w:w="60" w:type="dxa"/>
            </w:tcMar>
            <w:vAlign w:val="center"/>
            <w:hideMark/>
          </w:tcPr>
          <w:p w14:paraId="39CC88E3"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ПРИ</w:t>
            </w:r>
            <w:r w:rsidRPr="00B0592E">
              <w:rPr>
                <w:rFonts w:ascii="Times New Roman" w:eastAsia="Times New Roman" w:hAnsi="Times New Roman" w:cs="Times New Roman"/>
                <w:color w:val="000000"/>
                <w:sz w:val="28"/>
                <w:szCs w:val="28"/>
                <w:lang w:val="ru-RU" w:eastAsia="ru-RU"/>
              </w:rPr>
              <w:softHyphen/>
              <w:t>ЗНАК         </w:t>
            </w:r>
          </w:p>
        </w:tc>
        <w:tc>
          <w:tcPr>
            <w:tcW w:w="0" w:type="auto"/>
            <w:tcMar>
              <w:top w:w="60" w:type="dxa"/>
              <w:left w:w="60" w:type="dxa"/>
              <w:bottom w:w="60" w:type="dxa"/>
              <w:right w:w="60" w:type="dxa"/>
            </w:tcMar>
            <w:vAlign w:val="center"/>
            <w:hideMark/>
          </w:tcPr>
          <w:p w14:paraId="76AC3B70"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ТИП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НОС</w:t>
            </w:r>
            <w:r w:rsidRPr="00B0592E">
              <w:rPr>
                <w:rFonts w:ascii="Times New Roman" w:eastAsia="Times New Roman" w:hAnsi="Times New Roman" w:cs="Times New Roman"/>
                <w:color w:val="000000"/>
                <w:sz w:val="28"/>
                <w:szCs w:val="28"/>
                <w:lang w:val="ru-RU" w:eastAsia="ru-RU"/>
              </w:rPr>
              <w:softHyphen/>
              <w:t>НЫХ СО</w:t>
            </w:r>
            <w:r w:rsidRPr="00B0592E">
              <w:rPr>
                <w:rFonts w:ascii="Times New Roman" w:eastAsia="Times New Roman" w:hAnsi="Times New Roman" w:cs="Times New Roman"/>
                <w:color w:val="000000"/>
                <w:sz w:val="28"/>
                <w:szCs w:val="28"/>
                <w:lang w:val="ru-RU" w:eastAsia="ru-RU"/>
              </w:rPr>
              <w:softHyphen/>
              <w:t>СУ</w:t>
            </w:r>
            <w:r w:rsidRPr="00B0592E">
              <w:rPr>
                <w:rFonts w:ascii="Times New Roman" w:eastAsia="Times New Roman" w:hAnsi="Times New Roman" w:cs="Times New Roman"/>
                <w:color w:val="000000"/>
                <w:sz w:val="28"/>
                <w:szCs w:val="28"/>
                <w:lang w:val="ru-RU" w:eastAsia="ru-RU"/>
              </w:rPr>
              <w:softHyphen/>
              <w:t>ДОВ</w:t>
            </w:r>
          </w:p>
        </w:tc>
      </w:tr>
      <w:tr w:rsidR="00B0592E" w:rsidRPr="00B0592E" w14:paraId="412F83C4" w14:textId="77777777" w:rsidTr="00340410">
        <w:trPr>
          <w:jc w:val="center"/>
        </w:trPr>
        <w:tc>
          <w:tcPr>
            <w:tcW w:w="0" w:type="auto"/>
            <w:tcMar>
              <w:top w:w="60" w:type="dxa"/>
              <w:left w:w="60" w:type="dxa"/>
              <w:bottom w:w="60" w:type="dxa"/>
              <w:right w:w="60" w:type="dxa"/>
            </w:tcMar>
            <w:vAlign w:val="center"/>
            <w:hideMark/>
          </w:tcPr>
          <w:p w14:paraId="374F5C0C"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A) кровь дви</w:t>
            </w:r>
            <w:r w:rsidRPr="00B0592E">
              <w:rPr>
                <w:rFonts w:ascii="Times New Roman" w:eastAsia="Times New Roman" w:hAnsi="Times New Roman" w:cs="Times New Roman"/>
                <w:color w:val="000000"/>
                <w:sz w:val="28"/>
                <w:szCs w:val="28"/>
                <w:lang w:val="ru-RU" w:eastAsia="ru-RU"/>
              </w:rPr>
              <w:softHyphen/>
              <w:t>жет</w:t>
            </w:r>
            <w:r w:rsidRPr="00B0592E">
              <w:rPr>
                <w:rFonts w:ascii="Times New Roman" w:eastAsia="Times New Roman" w:hAnsi="Times New Roman" w:cs="Times New Roman"/>
                <w:color w:val="000000"/>
                <w:sz w:val="28"/>
                <w:szCs w:val="28"/>
                <w:lang w:val="ru-RU" w:eastAsia="ru-RU"/>
              </w:rPr>
              <w:softHyphen/>
              <w:t>ся к серд</w:t>
            </w:r>
            <w:r w:rsidRPr="00B0592E">
              <w:rPr>
                <w:rFonts w:ascii="Times New Roman" w:eastAsia="Times New Roman" w:hAnsi="Times New Roman" w:cs="Times New Roman"/>
                <w:color w:val="000000"/>
                <w:sz w:val="28"/>
                <w:szCs w:val="28"/>
                <w:lang w:val="ru-RU" w:eastAsia="ru-RU"/>
              </w:rPr>
              <w:softHyphen/>
              <w:t>цу</w:t>
            </w:r>
          </w:p>
        </w:tc>
        <w:tc>
          <w:tcPr>
            <w:tcW w:w="0" w:type="auto"/>
            <w:tcMar>
              <w:top w:w="60" w:type="dxa"/>
              <w:left w:w="60" w:type="dxa"/>
              <w:bottom w:w="60" w:type="dxa"/>
              <w:right w:w="60" w:type="dxa"/>
            </w:tcMar>
            <w:vAlign w:val="center"/>
            <w:hideMark/>
          </w:tcPr>
          <w:p w14:paraId="7A8AFD97"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ар</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рия</w:t>
            </w:r>
          </w:p>
        </w:tc>
      </w:tr>
      <w:tr w:rsidR="00B0592E" w:rsidRPr="00B0592E" w14:paraId="178FBEC1" w14:textId="77777777" w:rsidTr="00340410">
        <w:trPr>
          <w:jc w:val="center"/>
        </w:trPr>
        <w:tc>
          <w:tcPr>
            <w:tcW w:w="0" w:type="auto"/>
            <w:tcMar>
              <w:top w:w="60" w:type="dxa"/>
              <w:left w:w="60" w:type="dxa"/>
              <w:bottom w:w="60" w:type="dxa"/>
              <w:right w:w="60" w:type="dxa"/>
            </w:tcMar>
            <w:vAlign w:val="center"/>
            <w:hideMark/>
          </w:tcPr>
          <w:p w14:paraId="56DEBE0F"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Б) кровь дви</w:t>
            </w:r>
            <w:r w:rsidRPr="00B0592E">
              <w:rPr>
                <w:rFonts w:ascii="Times New Roman" w:eastAsia="Times New Roman" w:hAnsi="Times New Roman" w:cs="Times New Roman"/>
                <w:color w:val="000000"/>
                <w:sz w:val="28"/>
                <w:szCs w:val="28"/>
                <w:lang w:val="ru-RU" w:eastAsia="ru-RU"/>
              </w:rPr>
              <w:softHyphen/>
              <w:t>жет</w:t>
            </w:r>
            <w:r w:rsidRPr="00B0592E">
              <w:rPr>
                <w:rFonts w:ascii="Times New Roman" w:eastAsia="Times New Roman" w:hAnsi="Times New Roman" w:cs="Times New Roman"/>
                <w:color w:val="000000"/>
                <w:sz w:val="28"/>
                <w:szCs w:val="28"/>
                <w:lang w:val="ru-RU" w:eastAsia="ru-RU"/>
              </w:rPr>
              <w:softHyphen/>
              <w:t>ся от серд</w:t>
            </w:r>
            <w:r w:rsidRPr="00B0592E">
              <w:rPr>
                <w:rFonts w:ascii="Times New Roman" w:eastAsia="Times New Roman" w:hAnsi="Times New Roman" w:cs="Times New Roman"/>
                <w:color w:val="000000"/>
                <w:sz w:val="28"/>
                <w:szCs w:val="28"/>
                <w:lang w:val="ru-RU" w:eastAsia="ru-RU"/>
              </w:rPr>
              <w:softHyphen/>
              <w:t>ца    </w:t>
            </w:r>
          </w:p>
        </w:tc>
        <w:tc>
          <w:tcPr>
            <w:tcW w:w="0" w:type="auto"/>
            <w:tcMar>
              <w:top w:w="60" w:type="dxa"/>
              <w:left w:w="60" w:type="dxa"/>
              <w:bottom w:w="60" w:type="dxa"/>
              <w:right w:w="60" w:type="dxa"/>
            </w:tcMar>
            <w:vAlign w:val="center"/>
            <w:hideMark/>
          </w:tcPr>
          <w:p w14:paraId="3A2E26B5"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вена</w:t>
            </w:r>
          </w:p>
        </w:tc>
      </w:tr>
      <w:tr w:rsidR="00B0592E" w:rsidRPr="00B0592E" w14:paraId="3D05E9A5" w14:textId="77777777" w:rsidTr="00340410">
        <w:trPr>
          <w:jc w:val="center"/>
        </w:trPr>
        <w:tc>
          <w:tcPr>
            <w:tcW w:w="0" w:type="auto"/>
            <w:tcMar>
              <w:top w:w="60" w:type="dxa"/>
              <w:left w:w="60" w:type="dxa"/>
              <w:bottom w:w="60" w:type="dxa"/>
              <w:right w:w="60" w:type="dxa"/>
            </w:tcMar>
            <w:vAlign w:val="center"/>
            <w:hideMark/>
          </w:tcPr>
          <w:p w14:paraId="0095B328"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В) стен</w:t>
            </w:r>
            <w:r w:rsidRPr="00B0592E">
              <w:rPr>
                <w:rFonts w:ascii="Times New Roman" w:eastAsia="Times New Roman" w:hAnsi="Times New Roman" w:cs="Times New Roman"/>
                <w:color w:val="000000"/>
                <w:sz w:val="28"/>
                <w:szCs w:val="28"/>
                <w:lang w:val="ru-RU" w:eastAsia="ru-RU"/>
              </w:rPr>
              <w:softHyphen/>
              <w:t>ки об</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ны одним слоем плос</w:t>
            </w:r>
            <w:r w:rsidRPr="00B0592E">
              <w:rPr>
                <w:rFonts w:ascii="Times New Roman" w:eastAsia="Times New Roman" w:hAnsi="Times New Roman" w:cs="Times New Roman"/>
                <w:color w:val="000000"/>
                <w:sz w:val="28"/>
                <w:szCs w:val="28"/>
                <w:lang w:val="ru-RU" w:eastAsia="ru-RU"/>
              </w:rPr>
              <w:softHyphen/>
              <w:t>ких кле</w:t>
            </w:r>
            <w:r w:rsidRPr="00B0592E">
              <w:rPr>
                <w:rFonts w:ascii="Times New Roman" w:eastAsia="Times New Roman" w:hAnsi="Times New Roman" w:cs="Times New Roman"/>
                <w:color w:val="000000"/>
                <w:sz w:val="28"/>
                <w:szCs w:val="28"/>
                <w:lang w:val="ru-RU" w:eastAsia="ru-RU"/>
              </w:rPr>
              <w:softHyphen/>
              <w:t>ток</w:t>
            </w:r>
          </w:p>
        </w:tc>
        <w:tc>
          <w:tcPr>
            <w:tcW w:w="0" w:type="auto"/>
            <w:tcMar>
              <w:top w:w="60" w:type="dxa"/>
              <w:left w:w="60" w:type="dxa"/>
              <w:bottom w:w="60" w:type="dxa"/>
              <w:right w:w="60" w:type="dxa"/>
            </w:tcMar>
            <w:vAlign w:val="center"/>
            <w:hideMark/>
          </w:tcPr>
          <w:p w14:paraId="0A06AC1F"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ка</w:t>
            </w:r>
            <w:r w:rsidRPr="00B0592E">
              <w:rPr>
                <w:rFonts w:ascii="Times New Roman" w:eastAsia="Times New Roman" w:hAnsi="Times New Roman" w:cs="Times New Roman"/>
                <w:color w:val="000000"/>
                <w:sz w:val="28"/>
                <w:szCs w:val="28"/>
                <w:lang w:val="ru-RU" w:eastAsia="ru-RU"/>
              </w:rPr>
              <w:softHyphen/>
              <w:t>пил</w:t>
            </w:r>
            <w:r w:rsidRPr="00B0592E">
              <w:rPr>
                <w:rFonts w:ascii="Times New Roman" w:eastAsia="Times New Roman" w:hAnsi="Times New Roman" w:cs="Times New Roman"/>
                <w:color w:val="000000"/>
                <w:sz w:val="28"/>
                <w:szCs w:val="28"/>
                <w:lang w:val="ru-RU" w:eastAsia="ru-RU"/>
              </w:rPr>
              <w:softHyphen/>
              <w:t>ляр</w:t>
            </w:r>
          </w:p>
        </w:tc>
      </w:tr>
      <w:tr w:rsidR="00B0592E" w:rsidRPr="0000659B" w14:paraId="00AA6205" w14:textId="77777777" w:rsidTr="00340410">
        <w:trPr>
          <w:jc w:val="center"/>
        </w:trPr>
        <w:tc>
          <w:tcPr>
            <w:tcW w:w="0" w:type="auto"/>
            <w:tcMar>
              <w:top w:w="60" w:type="dxa"/>
              <w:left w:w="60" w:type="dxa"/>
              <w:bottom w:w="60" w:type="dxa"/>
              <w:right w:w="60" w:type="dxa"/>
            </w:tcMar>
            <w:vAlign w:val="center"/>
            <w:hideMark/>
          </w:tcPr>
          <w:p w14:paraId="26E12FC1"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lastRenderedPageBreak/>
              <w:t>Г) через стен</w:t>
            </w:r>
            <w:r w:rsidRPr="00B0592E">
              <w:rPr>
                <w:rFonts w:ascii="Times New Roman" w:eastAsia="Times New Roman" w:hAnsi="Times New Roman" w:cs="Times New Roman"/>
                <w:color w:val="000000"/>
                <w:sz w:val="28"/>
                <w:szCs w:val="28"/>
                <w:lang w:val="ru-RU" w:eastAsia="ru-RU"/>
              </w:rPr>
              <w:softHyphen/>
              <w:t>ки осу</w:t>
            </w:r>
            <w:r w:rsidRPr="00B0592E">
              <w:rPr>
                <w:rFonts w:ascii="Times New Roman" w:eastAsia="Times New Roman" w:hAnsi="Times New Roman" w:cs="Times New Roman"/>
                <w:color w:val="000000"/>
                <w:sz w:val="28"/>
                <w:szCs w:val="28"/>
                <w:lang w:val="ru-RU" w:eastAsia="ru-RU"/>
              </w:rPr>
              <w:softHyphen/>
              <w:t>ществ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га</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об</w:t>
            </w:r>
            <w:r w:rsidRPr="00B0592E">
              <w:rPr>
                <w:rFonts w:ascii="Times New Roman" w:eastAsia="Times New Roman" w:hAnsi="Times New Roman" w:cs="Times New Roman"/>
                <w:color w:val="000000"/>
                <w:sz w:val="28"/>
                <w:szCs w:val="28"/>
                <w:lang w:val="ru-RU" w:eastAsia="ru-RU"/>
              </w:rPr>
              <w:softHyphen/>
              <w:t>мен</w:t>
            </w:r>
          </w:p>
        </w:tc>
        <w:tc>
          <w:tcPr>
            <w:tcW w:w="0" w:type="auto"/>
            <w:tcMar>
              <w:top w:w="60" w:type="dxa"/>
              <w:left w:w="60" w:type="dxa"/>
              <w:bottom w:w="60" w:type="dxa"/>
              <w:right w:w="60" w:type="dxa"/>
            </w:tcMar>
            <w:vAlign w:val="center"/>
            <w:hideMark/>
          </w:tcPr>
          <w:p w14:paraId="27F1C1F3"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p>
        </w:tc>
      </w:tr>
      <w:tr w:rsidR="00B0592E" w:rsidRPr="0000659B" w14:paraId="10AE5F20" w14:textId="77777777" w:rsidTr="00340410">
        <w:trPr>
          <w:jc w:val="center"/>
        </w:trPr>
        <w:tc>
          <w:tcPr>
            <w:tcW w:w="0" w:type="auto"/>
            <w:tcMar>
              <w:top w:w="60" w:type="dxa"/>
              <w:left w:w="60" w:type="dxa"/>
              <w:bottom w:w="60" w:type="dxa"/>
              <w:right w:w="60" w:type="dxa"/>
            </w:tcMar>
            <w:vAlign w:val="center"/>
            <w:hideMark/>
          </w:tcPr>
          <w:p w14:paraId="237F0C05" w14:textId="77777777" w:rsidR="00B0592E" w:rsidRPr="00B0592E" w:rsidRDefault="00B0592E" w:rsidP="00B0592E">
            <w:pPr>
              <w:spacing w:before="75"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Д) кровь в со</w:t>
            </w:r>
            <w:r w:rsidRPr="00B0592E">
              <w:rPr>
                <w:rFonts w:ascii="Times New Roman" w:eastAsia="Times New Roman" w:hAnsi="Times New Roman" w:cs="Times New Roman"/>
                <w:color w:val="000000"/>
                <w:sz w:val="28"/>
                <w:szCs w:val="28"/>
                <w:lang w:val="ru-RU" w:eastAsia="ru-RU"/>
              </w:rPr>
              <w:softHyphen/>
              <w:t>су</w:t>
            </w:r>
            <w:r w:rsidRPr="00B0592E">
              <w:rPr>
                <w:rFonts w:ascii="Times New Roman" w:eastAsia="Times New Roman" w:hAnsi="Times New Roman" w:cs="Times New Roman"/>
                <w:color w:val="000000"/>
                <w:sz w:val="28"/>
                <w:szCs w:val="28"/>
                <w:lang w:val="ru-RU" w:eastAsia="ru-RU"/>
              </w:rPr>
              <w:softHyphen/>
              <w:t>дах дви</w:t>
            </w:r>
            <w:r w:rsidRPr="00B0592E">
              <w:rPr>
                <w:rFonts w:ascii="Times New Roman" w:eastAsia="Times New Roman" w:hAnsi="Times New Roman" w:cs="Times New Roman"/>
                <w:color w:val="000000"/>
                <w:sz w:val="28"/>
                <w:szCs w:val="28"/>
                <w:lang w:val="ru-RU" w:eastAsia="ru-RU"/>
              </w:rPr>
              <w:softHyphen/>
              <w:t>жет</w:t>
            </w:r>
            <w:r w:rsidRPr="00B0592E">
              <w:rPr>
                <w:rFonts w:ascii="Times New Roman" w:eastAsia="Times New Roman" w:hAnsi="Times New Roman" w:cs="Times New Roman"/>
                <w:color w:val="000000"/>
                <w:sz w:val="28"/>
                <w:szCs w:val="28"/>
                <w:lang w:val="ru-RU" w:eastAsia="ru-RU"/>
              </w:rPr>
              <w:softHyphen/>
              <w:t>ся под самым вы</w:t>
            </w:r>
            <w:r w:rsidRPr="00B0592E">
              <w:rPr>
                <w:rFonts w:ascii="Times New Roman" w:eastAsia="Times New Roman" w:hAnsi="Times New Roman" w:cs="Times New Roman"/>
                <w:color w:val="000000"/>
                <w:sz w:val="28"/>
                <w:szCs w:val="28"/>
                <w:lang w:val="ru-RU" w:eastAsia="ru-RU"/>
              </w:rPr>
              <w:softHyphen/>
              <w:t>со</w:t>
            </w:r>
            <w:r w:rsidRPr="00B0592E">
              <w:rPr>
                <w:rFonts w:ascii="Times New Roman" w:eastAsia="Times New Roman" w:hAnsi="Times New Roman" w:cs="Times New Roman"/>
                <w:color w:val="000000"/>
                <w:sz w:val="28"/>
                <w:szCs w:val="28"/>
                <w:lang w:val="ru-RU" w:eastAsia="ru-RU"/>
              </w:rPr>
              <w:softHyphen/>
              <w:t>ким дав</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ем</w:t>
            </w:r>
          </w:p>
        </w:tc>
        <w:tc>
          <w:tcPr>
            <w:tcW w:w="0" w:type="auto"/>
            <w:tcMar>
              <w:top w:w="15" w:type="dxa"/>
              <w:left w:w="15" w:type="dxa"/>
              <w:bottom w:w="15" w:type="dxa"/>
              <w:right w:w="15" w:type="dxa"/>
            </w:tcMar>
            <w:vAlign w:val="center"/>
            <w:hideMark/>
          </w:tcPr>
          <w:p w14:paraId="5BFCEA1E" w14:textId="77777777" w:rsidR="00B0592E" w:rsidRPr="00B0592E" w:rsidRDefault="00B0592E" w:rsidP="00B0592E">
            <w:pPr>
              <w:spacing w:after="0" w:line="240" w:lineRule="auto"/>
              <w:jc w:val="both"/>
              <w:rPr>
                <w:rFonts w:ascii="Times New Roman" w:eastAsia="Calibri" w:hAnsi="Times New Roman" w:cs="Times New Roman"/>
                <w:kern w:val="2"/>
                <w:sz w:val="28"/>
                <w:szCs w:val="28"/>
                <w:lang w:val="ru-RU"/>
              </w:rPr>
            </w:pPr>
          </w:p>
        </w:tc>
      </w:tr>
    </w:tbl>
    <w:p w14:paraId="0C83FEBC"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стро</w:t>
      </w:r>
      <w:r w:rsidRPr="00B0592E">
        <w:rPr>
          <w:rFonts w:ascii="Times New Roman" w:eastAsia="Times New Roman" w:hAnsi="Times New Roman" w:cs="Times New Roman"/>
          <w:color w:val="000000"/>
          <w:sz w:val="28"/>
          <w:szCs w:val="28"/>
          <w:lang w:val="ru-RU" w:eastAsia="ru-RU"/>
        </w:rPr>
        <w:softHyphen/>
        <w:t>ку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ные цифры под со</w:t>
      </w:r>
      <w:r w:rsidRPr="00B0592E">
        <w:rPr>
          <w:rFonts w:ascii="Times New Roman" w:eastAsia="Times New Roman" w:hAnsi="Times New Roman" w:cs="Times New Roman"/>
          <w:color w:val="000000"/>
          <w:sz w:val="28"/>
          <w:szCs w:val="28"/>
          <w:lang w:val="ru-RU" w:eastAsia="ru-RU"/>
        </w:rPr>
        <w:softHyphen/>
        <w:t>от</w:t>
      </w:r>
      <w:r w:rsidRPr="00B0592E">
        <w:rPr>
          <w:rFonts w:ascii="Times New Roman" w:eastAsia="Times New Roman" w:hAnsi="Times New Roman" w:cs="Times New Roman"/>
          <w:color w:val="000000"/>
          <w:sz w:val="28"/>
          <w:szCs w:val="28"/>
          <w:lang w:val="ru-RU" w:eastAsia="ru-RU"/>
        </w:rPr>
        <w:softHyphen/>
        <w:t>вет</w:t>
      </w:r>
      <w:r w:rsidRPr="00B0592E">
        <w:rPr>
          <w:rFonts w:ascii="Times New Roman" w:eastAsia="Times New Roman" w:hAnsi="Times New Roman" w:cs="Times New Roman"/>
          <w:color w:val="000000"/>
          <w:sz w:val="28"/>
          <w:szCs w:val="28"/>
          <w:lang w:val="ru-RU" w:eastAsia="ru-RU"/>
        </w:rPr>
        <w:softHyphen/>
        <w:t>ству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w:t>
      </w:r>
      <w:r w:rsidRPr="00B0592E">
        <w:rPr>
          <w:rFonts w:ascii="Times New Roman" w:eastAsia="Times New Roman" w:hAnsi="Times New Roman" w:cs="Times New Roman"/>
          <w:color w:val="000000"/>
          <w:sz w:val="28"/>
          <w:szCs w:val="28"/>
          <w:lang w:val="ru-RU" w:eastAsia="ru-RU"/>
        </w:rPr>
        <w:softHyphen/>
        <w:t>ми бук</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ми.</w:t>
      </w:r>
    </w:p>
    <w:p w14:paraId="3ED016F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500CC835" w14:textId="77777777" w:rsidR="00B0592E" w:rsidRPr="00B0592E" w:rsidRDefault="00B0592E" w:rsidP="00B0592E">
      <w:pPr>
        <w:shd w:val="clear" w:color="auto" w:fill="FFFFFF"/>
        <w:spacing w:after="0" w:line="240" w:lineRule="auto"/>
        <w:jc w:val="both"/>
        <w:rPr>
          <w:rFonts w:ascii="Times New Roman" w:eastAsia="Calibri" w:hAnsi="Times New Roman" w:cs="Times New Roman"/>
          <w:color w:val="000000"/>
          <w:sz w:val="28"/>
          <w:szCs w:val="28"/>
          <w:lang w:val="ru-RU"/>
        </w:rPr>
      </w:pPr>
      <w:r w:rsidRPr="00B0592E">
        <w:rPr>
          <w:rFonts w:ascii="Times New Roman" w:eastAsia="Times New Roman" w:hAnsi="Times New Roman" w:cs="Times New Roman"/>
          <w:color w:val="000000"/>
          <w:sz w:val="28"/>
          <w:szCs w:val="28"/>
          <w:lang w:val="ru-RU" w:eastAsia="ru-RU"/>
        </w:rPr>
        <w:t>.</w:t>
      </w:r>
      <w:r w:rsidRPr="00B0592E">
        <w:rPr>
          <w:rFonts w:ascii="Times New Roman" w:eastAsia="Calibri" w:hAnsi="Times New Roman" w:cs="Times New Roman"/>
          <w:b/>
          <w:sz w:val="28"/>
          <w:szCs w:val="28"/>
          <w:lang w:val="ru-RU"/>
        </w:rPr>
        <w:t>В</w:t>
      </w:r>
      <w:r w:rsidRPr="00B0592E">
        <w:rPr>
          <w:rFonts w:ascii="Times New Roman" w:eastAsia="Calibri" w:hAnsi="Times New Roman" w:cs="Times New Roman"/>
          <w:b/>
          <w:sz w:val="28"/>
          <w:szCs w:val="28"/>
          <w:vertAlign w:val="subscript"/>
          <w:lang w:val="ru-RU"/>
        </w:rPr>
        <w:t>3</w:t>
      </w:r>
      <w:r w:rsidRPr="00B0592E">
        <w:rPr>
          <w:rFonts w:ascii="Times New Roman" w:eastAsia="Calibri" w:hAnsi="Times New Roman" w:cs="Times New Roman"/>
          <w:b/>
          <w:sz w:val="28"/>
          <w:szCs w:val="28"/>
          <w:lang w:val="ru-RU"/>
        </w:rPr>
        <w:t>.</w:t>
      </w:r>
      <w:r w:rsidRPr="00B0592E">
        <w:rPr>
          <w:rFonts w:ascii="Times New Roman" w:eastAsia="Calibri" w:hAnsi="Times New Roman" w:cs="Times New Roman"/>
          <w:color w:val="000000"/>
          <w:sz w:val="28"/>
          <w:szCs w:val="28"/>
          <w:lang w:val="ru-RU"/>
        </w:rPr>
        <w:t xml:space="preserve"> Рас</w:t>
      </w:r>
      <w:r w:rsidRPr="00B0592E">
        <w:rPr>
          <w:rFonts w:ascii="Times New Roman" w:eastAsia="Calibri" w:hAnsi="Times New Roman" w:cs="Times New Roman"/>
          <w:color w:val="000000"/>
          <w:sz w:val="28"/>
          <w:szCs w:val="28"/>
          <w:lang w:val="ru-RU"/>
        </w:rPr>
        <w:softHyphen/>
        <w:t>по</w:t>
      </w:r>
      <w:r w:rsidRPr="00B0592E">
        <w:rPr>
          <w:rFonts w:ascii="Times New Roman" w:eastAsia="Calibri" w:hAnsi="Times New Roman" w:cs="Times New Roman"/>
          <w:color w:val="000000"/>
          <w:sz w:val="28"/>
          <w:szCs w:val="28"/>
          <w:lang w:val="ru-RU"/>
        </w:rPr>
        <w:softHyphen/>
        <w:t>ло</w:t>
      </w:r>
      <w:r w:rsidRPr="00B0592E">
        <w:rPr>
          <w:rFonts w:ascii="Times New Roman" w:eastAsia="Calibri" w:hAnsi="Times New Roman" w:cs="Times New Roman"/>
          <w:color w:val="000000"/>
          <w:sz w:val="28"/>
          <w:szCs w:val="28"/>
          <w:lang w:val="ru-RU"/>
        </w:rPr>
        <w:softHyphen/>
        <w:t>жи</w:t>
      </w:r>
      <w:r w:rsidRPr="00B0592E">
        <w:rPr>
          <w:rFonts w:ascii="Times New Roman" w:eastAsia="Calibri" w:hAnsi="Times New Roman" w:cs="Times New Roman"/>
          <w:color w:val="000000"/>
          <w:sz w:val="28"/>
          <w:szCs w:val="28"/>
          <w:lang w:val="ru-RU"/>
        </w:rPr>
        <w:softHyphen/>
        <w:t>те в пра</w:t>
      </w:r>
      <w:r w:rsidRPr="00B0592E">
        <w:rPr>
          <w:rFonts w:ascii="Times New Roman" w:eastAsia="Calibri" w:hAnsi="Times New Roman" w:cs="Times New Roman"/>
          <w:color w:val="000000"/>
          <w:sz w:val="28"/>
          <w:szCs w:val="28"/>
          <w:lang w:val="ru-RU"/>
        </w:rPr>
        <w:softHyphen/>
        <w:t>виль</w:t>
      </w:r>
      <w:r w:rsidRPr="00B0592E">
        <w:rPr>
          <w:rFonts w:ascii="Times New Roman" w:eastAsia="Calibri" w:hAnsi="Times New Roman" w:cs="Times New Roman"/>
          <w:color w:val="000000"/>
          <w:sz w:val="28"/>
          <w:szCs w:val="28"/>
          <w:lang w:val="ru-RU"/>
        </w:rPr>
        <w:softHyphen/>
        <w:t>ном по</w:t>
      </w:r>
      <w:r w:rsidRPr="00B0592E">
        <w:rPr>
          <w:rFonts w:ascii="Times New Roman" w:eastAsia="Calibri" w:hAnsi="Times New Roman" w:cs="Times New Roman"/>
          <w:color w:val="000000"/>
          <w:sz w:val="28"/>
          <w:szCs w:val="28"/>
          <w:lang w:val="ru-RU"/>
        </w:rPr>
        <w:softHyphen/>
        <w:t>ряд</w:t>
      </w:r>
      <w:r w:rsidRPr="00B0592E">
        <w:rPr>
          <w:rFonts w:ascii="Times New Roman" w:eastAsia="Calibri" w:hAnsi="Times New Roman" w:cs="Times New Roman"/>
          <w:color w:val="000000"/>
          <w:sz w:val="28"/>
          <w:szCs w:val="28"/>
          <w:lang w:val="ru-RU"/>
        </w:rPr>
        <w:softHyphen/>
        <w:t>ке про</w:t>
      </w:r>
      <w:r w:rsidRPr="00B0592E">
        <w:rPr>
          <w:rFonts w:ascii="Times New Roman" w:eastAsia="Calibri" w:hAnsi="Times New Roman" w:cs="Times New Roman"/>
          <w:color w:val="000000"/>
          <w:sz w:val="28"/>
          <w:szCs w:val="28"/>
          <w:lang w:val="ru-RU"/>
        </w:rPr>
        <w:softHyphen/>
        <w:t>цес</w:t>
      </w:r>
      <w:r w:rsidRPr="00B0592E">
        <w:rPr>
          <w:rFonts w:ascii="Times New Roman" w:eastAsia="Calibri" w:hAnsi="Times New Roman" w:cs="Times New Roman"/>
          <w:color w:val="000000"/>
          <w:sz w:val="28"/>
          <w:szCs w:val="28"/>
          <w:lang w:val="ru-RU"/>
        </w:rPr>
        <w:softHyphen/>
        <w:t>сы, про</w:t>
      </w:r>
      <w:r w:rsidRPr="00B0592E">
        <w:rPr>
          <w:rFonts w:ascii="Times New Roman" w:eastAsia="Calibri" w:hAnsi="Times New Roman" w:cs="Times New Roman"/>
          <w:color w:val="000000"/>
          <w:sz w:val="28"/>
          <w:szCs w:val="28"/>
          <w:lang w:val="ru-RU"/>
        </w:rPr>
        <w:softHyphen/>
        <w:t>те</w:t>
      </w:r>
      <w:r w:rsidRPr="00B0592E">
        <w:rPr>
          <w:rFonts w:ascii="Times New Roman" w:eastAsia="Calibri" w:hAnsi="Times New Roman" w:cs="Times New Roman"/>
          <w:color w:val="000000"/>
          <w:sz w:val="28"/>
          <w:szCs w:val="28"/>
          <w:lang w:val="ru-RU"/>
        </w:rPr>
        <w:softHyphen/>
        <w:t>ка</w:t>
      </w:r>
      <w:r w:rsidRPr="00B0592E">
        <w:rPr>
          <w:rFonts w:ascii="Times New Roman" w:eastAsia="Calibri" w:hAnsi="Times New Roman" w:cs="Times New Roman"/>
          <w:color w:val="000000"/>
          <w:sz w:val="28"/>
          <w:szCs w:val="28"/>
          <w:lang w:val="ru-RU"/>
        </w:rPr>
        <w:softHyphen/>
        <w:t>ю</w:t>
      </w:r>
      <w:r w:rsidRPr="00B0592E">
        <w:rPr>
          <w:rFonts w:ascii="Times New Roman" w:eastAsia="Calibri" w:hAnsi="Times New Roman" w:cs="Times New Roman"/>
          <w:color w:val="000000"/>
          <w:sz w:val="28"/>
          <w:szCs w:val="28"/>
          <w:lang w:val="ru-RU"/>
        </w:rPr>
        <w:softHyphen/>
        <w:t>щие во время ды</w:t>
      </w:r>
      <w:r w:rsidRPr="00B0592E">
        <w:rPr>
          <w:rFonts w:ascii="Times New Roman" w:eastAsia="Calibri" w:hAnsi="Times New Roman" w:cs="Times New Roman"/>
          <w:color w:val="000000"/>
          <w:sz w:val="28"/>
          <w:szCs w:val="28"/>
          <w:lang w:val="ru-RU"/>
        </w:rPr>
        <w:softHyphen/>
        <w:t>ха</w:t>
      </w:r>
      <w:r w:rsidRPr="00B0592E">
        <w:rPr>
          <w:rFonts w:ascii="Times New Roman" w:eastAsia="Calibri" w:hAnsi="Times New Roman" w:cs="Times New Roman"/>
          <w:color w:val="000000"/>
          <w:sz w:val="28"/>
          <w:szCs w:val="28"/>
          <w:lang w:val="ru-RU"/>
        </w:rPr>
        <w:softHyphen/>
        <w:t>тель</w:t>
      </w:r>
      <w:r w:rsidRPr="00B0592E">
        <w:rPr>
          <w:rFonts w:ascii="Times New Roman" w:eastAsia="Calibri" w:hAnsi="Times New Roman" w:cs="Times New Roman"/>
          <w:color w:val="000000"/>
          <w:sz w:val="28"/>
          <w:szCs w:val="28"/>
          <w:lang w:val="ru-RU"/>
        </w:rPr>
        <w:softHyphen/>
        <w:t>но</w:t>
      </w:r>
      <w:r w:rsidRPr="00B0592E">
        <w:rPr>
          <w:rFonts w:ascii="Times New Roman" w:eastAsia="Calibri" w:hAnsi="Times New Roman" w:cs="Times New Roman"/>
          <w:color w:val="000000"/>
          <w:sz w:val="28"/>
          <w:szCs w:val="28"/>
          <w:lang w:val="ru-RU"/>
        </w:rPr>
        <w:softHyphen/>
        <w:t>го дви</w:t>
      </w:r>
      <w:r w:rsidRPr="00B0592E">
        <w:rPr>
          <w:rFonts w:ascii="Times New Roman" w:eastAsia="Calibri" w:hAnsi="Times New Roman" w:cs="Times New Roman"/>
          <w:color w:val="000000"/>
          <w:sz w:val="28"/>
          <w:szCs w:val="28"/>
          <w:lang w:val="ru-RU"/>
        </w:rPr>
        <w:softHyphen/>
        <w:t>же</w:t>
      </w:r>
      <w:r w:rsidRPr="00B0592E">
        <w:rPr>
          <w:rFonts w:ascii="Times New Roman" w:eastAsia="Calibri" w:hAnsi="Times New Roman" w:cs="Times New Roman"/>
          <w:color w:val="000000"/>
          <w:sz w:val="28"/>
          <w:szCs w:val="28"/>
          <w:lang w:val="ru-RU"/>
        </w:rPr>
        <w:softHyphen/>
        <w:t>ния у мле</w:t>
      </w:r>
      <w:r w:rsidRPr="00B0592E">
        <w:rPr>
          <w:rFonts w:ascii="Times New Roman" w:eastAsia="Calibri" w:hAnsi="Times New Roman" w:cs="Times New Roman"/>
          <w:color w:val="000000"/>
          <w:sz w:val="28"/>
          <w:szCs w:val="28"/>
          <w:lang w:val="ru-RU"/>
        </w:rPr>
        <w:softHyphen/>
        <w:t>ко</w:t>
      </w:r>
      <w:r w:rsidRPr="00B0592E">
        <w:rPr>
          <w:rFonts w:ascii="Times New Roman" w:eastAsia="Calibri" w:hAnsi="Times New Roman" w:cs="Times New Roman"/>
          <w:color w:val="000000"/>
          <w:sz w:val="28"/>
          <w:szCs w:val="28"/>
          <w:lang w:val="ru-RU"/>
        </w:rPr>
        <w:softHyphen/>
        <w:t>пи</w:t>
      </w:r>
      <w:r w:rsidRPr="00B0592E">
        <w:rPr>
          <w:rFonts w:ascii="Times New Roman" w:eastAsia="Calibri" w:hAnsi="Times New Roman" w:cs="Times New Roman"/>
          <w:color w:val="000000"/>
          <w:sz w:val="28"/>
          <w:szCs w:val="28"/>
          <w:lang w:val="ru-RU"/>
        </w:rPr>
        <w:softHyphen/>
        <w:t>та</w:t>
      </w:r>
      <w:r w:rsidRPr="00B0592E">
        <w:rPr>
          <w:rFonts w:ascii="Times New Roman" w:eastAsia="Calibri" w:hAnsi="Times New Roman" w:cs="Times New Roman"/>
          <w:color w:val="000000"/>
          <w:sz w:val="28"/>
          <w:szCs w:val="28"/>
          <w:lang w:val="ru-RU"/>
        </w:rPr>
        <w:softHyphen/>
        <w:t>ю</w:t>
      </w:r>
      <w:r w:rsidRPr="00B0592E">
        <w:rPr>
          <w:rFonts w:ascii="Times New Roman" w:eastAsia="Calibri" w:hAnsi="Times New Roman" w:cs="Times New Roman"/>
          <w:color w:val="000000"/>
          <w:sz w:val="28"/>
          <w:szCs w:val="28"/>
          <w:lang w:val="ru-RU"/>
        </w:rPr>
        <w:softHyphen/>
        <w:t>ще</w:t>
      </w:r>
      <w:r w:rsidRPr="00B0592E">
        <w:rPr>
          <w:rFonts w:ascii="Times New Roman" w:eastAsia="Calibri" w:hAnsi="Times New Roman" w:cs="Times New Roman"/>
          <w:color w:val="000000"/>
          <w:sz w:val="28"/>
          <w:szCs w:val="28"/>
          <w:lang w:val="ru-RU"/>
        </w:rPr>
        <w:softHyphen/>
        <w:t>го, на</w:t>
      </w:r>
      <w:r w:rsidRPr="00B0592E">
        <w:rPr>
          <w:rFonts w:ascii="Times New Roman" w:eastAsia="Calibri" w:hAnsi="Times New Roman" w:cs="Times New Roman"/>
          <w:color w:val="000000"/>
          <w:sz w:val="28"/>
          <w:szCs w:val="28"/>
          <w:lang w:val="ru-RU"/>
        </w:rPr>
        <w:softHyphen/>
        <w:t>чи</w:t>
      </w:r>
      <w:r w:rsidRPr="00B0592E">
        <w:rPr>
          <w:rFonts w:ascii="Times New Roman" w:eastAsia="Calibri" w:hAnsi="Times New Roman" w:cs="Times New Roman"/>
          <w:color w:val="000000"/>
          <w:sz w:val="28"/>
          <w:szCs w:val="28"/>
          <w:lang w:val="ru-RU"/>
        </w:rPr>
        <w:softHyphen/>
        <w:t>ная с воз</w:t>
      </w:r>
      <w:r w:rsidRPr="00B0592E">
        <w:rPr>
          <w:rFonts w:ascii="Times New Roman" w:eastAsia="Calibri" w:hAnsi="Times New Roman" w:cs="Times New Roman"/>
          <w:color w:val="000000"/>
          <w:sz w:val="28"/>
          <w:szCs w:val="28"/>
          <w:lang w:val="ru-RU"/>
        </w:rPr>
        <w:softHyphen/>
        <w:t>буж</w:t>
      </w:r>
      <w:r w:rsidRPr="00B0592E">
        <w:rPr>
          <w:rFonts w:ascii="Times New Roman" w:eastAsia="Calibri" w:hAnsi="Times New Roman" w:cs="Times New Roman"/>
          <w:color w:val="000000"/>
          <w:sz w:val="28"/>
          <w:szCs w:val="28"/>
          <w:lang w:val="ru-RU"/>
        </w:rPr>
        <w:softHyphen/>
        <w:t>де</w:t>
      </w:r>
      <w:r w:rsidRPr="00B0592E">
        <w:rPr>
          <w:rFonts w:ascii="Times New Roman" w:eastAsia="Calibri" w:hAnsi="Times New Roman" w:cs="Times New Roman"/>
          <w:color w:val="000000"/>
          <w:sz w:val="28"/>
          <w:szCs w:val="28"/>
          <w:lang w:val="ru-RU"/>
        </w:rPr>
        <w:softHyphen/>
        <w:t>ния цен</w:t>
      </w:r>
      <w:r w:rsidRPr="00B0592E">
        <w:rPr>
          <w:rFonts w:ascii="Times New Roman" w:eastAsia="Calibri" w:hAnsi="Times New Roman" w:cs="Times New Roman"/>
          <w:color w:val="000000"/>
          <w:sz w:val="28"/>
          <w:szCs w:val="28"/>
          <w:lang w:val="ru-RU"/>
        </w:rPr>
        <w:softHyphen/>
        <w:t>тра вдоха. В от</w:t>
      </w:r>
      <w:r w:rsidRPr="00B0592E">
        <w:rPr>
          <w:rFonts w:ascii="Times New Roman" w:eastAsia="Calibri" w:hAnsi="Times New Roman" w:cs="Times New Roman"/>
          <w:color w:val="000000"/>
          <w:sz w:val="28"/>
          <w:szCs w:val="28"/>
          <w:lang w:val="ru-RU"/>
        </w:rPr>
        <w:softHyphen/>
        <w:t>ве</w:t>
      </w:r>
      <w:r w:rsidRPr="00B0592E">
        <w:rPr>
          <w:rFonts w:ascii="Times New Roman" w:eastAsia="Calibri" w:hAnsi="Times New Roman" w:cs="Times New Roman"/>
          <w:color w:val="000000"/>
          <w:sz w:val="28"/>
          <w:szCs w:val="28"/>
          <w:lang w:val="ru-RU"/>
        </w:rPr>
        <w:softHyphen/>
        <w:t>те за</w:t>
      </w:r>
      <w:r w:rsidRPr="00B0592E">
        <w:rPr>
          <w:rFonts w:ascii="Times New Roman" w:eastAsia="Calibri" w:hAnsi="Times New Roman" w:cs="Times New Roman"/>
          <w:color w:val="000000"/>
          <w:sz w:val="28"/>
          <w:szCs w:val="28"/>
          <w:lang w:val="ru-RU"/>
        </w:rPr>
        <w:softHyphen/>
        <w:t>пи</w:t>
      </w:r>
      <w:r w:rsidRPr="00B0592E">
        <w:rPr>
          <w:rFonts w:ascii="Times New Roman" w:eastAsia="Calibri" w:hAnsi="Times New Roman" w:cs="Times New Roman"/>
          <w:color w:val="000000"/>
          <w:sz w:val="28"/>
          <w:szCs w:val="28"/>
          <w:lang w:val="ru-RU"/>
        </w:rPr>
        <w:softHyphen/>
        <w:t>ши</w:t>
      </w:r>
      <w:r w:rsidRPr="00B0592E">
        <w:rPr>
          <w:rFonts w:ascii="Times New Roman" w:eastAsia="Calibri" w:hAnsi="Times New Roman" w:cs="Times New Roman"/>
          <w:color w:val="000000"/>
          <w:sz w:val="28"/>
          <w:szCs w:val="28"/>
          <w:lang w:val="ru-RU"/>
        </w:rPr>
        <w:softHyphen/>
        <w:t>те со</w:t>
      </w:r>
      <w:r w:rsidRPr="00B0592E">
        <w:rPr>
          <w:rFonts w:ascii="Times New Roman" w:eastAsia="Calibri" w:hAnsi="Times New Roman" w:cs="Times New Roman"/>
          <w:color w:val="000000"/>
          <w:sz w:val="28"/>
          <w:szCs w:val="28"/>
          <w:lang w:val="ru-RU"/>
        </w:rPr>
        <w:softHyphen/>
        <w:t>от</w:t>
      </w:r>
      <w:r w:rsidRPr="00B0592E">
        <w:rPr>
          <w:rFonts w:ascii="Times New Roman" w:eastAsia="Calibri" w:hAnsi="Times New Roman" w:cs="Times New Roman"/>
          <w:color w:val="000000"/>
          <w:sz w:val="28"/>
          <w:szCs w:val="28"/>
          <w:lang w:val="ru-RU"/>
        </w:rPr>
        <w:softHyphen/>
        <w:t>вет</w:t>
      </w:r>
      <w:r w:rsidRPr="00B0592E">
        <w:rPr>
          <w:rFonts w:ascii="Times New Roman" w:eastAsia="Calibri" w:hAnsi="Times New Roman" w:cs="Times New Roman"/>
          <w:color w:val="000000"/>
          <w:sz w:val="28"/>
          <w:szCs w:val="28"/>
          <w:lang w:val="ru-RU"/>
        </w:rPr>
        <w:softHyphen/>
        <w:t>ству</w:t>
      </w:r>
      <w:r w:rsidRPr="00B0592E">
        <w:rPr>
          <w:rFonts w:ascii="Times New Roman" w:eastAsia="Calibri" w:hAnsi="Times New Roman" w:cs="Times New Roman"/>
          <w:color w:val="000000"/>
          <w:sz w:val="28"/>
          <w:szCs w:val="28"/>
          <w:lang w:val="ru-RU"/>
        </w:rPr>
        <w:softHyphen/>
        <w:t>ю</w:t>
      </w:r>
      <w:r w:rsidRPr="00B0592E">
        <w:rPr>
          <w:rFonts w:ascii="Times New Roman" w:eastAsia="Calibri" w:hAnsi="Times New Roman" w:cs="Times New Roman"/>
          <w:color w:val="000000"/>
          <w:sz w:val="28"/>
          <w:szCs w:val="28"/>
          <w:lang w:val="ru-RU"/>
        </w:rPr>
        <w:softHyphen/>
        <w:t>щую по</w:t>
      </w:r>
      <w:r w:rsidRPr="00B0592E">
        <w:rPr>
          <w:rFonts w:ascii="Times New Roman" w:eastAsia="Calibri" w:hAnsi="Times New Roman" w:cs="Times New Roman"/>
          <w:color w:val="000000"/>
          <w:sz w:val="28"/>
          <w:szCs w:val="28"/>
          <w:lang w:val="ru-RU"/>
        </w:rPr>
        <w:softHyphen/>
        <w:t>сле</w:t>
      </w:r>
      <w:r w:rsidRPr="00B0592E">
        <w:rPr>
          <w:rFonts w:ascii="Times New Roman" w:eastAsia="Calibri" w:hAnsi="Times New Roman" w:cs="Times New Roman"/>
          <w:color w:val="000000"/>
          <w:sz w:val="28"/>
          <w:szCs w:val="28"/>
          <w:lang w:val="ru-RU"/>
        </w:rPr>
        <w:softHyphen/>
        <w:t>до</w:t>
      </w:r>
      <w:r w:rsidRPr="00B0592E">
        <w:rPr>
          <w:rFonts w:ascii="Times New Roman" w:eastAsia="Calibri" w:hAnsi="Times New Roman" w:cs="Times New Roman"/>
          <w:color w:val="000000"/>
          <w:sz w:val="28"/>
          <w:szCs w:val="28"/>
          <w:lang w:val="ru-RU"/>
        </w:rPr>
        <w:softHyphen/>
        <w:t>ва</w:t>
      </w:r>
      <w:r w:rsidRPr="00B0592E">
        <w:rPr>
          <w:rFonts w:ascii="Times New Roman" w:eastAsia="Calibri" w:hAnsi="Times New Roman" w:cs="Times New Roman"/>
          <w:color w:val="000000"/>
          <w:sz w:val="28"/>
          <w:szCs w:val="28"/>
          <w:lang w:val="ru-RU"/>
        </w:rPr>
        <w:softHyphen/>
        <w:t>тель</w:t>
      </w:r>
      <w:r w:rsidRPr="00B0592E">
        <w:rPr>
          <w:rFonts w:ascii="Times New Roman" w:eastAsia="Calibri" w:hAnsi="Times New Roman" w:cs="Times New Roman"/>
          <w:color w:val="000000"/>
          <w:sz w:val="28"/>
          <w:szCs w:val="28"/>
          <w:lang w:val="ru-RU"/>
        </w:rPr>
        <w:softHyphen/>
        <w:t>ность цифр.</w:t>
      </w:r>
    </w:p>
    <w:p w14:paraId="15697CF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со</w:t>
      </w:r>
      <w:r w:rsidRPr="00B0592E">
        <w:rPr>
          <w:rFonts w:ascii="Times New Roman" w:eastAsia="Times New Roman" w:hAnsi="Times New Roman" w:cs="Times New Roman"/>
          <w:color w:val="000000"/>
          <w:sz w:val="28"/>
          <w:szCs w:val="28"/>
          <w:lang w:val="ru-RU" w:eastAsia="ru-RU"/>
        </w:rPr>
        <w:softHyphen/>
        <w:t>кра</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ние межрёбер</w:t>
      </w:r>
      <w:r w:rsidRPr="00B0592E">
        <w:rPr>
          <w:rFonts w:ascii="Times New Roman" w:eastAsia="Times New Roman" w:hAnsi="Times New Roman" w:cs="Times New Roman"/>
          <w:color w:val="000000"/>
          <w:sz w:val="28"/>
          <w:szCs w:val="28"/>
          <w:lang w:val="ru-RU" w:eastAsia="ru-RU"/>
        </w:rPr>
        <w:softHyphen/>
        <w:t>ных мышц и диа</w:t>
      </w:r>
      <w:r w:rsidRPr="00B0592E">
        <w:rPr>
          <w:rFonts w:ascii="Times New Roman" w:eastAsia="Times New Roman" w:hAnsi="Times New Roman" w:cs="Times New Roman"/>
          <w:color w:val="000000"/>
          <w:sz w:val="28"/>
          <w:szCs w:val="28"/>
          <w:lang w:val="ru-RU" w:eastAsia="ru-RU"/>
        </w:rPr>
        <w:softHyphen/>
        <w:t>фраг</w:t>
      </w:r>
      <w:r w:rsidRPr="00B0592E">
        <w:rPr>
          <w:rFonts w:ascii="Times New Roman" w:eastAsia="Times New Roman" w:hAnsi="Times New Roman" w:cs="Times New Roman"/>
          <w:color w:val="000000"/>
          <w:sz w:val="28"/>
          <w:szCs w:val="28"/>
          <w:lang w:val="ru-RU" w:eastAsia="ru-RU"/>
        </w:rPr>
        <w:softHyphen/>
        <w:t>мы</w:t>
      </w:r>
    </w:p>
    <w:p w14:paraId="0AECA05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уве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ние объёма лёгких</w:t>
      </w:r>
    </w:p>
    <w:p w14:paraId="32CF3C4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обо</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ние крови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дом в аль</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о</w:t>
      </w:r>
      <w:r w:rsidRPr="00B0592E">
        <w:rPr>
          <w:rFonts w:ascii="Times New Roman" w:eastAsia="Times New Roman" w:hAnsi="Times New Roman" w:cs="Times New Roman"/>
          <w:color w:val="000000"/>
          <w:sz w:val="28"/>
          <w:szCs w:val="28"/>
          <w:lang w:val="ru-RU" w:eastAsia="ru-RU"/>
        </w:rPr>
        <w:softHyphen/>
        <w:t>лах лёгких и осво</w:t>
      </w:r>
      <w:r w:rsidRPr="00B0592E">
        <w:rPr>
          <w:rFonts w:ascii="Times New Roman" w:eastAsia="Times New Roman" w:hAnsi="Times New Roman" w:cs="Times New Roman"/>
          <w:color w:val="000000"/>
          <w:sz w:val="28"/>
          <w:szCs w:val="28"/>
          <w:lang w:val="ru-RU" w:eastAsia="ru-RU"/>
        </w:rPr>
        <w:softHyphen/>
        <w:t>бож</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ние её от из</w:t>
      </w:r>
      <w:r w:rsidRPr="00B0592E">
        <w:rPr>
          <w:rFonts w:ascii="Times New Roman" w:eastAsia="Times New Roman" w:hAnsi="Times New Roman" w:cs="Times New Roman"/>
          <w:color w:val="000000"/>
          <w:sz w:val="28"/>
          <w:szCs w:val="28"/>
          <w:lang w:val="ru-RU" w:eastAsia="ru-RU"/>
        </w:rPr>
        <w:softHyphen/>
        <w:t>быт</w:t>
      </w:r>
      <w:r w:rsidRPr="00B0592E">
        <w:rPr>
          <w:rFonts w:ascii="Times New Roman" w:eastAsia="Times New Roman" w:hAnsi="Times New Roman" w:cs="Times New Roman"/>
          <w:color w:val="000000"/>
          <w:sz w:val="28"/>
          <w:szCs w:val="28"/>
          <w:lang w:val="ru-RU" w:eastAsia="ru-RU"/>
        </w:rPr>
        <w:softHyphen/>
        <w:t>ка уг</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го газа</w:t>
      </w:r>
    </w:p>
    <w:p w14:paraId="534895D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умень</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ние лёгких в объёме и уда</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из них воз</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ха</w:t>
      </w:r>
    </w:p>
    <w:p w14:paraId="22A8FA0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5) рас</w:t>
      </w:r>
      <w:r w:rsidRPr="00B0592E">
        <w:rPr>
          <w:rFonts w:ascii="Times New Roman" w:eastAsia="Times New Roman" w:hAnsi="Times New Roman" w:cs="Times New Roman"/>
          <w:color w:val="000000"/>
          <w:sz w:val="28"/>
          <w:szCs w:val="28"/>
          <w:lang w:val="ru-RU" w:eastAsia="ru-RU"/>
        </w:rPr>
        <w:softHyphen/>
        <w:t>слаб</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межрёбер</w:t>
      </w:r>
      <w:r w:rsidRPr="00B0592E">
        <w:rPr>
          <w:rFonts w:ascii="Times New Roman" w:eastAsia="Times New Roman" w:hAnsi="Times New Roman" w:cs="Times New Roman"/>
          <w:color w:val="000000"/>
          <w:sz w:val="28"/>
          <w:szCs w:val="28"/>
          <w:lang w:val="ru-RU" w:eastAsia="ru-RU"/>
        </w:rPr>
        <w:softHyphen/>
        <w:t>ных мышц</w:t>
      </w:r>
    </w:p>
    <w:p w14:paraId="478BA1E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52CDD9F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В</w:t>
      </w:r>
      <w:r w:rsidRPr="00B0592E">
        <w:rPr>
          <w:rFonts w:ascii="Times New Roman" w:eastAsia="Times New Roman" w:hAnsi="Times New Roman" w:cs="Times New Roman"/>
          <w:b/>
          <w:sz w:val="28"/>
          <w:szCs w:val="28"/>
          <w:vertAlign w:val="subscript"/>
          <w:lang w:val="ru-RU" w:eastAsia="ru-RU"/>
        </w:rPr>
        <w:t>4</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Вставь</w:t>
      </w:r>
      <w:r w:rsidRPr="00B0592E">
        <w:rPr>
          <w:rFonts w:ascii="Times New Roman" w:eastAsia="Times New Roman" w:hAnsi="Times New Roman" w:cs="Times New Roman"/>
          <w:color w:val="000000"/>
          <w:sz w:val="28"/>
          <w:szCs w:val="28"/>
          <w:lang w:val="ru-RU" w:eastAsia="ru-RU"/>
        </w:rPr>
        <w:softHyphen/>
        <w:t>те в текст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мы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про</w:t>
      </w:r>
      <w:r w:rsidRPr="00B0592E">
        <w:rPr>
          <w:rFonts w:ascii="Times New Roman" w:eastAsia="Times New Roman" w:hAnsi="Times New Roman" w:cs="Times New Roman"/>
          <w:color w:val="000000"/>
          <w:sz w:val="28"/>
          <w:szCs w:val="28"/>
          <w:lang w:val="ru-RU" w:eastAsia="ru-RU"/>
        </w:rPr>
        <w:softHyphen/>
        <w:t>пу</w:t>
      </w:r>
      <w:r w:rsidRPr="00B0592E">
        <w:rPr>
          <w:rFonts w:ascii="Times New Roman" w:eastAsia="Times New Roman" w:hAnsi="Times New Roman" w:cs="Times New Roman"/>
          <w:color w:val="000000"/>
          <w:sz w:val="28"/>
          <w:szCs w:val="28"/>
          <w:lang w:val="ru-RU" w:eastAsia="ru-RU"/>
        </w:rPr>
        <w:softHyphen/>
        <w:t>щен</w:t>
      </w:r>
      <w:r w:rsidRPr="00B0592E">
        <w:rPr>
          <w:rFonts w:ascii="Times New Roman" w:eastAsia="Times New Roman" w:hAnsi="Times New Roman" w:cs="Times New Roman"/>
          <w:color w:val="000000"/>
          <w:sz w:val="28"/>
          <w:szCs w:val="28"/>
          <w:lang w:val="ru-RU" w:eastAsia="ru-RU"/>
        </w:rPr>
        <w:softHyphen/>
        <w:t>ные тер</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ны из пред</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жен</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пе</w:t>
      </w:r>
      <w:r w:rsidRPr="00B0592E">
        <w:rPr>
          <w:rFonts w:ascii="Times New Roman" w:eastAsia="Times New Roman" w:hAnsi="Times New Roman" w:cs="Times New Roman"/>
          <w:color w:val="000000"/>
          <w:sz w:val="28"/>
          <w:szCs w:val="28"/>
          <w:lang w:val="ru-RU" w:eastAsia="ru-RU"/>
        </w:rPr>
        <w:softHyphen/>
        <w:t>реч</w:t>
      </w:r>
      <w:r w:rsidRPr="00B0592E">
        <w:rPr>
          <w:rFonts w:ascii="Times New Roman" w:eastAsia="Times New Roman" w:hAnsi="Times New Roman" w:cs="Times New Roman"/>
          <w:color w:val="000000"/>
          <w:sz w:val="28"/>
          <w:szCs w:val="28"/>
          <w:lang w:val="ru-RU" w:eastAsia="ru-RU"/>
        </w:rPr>
        <w:softHyphen/>
        <w:t>ня, ис</w:t>
      </w:r>
      <w:r w:rsidRPr="00B0592E">
        <w:rPr>
          <w:rFonts w:ascii="Times New Roman" w:eastAsia="Times New Roman" w:hAnsi="Times New Roman" w:cs="Times New Roman"/>
          <w:color w:val="000000"/>
          <w:sz w:val="28"/>
          <w:szCs w:val="28"/>
          <w:lang w:val="ru-RU" w:eastAsia="ru-RU"/>
        </w:rPr>
        <w:softHyphen/>
        <w:t>поль</w:t>
      </w:r>
      <w:r w:rsidRPr="00B0592E">
        <w:rPr>
          <w:rFonts w:ascii="Times New Roman" w:eastAsia="Times New Roman" w:hAnsi="Times New Roman" w:cs="Times New Roman"/>
          <w:color w:val="000000"/>
          <w:sz w:val="28"/>
          <w:szCs w:val="28"/>
          <w:lang w:val="ru-RU" w:eastAsia="ru-RU"/>
        </w:rPr>
        <w:softHyphen/>
        <w:t>зуя для этого циф</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вые обо</w:t>
      </w:r>
      <w:r w:rsidRPr="00B0592E">
        <w:rPr>
          <w:rFonts w:ascii="Times New Roman" w:eastAsia="Times New Roman" w:hAnsi="Times New Roman" w:cs="Times New Roman"/>
          <w:color w:val="000000"/>
          <w:sz w:val="28"/>
          <w:szCs w:val="28"/>
          <w:lang w:val="ru-RU" w:eastAsia="ru-RU"/>
        </w:rPr>
        <w:softHyphen/>
        <w:t>зна</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ния. За</w:t>
      </w:r>
      <w:r w:rsidRPr="00B0592E">
        <w:rPr>
          <w:rFonts w:ascii="Times New Roman" w:eastAsia="Times New Roman" w:hAnsi="Times New Roman" w:cs="Times New Roman"/>
          <w:color w:val="000000"/>
          <w:sz w:val="28"/>
          <w:szCs w:val="28"/>
          <w:lang w:val="ru-RU" w:eastAsia="ru-RU"/>
        </w:rPr>
        <w:softHyphen/>
        <w:t>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текст цифры вы</w:t>
      </w:r>
      <w:r w:rsidRPr="00B0592E">
        <w:rPr>
          <w:rFonts w:ascii="Times New Roman" w:eastAsia="Times New Roman" w:hAnsi="Times New Roman" w:cs="Times New Roman"/>
          <w:color w:val="000000"/>
          <w:sz w:val="28"/>
          <w:szCs w:val="28"/>
          <w:lang w:val="ru-RU" w:eastAsia="ru-RU"/>
        </w:rPr>
        <w:softHyphen/>
        <w:t>бран</w:t>
      </w:r>
      <w:r w:rsidRPr="00B0592E">
        <w:rPr>
          <w:rFonts w:ascii="Times New Roman" w:eastAsia="Times New Roman" w:hAnsi="Times New Roman" w:cs="Times New Roman"/>
          <w:color w:val="000000"/>
          <w:sz w:val="28"/>
          <w:szCs w:val="28"/>
          <w:lang w:val="ru-RU" w:eastAsia="ru-RU"/>
        </w:rPr>
        <w:softHyphen/>
        <w:t>ных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тов, а затем по</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чив</w:t>
      </w:r>
      <w:r w:rsidRPr="00B0592E">
        <w:rPr>
          <w:rFonts w:ascii="Times New Roman" w:eastAsia="Times New Roman" w:hAnsi="Times New Roman" w:cs="Times New Roman"/>
          <w:color w:val="000000"/>
          <w:sz w:val="28"/>
          <w:szCs w:val="28"/>
          <w:lang w:val="ru-RU" w:eastAsia="ru-RU"/>
        </w:rPr>
        <w:softHyphen/>
        <w:t>шу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ся по</w:t>
      </w:r>
      <w:r w:rsidRPr="00B0592E">
        <w:rPr>
          <w:rFonts w:ascii="Times New Roman" w:eastAsia="Times New Roman" w:hAnsi="Times New Roman" w:cs="Times New Roman"/>
          <w:color w:val="000000"/>
          <w:sz w:val="28"/>
          <w:szCs w:val="28"/>
          <w:lang w:val="ru-RU" w:eastAsia="ru-RU"/>
        </w:rPr>
        <w:softHyphen/>
        <w:t>сле</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ность цифр (по тек</w:t>
      </w:r>
      <w:r w:rsidRPr="00B0592E">
        <w:rPr>
          <w:rFonts w:ascii="Times New Roman" w:eastAsia="Times New Roman" w:hAnsi="Times New Roman" w:cs="Times New Roman"/>
          <w:color w:val="000000"/>
          <w:sz w:val="28"/>
          <w:szCs w:val="28"/>
          <w:lang w:val="ru-RU" w:eastAsia="ru-RU"/>
        </w:rPr>
        <w:softHyphen/>
        <w:t>сту) впи</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те в при</w:t>
      </w:r>
      <w:r w:rsidRPr="00B0592E">
        <w:rPr>
          <w:rFonts w:ascii="Times New Roman" w:eastAsia="Times New Roman" w:hAnsi="Times New Roman" w:cs="Times New Roman"/>
          <w:color w:val="000000"/>
          <w:sz w:val="28"/>
          <w:szCs w:val="28"/>
          <w:lang w:val="ru-RU" w:eastAsia="ru-RU"/>
        </w:rPr>
        <w:softHyphen/>
        <w:t>ведённую ниже таб</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цу.</w:t>
      </w:r>
    </w:p>
    <w:p w14:paraId="3E30303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b/>
          <w:bCs/>
          <w:color w:val="000000"/>
          <w:sz w:val="28"/>
          <w:szCs w:val="28"/>
          <w:lang w:val="ru-RU" w:eastAsia="ru-RU"/>
        </w:rPr>
      </w:pPr>
    </w:p>
    <w:p w14:paraId="59B6E3D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bCs/>
          <w:color w:val="000000"/>
          <w:sz w:val="28"/>
          <w:szCs w:val="28"/>
          <w:lang w:val="ru-RU" w:eastAsia="ru-RU"/>
        </w:rPr>
        <w:t>СИ</w:t>
      </w:r>
      <w:r w:rsidRPr="00B0592E">
        <w:rPr>
          <w:rFonts w:ascii="Times New Roman" w:eastAsia="Times New Roman" w:hAnsi="Times New Roman" w:cs="Times New Roman"/>
          <w:b/>
          <w:bCs/>
          <w:color w:val="000000"/>
          <w:sz w:val="28"/>
          <w:szCs w:val="28"/>
          <w:lang w:val="ru-RU" w:eastAsia="ru-RU"/>
        </w:rPr>
        <w:softHyphen/>
        <w:t>СТЕ</w:t>
      </w:r>
      <w:r w:rsidRPr="00B0592E">
        <w:rPr>
          <w:rFonts w:ascii="Times New Roman" w:eastAsia="Times New Roman" w:hAnsi="Times New Roman" w:cs="Times New Roman"/>
          <w:b/>
          <w:bCs/>
          <w:color w:val="000000"/>
          <w:sz w:val="28"/>
          <w:szCs w:val="28"/>
          <w:lang w:val="ru-RU" w:eastAsia="ru-RU"/>
        </w:rPr>
        <w:softHyphen/>
        <w:t>МЫ ОР</w:t>
      </w:r>
      <w:r w:rsidRPr="00B0592E">
        <w:rPr>
          <w:rFonts w:ascii="Times New Roman" w:eastAsia="Times New Roman" w:hAnsi="Times New Roman" w:cs="Times New Roman"/>
          <w:b/>
          <w:bCs/>
          <w:color w:val="000000"/>
          <w:sz w:val="28"/>
          <w:szCs w:val="28"/>
          <w:lang w:val="ru-RU" w:eastAsia="ru-RU"/>
        </w:rPr>
        <w:softHyphen/>
        <w:t>ГА</w:t>
      </w:r>
      <w:r w:rsidRPr="00B0592E">
        <w:rPr>
          <w:rFonts w:ascii="Times New Roman" w:eastAsia="Times New Roman" w:hAnsi="Times New Roman" w:cs="Times New Roman"/>
          <w:b/>
          <w:bCs/>
          <w:color w:val="000000"/>
          <w:sz w:val="28"/>
          <w:szCs w:val="28"/>
          <w:lang w:val="ru-RU" w:eastAsia="ru-RU"/>
        </w:rPr>
        <w:softHyphen/>
        <w:t>НОВ</w:t>
      </w:r>
    </w:p>
    <w:p w14:paraId="584F3626"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Орган — это ___________ (А), име</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щая опре</w:t>
      </w:r>
      <w:r w:rsidRPr="00B0592E">
        <w:rPr>
          <w:rFonts w:ascii="Times New Roman" w:eastAsia="Times New Roman" w:hAnsi="Times New Roman" w:cs="Times New Roman"/>
          <w:color w:val="000000"/>
          <w:sz w:val="28"/>
          <w:szCs w:val="28"/>
          <w:lang w:val="ru-RU" w:eastAsia="ru-RU"/>
        </w:rPr>
        <w:softHyphen/>
        <w:t>делённую форму, стро</w:t>
      </w:r>
      <w:r w:rsidRPr="00B0592E">
        <w:rPr>
          <w:rFonts w:ascii="Times New Roman" w:eastAsia="Times New Roman" w:hAnsi="Times New Roman" w:cs="Times New Roman"/>
          <w:color w:val="000000"/>
          <w:sz w:val="28"/>
          <w:szCs w:val="28"/>
          <w:lang w:val="ru-RU" w:eastAsia="ru-RU"/>
        </w:rPr>
        <w:softHyphen/>
        <w:t>е</w:t>
      </w:r>
      <w:r w:rsidRPr="00B0592E">
        <w:rPr>
          <w:rFonts w:ascii="Times New Roman" w:eastAsia="Times New Roman" w:hAnsi="Times New Roman" w:cs="Times New Roman"/>
          <w:color w:val="000000"/>
          <w:sz w:val="28"/>
          <w:szCs w:val="28"/>
          <w:lang w:val="ru-RU" w:eastAsia="ru-RU"/>
        </w:rPr>
        <w:softHyphen/>
        <w:t>ние, место и вы</w:t>
      </w:r>
      <w:r w:rsidRPr="00B0592E">
        <w:rPr>
          <w:rFonts w:ascii="Times New Roman" w:eastAsia="Times New Roman" w:hAnsi="Times New Roman" w:cs="Times New Roman"/>
          <w:color w:val="000000"/>
          <w:sz w:val="28"/>
          <w:szCs w:val="28"/>
          <w:lang w:val="ru-RU" w:eastAsia="ru-RU"/>
        </w:rPr>
        <w:softHyphen/>
        <w:t>пол</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щая одну или не</w:t>
      </w:r>
      <w:r w:rsidRPr="00B0592E">
        <w:rPr>
          <w:rFonts w:ascii="Times New Roman" w:eastAsia="Times New Roman" w:hAnsi="Times New Roman" w:cs="Times New Roman"/>
          <w:color w:val="000000"/>
          <w:sz w:val="28"/>
          <w:szCs w:val="28"/>
          <w:lang w:val="ru-RU" w:eastAsia="ru-RU"/>
        </w:rPr>
        <w:softHyphen/>
        <w:t>сколь</w:t>
      </w:r>
      <w:r w:rsidRPr="00B0592E">
        <w:rPr>
          <w:rFonts w:ascii="Times New Roman" w:eastAsia="Times New Roman" w:hAnsi="Times New Roman" w:cs="Times New Roman"/>
          <w:color w:val="000000"/>
          <w:sz w:val="28"/>
          <w:szCs w:val="28"/>
          <w:lang w:val="ru-RU" w:eastAsia="ru-RU"/>
        </w:rPr>
        <w:softHyphen/>
        <w:t>ко функ</w:t>
      </w:r>
      <w:r w:rsidRPr="00B0592E">
        <w:rPr>
          <w:rFonts w:ascii="Times New Roman" w:eastAsia="Times New Roman" w:hAnsi="Times New Roman" w:cs="Times New Roman"/>
          <w:color w:val="000000"/>
          <w:sz w:val="28"/>
          <w:szCs w:val="28"/>
          <w:lang w:val="ru-RU" w:eastAsia="ru-RU"/>
        </w:rPr>
        <w:softHyphen/>
        <w:t>ций. В каж</w:t>
      </w:r>
      <w:r w:rsidRPr="00B0592E">
        <w:rPr>
          <w:rFonts w:ascii="Times New Roman" w:eastAsia="Times New Roman" w:hAnsi="Times New Roman" w:cs="Times New Roman"/>
          <w:color w:val="000000"/>
          <w:sz w:val="28"/>
          <w:szCs w:val="28"/>
          <w:lang w:val="ru-RU" w:eastAsia="ru-RU"/>
        </w:rPr>
        <w:softHyphen/>
        <w:t>дом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не обя</w:t>
      </w:r>
      <w:r w:rsidRPr="00B0592E">
        <w:rPr>
          <w:rFonts w:ascii="Times New Roman" w:eastAsia="Times New Roman" w:hAnsi="Times New Roman" w:cs="Times New Roman"/>
          <w:color w:val="000000"/>
          <w:sz w:val="28"/>
          <w:szCs w:val="28"/>
          <w:lang w:val="ru-RU" w:eastAsia="ru-RU"/>
        </w:rPr>
        <w:softHyphen/>
        <w:t>за</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 есть кро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нос</w:t>
      </w:r>
      <w:r w:rsidRPr="00B0592E">
        <w:rPr>
          <w:rFonts w:ascii="Times New Roman" w:eastAsia="Times New Roman" w:hAnsi="Times New Roman" w:cs="Times New Roman"/>
          <w:color w:val="000000"/>
          <w:sz w:val="28"/>
          <w:szCs w:val="28"/>
          <w:lang w:val="ru-RU" w:eastAsia="ru-RU"/>
        </w:rPr>
        <w:softHyphen/>
        <w:t>ные со</w:t>
      </w:r>
      <w:r w:rsidRPr="00B0592E">
        <w:rPr>
          <w:rFonts w:ascii="Times New Roman" w:eastAsia="Times New Roman" w:hAnsi="Times New Roman" w:cs="Times New Roman"/>
          <w:color w:val="000000"/>
          <w:sz w:val="28"/>
          <w:szCs w:val="28"/>
          <w:lang w:val="ru-RU" w:eastAsia="ru-RU"/>
        </w:rPr>
        <w:softHyphen/>
        <w:t>су</w:t>
      </w:r>
      <w:r w:rsidRPr="00B0592E">
        <w:rPr>
          <w:rFonts w:ascii="Times New Roman" w:eastAsia="Times New Roman" w:hAnsi="Times New Roman" w:cs="Times New Roman"/>
          <w:color w:val="000000"/>
          <w:sz w:val="28"/>
          <w:szCs w:val="28"/>
          <w:lang w:val="ru-RU" w:eastAsia="ru-RU"/>
        </w:rPr>
        <w:softHyphen/>
        <w:t>ды и ___________ (Б).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ны, сов</w:t>
      </w:r>
      <w:r w:rsidRPr="00B0592E">
        <w:rPr>
          <w:rFonts w:ascii="Times New Roman" w:eastAsia="Times New Roman" w:hAnsi="Times New Roman" w:cs="Times New Roman"/>
          <w:color w:val="000000"/>
          <w:sz w:val="28"/>
          <w:szCs w:val="28"/>
          <w:lang w:val="ru-RU" w:eastAsia="ru-RU"/>
        </w:rPr>
        <w:softHyphen/>
        <w:t>мест</w:t>
      </w:r>
      <w:r w:rsidRPr="00B0592E">
        <w:rPr>
          <w:rFonts w:ascii="Times New Roman" w:eastAsia="Times New Roman" w:hAnsi="Times New Roman" w:cs="Times New Roman"/>
          <w:color w:val="000000"/>
          <w:sz w:val="28"/>
          <w:szCs w:val="28"/>
          <w:lang w:val="ru-RU" w:eastAsia="ru-RU"/>
        </w:rPr>
        <w:softHyphen/>
        <w:t>но вы</w:t>
      </w:r>
      <w:r w:rsidRPr="00B0592E">
        <w:rPr>
          <w:rFonts w:ascii="Times New Roman" w:eastAsia="Times New Roman" w:hAnsi="Times New Roman" w:cs="Times New Roman"/>
          <w:color w:val="000000"/>
          <w:sz w:val="28"/>
          <w:szCs w:val="28"/>
          <w:lang w:val="ru-RU" w:eastAsia="ru-RU"/>
        </w:rPr>
        <w:softHyphen/>
        <w:t>пол</w:t>
      </w:r>
      <w:r w:rsidRPr="00B0592E">
        <w:rPr>
          <w:rFonts w:ascii="Times New Roman" w:eastAsia="Times New Roman" w:hAnsi="Times New Roman" w:cs="Times New Roman"/>
          <w:color w:val="000000"/>
          <w:sz w:val="28"/>
          <w:szCs w:val="28"/>
          <w:lang w:val="ru-RU" w:eastAsia="ru-RU"/>
        </w:rPr>
        <w:softHyphen/>
        <w:t>ня</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щие общие функ</w:t>
      </w:r>
      <w:r w:rsidRPr="00B0592E">
        <w:rPr>
          <w:rFonts w:ascii="Times New Roman" w:eastAsia="Times New Roman" w:hAnsi="Times New Roman" w:cs="Times New Roman"/>
          <w:color w:val="000000"/>
          <w:sz w:val="28"/>
          <w:szCs w:val="28"/>
          <w:lang w:val="ru-RU" w:eastAsia="ru-RU"/>
        </w:rPr>
        <w:softHyphen/>
        <w:t>ции, со</w:t>
      </w:r>
      <w:r w:rsidRPr="00B0592E">
        <w:rPr>
          <w:rFonts w:ascii="Times New Roman" w:eastAsia="Times New Roman" w:hAnsi="Times New Roman" w:cs="Times New Roman"/>
          <w:color w:val="000000"/>
          <w:sz w:val="28"/>
          <w:szCs w:val="28"/>
          <w:lang w:val="ru-RU" w:eastAsia="ru-RU"/>
        </w:rPr>
        <w:softHyphen/>
        <w:t>став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ют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мы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нов. В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ме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име</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вы</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ная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ма, глав</w:t>
      </w:r>
      <w:r w:rsidRPr="00B0592E">
        <w:rPr>
          <w:rFonts w:ascii="Times New Roman" w:eastAsia="Times New Roman" w:hAnsi="Times New Roman" w:cs="Times New Roman"/>
          <w:color w:val="000000"/>
          <w:sz w:val="28"/>
          <w:szCs w:val="28"/>
          <w:lang w:val="ru-RU" w:eastAsia="ru-RU"/>
        </w:rPr>
        <w:softHyphen/>
        <w:t>ным ор</w:t>
      </w:r>
      <w:r w:rsidRPr="00B0592E">
        <w:rPr>
          <w:rFonts w:ascii="Times New Roman" w:eastAsia="Times New Roman" w:hAnsi="Times New Roman" w:cs="Times New Roman"/>
          <w:color w:val="000000"/>
          <w:sz w:val="28"/>
          <w:szCs w:val="28"/>
          <w:lang w:val="ru-RU" w:eastAsia="ru-RU"/>
        </w:rPr>
        <w:softHyphen/>
        <w:t>га</w:t>
      </w:r>
      <w:r w:rsidRPr="00B0592E">
        <w:rPr>
          <w:rFonts w:ascii="Times New Roman" w:eastAsia="Times New Roman" w:hAnsi="Times New Roman" w:cs="Times New Roman"/>
          <w:color w:val="000000"/>
          <w:sz w:val="28"/>
          <w:szCs w:val="28"/>
          <w:lang w:val="ru-RU" w:eastAsia="ru-RU"/>
        </w:rPr>
        <w:softHyphen/>
        <w:t>ном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рой яв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___________ (В). Через вы</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ную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му во внеш</w:t>
      </w:r>
      <w:r w:rsidRPr="00B0592E">
        <w:rPr>
          <w:rFonts w:ascii="Times New Roman" w:eastAsia="Times New Roman" w:hAnsi="Times New Roman" w:cs="Times New Roman"/>
          <w:color w:val="000000"/>
          <w:sz w:val="28"/>
          <w:szCs w:val="28"/>
          <w:lang w:val="ru-RU" w:eastAsia="ru-RU"/>
        </w:rPr>
        <w:softHyphen/>
        <w:t>нюю среду уда</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вред</w:t>
      </w:r>
      <w:r w:rsidRPr="00B0592E">
        <w:rPr>
          <w:rFonts w:ascii="Times New Roman" w:eastAsia="Times New Roman" w:hAnsi="Times New Roman" w:cs="Times New Roman"/>
          <w:color w:val="000000"/>
          <w:sz w:val="28"/>
          <w:szCs w:val="28"/>
          <w:lang w:val="ru-RU" w:eastAsia="ru-RU"/>
        </w:rPr>
        <w:softHyphen/>
        <w:t>ные ___________ (Г).</w:t>
      </w:r>
    </w:p>
    <w:p w14:paraId="71DD2C7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w:t>
      </w:r>
    </w:p>
    <w:p w14:paraId="4D00ABB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ЧЕНЬ ТЕР</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НОВ:</w:t>
      </w:r>
    </w:p>
    <w:p w14:paraId="2DC7C845" w14:textId="77777777" w:rsidR="00B0592E" w:rsidRPr="00B0592E" w:rsidRDefault="00B0592E" w:rsidP="00B0592E">
      <w:pPr>
        <w:spacing w:after="0" w:line="240" w:lineRule="auto"/>
        <w:jc w:val="both"/>
        <w:rPr>
          <w:rFonts w:ascii="Times New Roman" w:eastAsia="Calibri" w:hAnsi="Times New Roman" w:cs="Times New Roman"/>
          <w:sz w:val="28"/>
          <w:szCs w:val="28"/>
          <w:lang w:val="ru-RU"/>
        </w:rPr>
        <w:sectPr w:rsidR="00B0592E" w:rsidRPr="00B0592E" w:rsidSect="00B0592E">
          <w:type w:val="continuous"/>
          <w:pgSz w:w="11906" w:h="16838"/>
          <w:pgMar w:top="567" w:right="850" w:bottom="567" w:left="426" w:header="708" w:footer="708" w:gutter="0"/>
          <w:cols w:space="720"/>
        </w:sectPr>
      </w:pPr>
    </w:p>
    <w:p w14:paraId="645ADB87"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lastRenderedPageBreak/>
        <w:t>Ткань</w:t>
      </w:r>
    </w:p>
    <w:p w14:paraId="0CA4A96E"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Часть тела</w:t>
      </w:r>
    </w:p>
    <w:p w14:paraId="24049D35"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Нервы</w:t>
      </w:r>
    </w:p>
    <w:p w14:paraId="600FAF3A"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Кишечник</w:t>
      </w:r>
    </w:p>
    <w:p w14:paraId="54C22E05"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Желудок</w:t>
      </w:r>
    </w:p>
    <w:p w14:paraId="386C4983"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Почки</w:t>
      </w:r>
    </w:p>
    <w:p w14:paraId="2D4CFC4F"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Продукты обмена</w:t>
      </w:r>
    </w:p>
    <w:p w14:paraId="7D7834BE" w14:textId="77777777" w:rsidR="00B0592E" w:rsidRPr="00B0592E" w:rsidRDefault="00B0592E">
      <w:pPr>
        <w:numPr>
          <w:ilvl w:val="0"/>
          <w:numId w:val="66"/>
        </w:numPr>
        <w:spacing w:after="0" w:line="240" w:lineRule="auto"/>
        <w:contextualSpacing/>
        <w:jc w:val="both"/>
        <w:rPr>
          <w:rFonts w:ascii="Times New Roman" w:eastAsia="Calibri" w:hAnsi="Times New Roman" w:cs="Times New Roman"/>
          <w:sz w:val="28"/>
          <w:szCs w:val="28"/>
          <w:lang w:val="ru-RU"/>
        </w:rPr>
      </w:pPr>
      <w:r w:rsidRPr="00B0592E">
        <w:rPr>
          <w:rFonts w:ascii="Times New Roman" w:eastAsia="Calibri" w:hAnsi="Times New Roman" w:cs="Times New Roman"/>
          <w:sz w:val="28"/>
          <w:szCs w:val="28"/>
          <w:lang w:val="ru-RU"/>
        </w:rPr>
        <w:t xml:space="preserve">Непереваренные остатки </w:t>
      </w:r>
    </w:p>
    <w:p w14:paraId="078C5942" w14:textId="77777777" w:rsidR="00B0592E" w:rsidRPr="00B0592E" w:rsidRDefault="00B0592E" w:rsidP="00B0592E">
      <w:pPr>
        <w:spacing w:after="0" w:line="240" w:lineRule="auto"/>
        <w:contextualSpacing/>
        <w:jc w:val="both"/>
        <w:rPr>
          <w:rFonts w:ascii="Times New Roman" w:eastAsia="Calibri" w:hAnsi="Times New Roman" w:cs="Times New Roman"/>
          <w:sz w:val="28"/>
          <w:szCs w:val="28"/>
          <w:lang w:val="ru-RU"/>
        </w:rPr>
      </w:pPr>
    </w:p>
    <w:p w14:paraId="2E48F2BF"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sectPr w:rsidR="00B0592E" w:rsidRPr="00B0592E" w:rsidSect="00B0592E">
          <w:type w:val="continuous"/>
          <w:pgSz w:w="11906" w:h="16838"/>
          <w:pgMar w:top="567" w:right="850" w:bottom="567" w:left="426" w:header="708" w:footer="708" w:gutter="0"/>
          <w:cols w:num="2" w:space="708"/>
        </w:sectPr>
      </w:pPr>
    </w:p>
    <w:p w14:paraId="3F9564F3"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p>
    <w:p w14:paraId="614E96C4" w14:textId="77777777" w:rsidR="00B0592E" w:rsidRPr="00B0592E" w:rsidRDefault="00B0592E" w:rsidP="00B0592E">
      <w:pPr>
        <w:spacing w:after="0" w:line="240" w:lineRule="auto"/>
        <w:jc w:val="both"/>
        <w:rPr>
          <w:rFonts w:ascii="Times New Roman" w:eastAsia="Calibri" w:hAnsi="Times New Roman" w:cs="Times New Roman"/>
          <w:b/>
          <w:i/>
          <w:sz w:val="28"/>
          <w:szCs w:val="28"/>
          <w:lang w:val="ru-RU"/>
        </w:rPr>
      </w:pPr>
      <w:r w:rsidRPr="00B0592E">
        <w:rPr>
          <w:rFonts w:ascii="Times New Roman" w:eastAsia="Calibri" w:hAnsi="Times New Roman" w:cs="Times New Roman"/>
          <w:b/>
          <w:sz w:val="28"/>
          <w:szCs w:val="28"/>
          <w:lang w:val="ru-RU"/>
        </w:rPr>
        <w:t xml:space="preserve">Часть С. </w:t>
      </w:r>
      <w:r w:rsidRPr="00B0592E">
        <w:rPr>
          <w:rFonts w:ascii="Times New Roman" w:eastAsia="Calibri" w:hAnsi="Times New Roman" w:cs="Times New Roman"/>
          <w:b/>
          <w:i/>
          <w:sz w:val="28"/>
          <w:szCs w:val="28"/>
          <w:lang w:val="ru-RU"/>
        </w:rPr>
        <w:t>При выполнении заданий этой части запишите сначала номер задания, а затем ответ к нему.</w:t>
      </w:r>
    </w:p>
    <w:p w14:paraId="1EFACAE7"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sz w:val="28"/>
          <w:szCs w:val="28"/>
          <w:lang w:val="ru-RU" w:eastAsia="ru-RU"/>
        </w:rPr>
        <w:t>С</w:t>
      </w:r>
      <w:r w:rsidRPr="00B0592E">
        <w:rPr>
          <w:rFonts w:ascii="Times New Roman" w:eastAsia="Times New Roman" w:hAnsi="Times New Roman" w:cs="Times New Roman"/>
          <w:b/>
          <w:sz w:val="28"/>
          <w:szCs w:val="28"/>
          <w:vertAlign w:val="subscript"/>
          <w:lang w:val="ru-RU" w:eastAsia="ru-RU"/>
        </w:rPr>
        <w:t>1</w:t>
      </w:r>
      <w:r w:rsidRPr="00B0592E">
        <w:rPr>
          <w:rFonts w:ascii="Times New Roman" w:eastAsia="Times New Roman" w:hAnsi="Times New Roman" w:cs="Times New Roman"/>
          <w:b/>
          <w:sz w:val="28"/>
          <w:szCs w:val="28"/>
          <w:lang w:val="ru-RU" w:eastAsia="ru-RU"/>
        </w:rPr>
        <w:t>.</w:t>
      </w:r>
      <w:r w:rsidRPr="00B0592E">
        <w:rPr>
          <w:rFonts w:ascii="Times New Roman" w:eastAsia="Times New Roman" w:hAnsi="Times New Roman" w:cs="Times New Roman"/>
          <w:color w:val="000000"/>
          <w:sz w:val="28"/>
          <w:szCs w:val="28"/>
          <w:lang w:val="ru-RU" w:eastAsia="ru-RU"/>
        </w:rPr>
        <w:t xml:space="preserve"> Ис</w:t>
      </w:r>
      <w:r w:rsidRPr="00B0592E">
        <w:rPr>
          <w:rFonts w:ascii="Times New Roman" w:eastAsia="Times New Roman" w:hAnsi="Times New Roman" w:cs="Times New Roman"/>
          <w:color w:val="000000"/>
          <w:sz w:val="28"/>
          <w:szCs w:val="28"/>
          <w:lang w:val="ru-RU" w:eastAsia="ru-RU"/>
        </w:rPr>
        <w:softHyphen/>
        <w:t>поль</w:t>
      </w:r>
      <w:r w:rsidRPr="00B0592E">
        <w:rPr>
          <w:rFonts w:ascii="Times New Roman" w:eastAsia="Times New Roman" w:hAnsi="Times New Roman" w:cs="Times New Roman"/>
          <w:color w:val="000000"/>
          <w:sz w:val="28"/>
          <w:szCs w:val="28"/>
          <w:lang w:val="ru-RU" w:eastAsia="ru-RU"/>
        </w:rPr>
        <w:softHyphen/>
        <w:t>зуя со</w:t>
      </w:r>
      <w:r w:rsidRPr="00B0592E">
        <w:rPr>
          <w:rFonts w:ascii="Times New Roman" w:eastAsia="Times New Roman" w:hAnsi="Times New Roman" w:cs="Times New Roman"/>
          <w:color w:val="000000"/>
          <w:sz w:val="28"/>
          <w:szCs w:val="28"/>
          <w:lang w:val="ru-RU" w:eastAsia="ru-RU"/>
        </w:rPr>
        <w:softHyphen/>
        <w:t>дер</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ние тек</w:t>
      </w:r>
      <w:r w:rsidRPr="00B0592E">
        <w:rPr>
          <w:rFonts w:ascii="Times New Roman" w:eastAsia="Times New Roman" w:hAnsi="Times New Roman" w:cs="Times New Roman"/>
          <w:color w:val="000000"/>
          <w:sz w:val="28"/>
          <w:szCs w:val="28"/>
          <w:lang w:val="ru-RU" w:eastAsia="ru-RU"/>
        </w:rPr>
        <w:softHyphen/>
        <w:t>ста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ные соки и их изу</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ние» и зна</w:t>
      </w:r>
      <w:r w:rsidRPr="00B0592E">
        <w:rPr>
          <w:rFonts w:ascii="Times New Roman" w:eastAsia="Times New Roman" w:hAnsi="Times New Roman" w:cs="Times New Roman"/>
          <w:color w:val="000000"/>
          <w:sz w:val="28"/>
          <w:szCs w:val="28"/>
          <w:lang w:val="ru-RU" w:eastAsia="ru-RU"/>
        </w:rPr>
        <w:softHyphen/>
        <w:t>ния школь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курса био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гии, от</w:t>
      </w:r>
      <w:r w:rsidRPr="00B0592E">
        <w:rPr>
          <w:rFonts w:ascii="Times New Roman" w:eastAsia="Times New Roman" w:hAnsi="Times New Roman" w:cs="Times New Roman"/>
          <w:color w:val="000000"/>
          <w:sz w:val="28"/>
          <w:szCs w:val="28"/>
          <w:lang w:val="ru-RU" w:eastAsia="ru-RU"/>
        </w:rPr>
        <w:softHyphen/>
        <w:t>веть</w:t>
      </w:r>
      <w:r w:rsidRPr="00B0592E">
        <w:rPr>
          <w:rFonts w:ascii="Times New Roman" w:eastAsia="Times New Roman" w:hAnsi="Times New Roman" w:cs="Times New Roman"/>
          <w:color w:val="000000"/>
          <w:sz w:val="28"/>
          <w:szCs w:val="28"/>
          <w:lang w:val="ru-RU" w:eastAsia="ru-RU"/>
        </w:rPr>
        <w:softHyphen/>
        <w:t>те на сле</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щие во</w:t>
      </w:r>
      <w:r w:rsidRPr="00B0592E">
        <w:rPr>
          <w:rFonts w:ascii="Times New Roman" w:eastAsia="Times New Roman" w:hAnsi="Times New Roman" w:cs="Times New Roman"/>
          <w:color w:val="000000"/>
          <w:sz w:val="28"/>
          <w:szCs w:val="28"/>
          <w:lang w:val="ru-RU" w:eastAsia="ru-RU"/>
        </w:rPr>
        <w:softHyphen/>
        <w:t>про</w:t>
      </w:r>
      <w:r w:rsidRPr="00B0592E">
        <w:rPr>
          <w:rFonts w:ascii="Times New Roman" w:eastAsia="Times New Roman" w:hAnsi="Times New Roman" w:cs="Times New Roman"/>
          <w:color w:val="000000"/>
          <w:sz w:val="28"/>
          <w:szCs w:val="28"/>
          <w:lang w:val="ru-RU" w:eastAsia="ru-RU"/>
        </w:rPr>
        <w:softHyphen/>
        <w:t>сы.</w:t>
      </w:r>
    </w:p>
    <w:p w14:paraId="1646B066"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Какую роль иг</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ют фер</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ты слюны в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нии?</w:t>
      </w:r>
    </w:p>
    <w:p w14:paraId="30EA008A"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Какая среда в же</w:t>
      </w:r>
      <w:r w:rsidRPr="00B0592E">
        <w:rPr>
          <w:rFonts w:ascii="Times New Roman" w:eastAsia="Times New Roman" w:hAnsi="Times New Roman" w:cs="Times New Roman"/>
          <w:color w:val="000000"/>
          <w:sz w:val="28"/>
          <w:szCs w:val="28"/>
          <w:lang w:val="ru-RU" w:eastAsia="ru-RU"/>
        </w:rPr>
        <w:softHyphen/>
        <w:t>луд</w:t>
      </w:r>
      <w:r w:rsidRPr="00B0592E">
        <w:rPr>
          <w:rFonts w:ascii="Times New Roman" w:eastAsia="Times New Roman" w:hAnsi="Times New Roman" w:cs="Times New Roman"/>
          <w:color w:val="000000"/>
          <w:sz w:val="28"/>
          <w:szCs w:val="28"/>
          <w:lang w:val="ru-RU" w:eastAsia="ru-RU"/>
        </w:rPr>
        <w:softHyphen/>
        <w:t>ке здо</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го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w:t>
      </w:r>
    </w:p>
    <w:p w14:paraId="1C236C8D"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Что, по Ва</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му мне</w:t>
      </w:r>
      <w:r w:rsidRPr="00B0592E">
        <w:rPr>
          <w:rFonts w:ascii="Times New Roman" w:eastAsia="Times New Roman" w:hAnsi="Times New Roman" w:cs="Times New Roman"/>
          <w:color w:val="000000"/>
          <w:sz w:val="28"/>
          <w:szCs w:val="28"/>
          <w:lang w:val="ru-RU" w:eastAsia="ru-RU"/>
        </w:rPr>
        <w:softHyphen/>
        <w:t>нию, смог вы</w:t>
      </w:r>
      <w:r w:rsidRPr="00B0592E">
        <w:rPr>
          <w:rFonts w:ascii="Times New Roman" w:eastAsia="Times New Roman" w:hAnsi="Times New Roman" w:cs="Times New Roman"/>
          <w:color w:val="000000"/>
          <w:sz w:val="28"/>
          <w:szCs w:val="28"/>
          <w:lang w:val="ru-RU" w:eastAsia="ru-RU"/>
        </w:rPr>
        <w:softHyphen/>
        <w:t>яс</w:t>
      </w:r>
      <w:r w:rsidRPr="00B0592E">
        <w:rPr>
          <w:rFonts w:ascii="Times New Roman" w:eastAsia="Times New Roman" w:hAnsi="Times New Roman" w:cs="Times New Roman"/>
          <w:color w:val="000000"/>
          <w:sz w:val="28"/>
          <w:szCs w:val="28"/>
          <w:lang w:val="ru-RU" w:eastAsia="ru-RU"/>
        </w:rPr>
        <w:softHyphen/>
        <w:t>нить с по</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 xml:space="preserve">щью </w:t>
      </w:r>
      <w:r w:rsidRPr="00B0592E">
        <w:rPr>
          <w:rFonts w:ascii="Times New Roman" w:eastAsia="Times New Roman" w:hAnsi="Times New Roman" w:cs="Times New Roman"/>
          <w:sz w:val="28"/>
          <w:szCs w:val="28"/>
          <w:lang w:val="ru-RU" w:eastAsia="ru-RU"/>
        </w:rPr>
        <w:t>фи</w:t>
      </w:r>
      <w:r w:rsidRPr="001352AE">
        <w:rPr>
          <w:rFonts w:ascii="Times New Roman" w:eastAsia="Times New Roman" w:hAnsi="Times New Roman" w:cs="Times New Roman"/>
          <w:sz w:val="28"/>
          <w:szCs w:val="28"/>
          <w:lang w:val="ru-RU" w:eastAsia="ru-RU"/>
        </w:rPr>
        <w:softHyphen/>
      </w:r>
      <w:hyperlink r:id="rId71" w:tgtFrame="_blank" w:history="1">
        <w:r w:rsidRPr="001352AE">
          <w:rPr>
            <w:rFonts w:ascii="Times New Roman" w:eastAsia="Times New Roman" w:hAnsi="Times New Roman" w:cs="Times New Roman"/>
            <w:bCs/>
            <w:sz w:val="28"/>
            <w:szCs w:val="28"/>
            <w:lang w:val="ru-RU" w:eastAsia="ru-RU"/>
          </w:rPr>
          <w:t>стуль</w:t>
        </w:r>
      </w:hyperlink>
      <w:r w:rsidRPr="00B0592E">
        <w:rPr>
          <w:rFonts w:ascii="Times New Roman" w:eastAsia="Times New Roman" w:hAnsi="Times New Roman" w:cs="Times New Roman"/>
          <w:sz w:val="28"/>
          <w:szCs w:val="28"/>
          <w:lang w:val="ru-RU" w:eastAsia="ru-RU"/>
        </w:rPr>
        <w:softHyphen/>
        <w:t>ной</w:t>
      </w:r>
      <w:r w:rsidRPr="00B0592E">
        <w:rPr>
          <w:rFonts w:ascii="Times New Roman" w:eastAsia="Times New Roman" w:hAnsi="Times New Roman" w:cs="Times New Roman"/>
          <w:color w:val="000000"/>
          <w:sz w:val="28"/>
          <w:szCs w:val="28"/>
          <w:lang w:val="ru-RU" w:eastAsia="ru-RU"/>
        </w:rPr>
        <w:t xml:space="preserve"> ме</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ди</w:t>
      </w:r>
      <w:r w:rsidRPr="00B0592E">
        <w:rPr>
          <w:rFonts w:ascii="Times New Roman" w:eastAsia="Times New Roman" w:hAnsi="Times New Roman" w:cs="Times New Roman"/>
          <w:color w:val="000000"/>
          <w:sz w:val="28"/>
          <w:szCs w:val="28"/>
          <w:lang w:val="ru-RU" w:eastAsia="ru-RU"/>
        </w:rPr>
        <w:softHyphen/>
        <w:t>ки учёный В. А. Басов?</w:t>
      </w:r>
    </w:p>
    <w:p w14:paraId="16081C77"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b/>
          <w:bCs/>
          <w:color w:val="000000"/>
          <w:sz w:val="28"/>
          <w:szCs w:val="28"/>
          <w:lang w:val="ru-RU" w:eastAsia="ru-RU"/>
        </w:rPr>
        <w:t>ПИ</w:t>
      </w:r>
      <w:r w:rsidRPr="00B0592E">
        <w:rPr>
          <w:rFonts w:ascii="Times New Roman" w:eastAsia="Times New Roman" w:hAnsi="Times New Roman" w:cs="Times New Roman"/>
          <w:b/>
          <w:bCs/>
          <w:color w:val="000000"/>
          <w:sz w:val="28"/>
          <w:szCs w:val="28"/>
          <w:lang w:val="ru-RU" w:eastAsia="ru-RU"/>
        </w:rPr>
        <w:softHyphen/>
        <w:t>ЩЕ</w:t>
      </w:r>
      <w:r w:rsidRPr="00B0592E">
        <w:rPr>
          <w:rFonts w:ascii="Times New Roman" w:eastAsia="Times New Roman" w:hAnsi="Times New Roman" w:cs="Times New Roman"/>
          <w:b/>
          <w:bCs/>
          <w:color w:val="000000"/>
          <w:sz w:val="28"/>
          <w:szCs w:val="28"/>
          <w:lang w:val="ru-RU" w:eastAsia="ru-RU"/>
        </w:rPr>
        <w:softHyphen/>
        <w:t>ВА</w:t>
      </w:r>
      <w:r w:rsidRPr="00B0592E">
        <w:rPr>
          <w:rFonts w:ascii="Times New Roman" w:eastAsia="Times New Roman" w:hAnsi="Times New Roman" w:cs="Times New Roman"/>
          <w:b/>
          <w:bCs/>
          <w:color w:val="000000"/>
          <w:sz w:val="28"/>
          <w:szCs w:val="28"/>
          <w:lang w:val="ru-RU" w:eastAsia="ru-RU"/>
        </w:rPr>
        <w:softHyphen/>
        <w:t>РИ</w:t>
      </w:r>
      <w:r w:rsidRPr="00B0592E">
        <w:rPr>
          <w:rFonts w:ascii="Times New Roman" w:eastAsia="Times New Roman" w:hAnsi="Times New Roman" w:cs="Times New Roman"/>
          <w:b/>
          <w:bCs/>
          <w:color w:val="000000"/>
          <w:sz w:val="28"/>
          <w:szCs w:val="28"/>
          <w:lang w:val="ru-RU" w:eastAsia="ru-RU"/>
        </w:rPr>
        <w:softHyphen/>
        <w:t>ТЕЛЬ</w:t>
      </w:r>
      <w:r w:rsidRPr="00B0592E">
        <w:rPr>
          <w:rFonts w:ascii="Times New Roman" w:eastAsia="Times New Roman" w:hAnsi="Times New Roman" w:cs="Times New Roman"/>
          <w:b/>
          <w:bCs/>
          <w:color w:val="000000"/>
          <w:sz w:val="28"/>
          <w:szCs w:val="28"/>
          <w:lang w:val="ru-RU" w:eastAsia="ru-RU"/>
        </w:rPr>
        <w:softHyphen/>
        <w:t>НЫЕ СОКИ И ИХ ИЗУ</w:t>
      </w:r>
      <w:r w:rsidRPr="00B0592E">
        <w:rPr>
          <w:rFonts w:ascii="Times New Roman" w:eastAsia="Times New Roman" w:hAnsi="Times New Roman" w:cs="Times New Roman"/>
          <w:b/>
          <w:bCs/>
          <w:color w:val="000000"/>
          <w:sz w:val="28"/>
          <w:szCs w:val="28"/>
          <w:lang w:val="ru-RU" w:eastAsia="ru-RU"/>
        </w:rPr>
        <w:softHyphen/>
        <w:t>ЧЕ</w:t>
      </w:r>
      <w:r w:rsidRPr="00B0592E">
        <w:rPr>
          <w:rFonts w:ascii="Times New Roman" w:eastAsia="Times New Roman" w:hAnsi="Times New Roman" w:cs="Times New Roman"/>
          <w:b/>
          <w:bCs/>
          <w:color w:val="000000"/>
          <w:sz w:val="28"/>
          <w:szCs w:val="28"/>
          <w:lang w:val="ru-RU" w:eastAsia="ru-RU"/>
        </w:rPr>
        <w:softHyphen/>
        <w:t>НИЕ</w:t>
      </w:r>
    </w:p>
    <w:p w14:paraId="5038C065"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w:t>
      </w:r>
    </w:p>
    <w:p w14:paraId="2C39C141"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В стен</w:t>
      </w:r>
      <w:r w:rsidRPr="00B0592E">
        <w:rPr>
          <w:rFonts w:ascii="Times New Roman" w:eastAsia="Times New Roman" w:hAnsi="Times New Roman" w:cs="Times New Roman"/>
          <w:color w:val="000000"/>
          <w:sz w:val="28"/>
          <w:szCs w:val="28"/>
          <w:lang w:val="ru-RU" w:eastAsia="ru-RU"/>
        </w:rPr>
        <w:softHyphen/>
        <w:t>ках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ка</w:t>
      </w:r>
      <w:r w:rsidRPr="00B0592E">
        <w:rPr>
          <w:rFonts w:ascii="Times New Roman" w:eastAsia="Times New Roman" w:hAnsi="Times New Roman" w:cs="Times New Roman"/>
          <w:color w:val="000000"/>
          <w:sz w:val="28"/>
          <w:szCs w:val="28"/>
          <w:lang w:val="ru-RU" w:eastAsia="ru-RU"/>
        </w:rPr>
        <w:softHyphen/>
        <w:t>на</w:t>
      </w:r>
      <w:r w:rsidRPr="00B0592E">
        <w:rPr>
          <w:rFonts w:ascii="Times New Roman" w:eastAsia="Times New Roman" w:hAnsi="Times New Roman" w:cs="Times New Roman"/>
          <w:color w:val="000000"/>
          <w:sz w:val="28"/>
          <w:szCs w:val="28"/>
          <w:lang w:val="ru-RU" w:eastAsia="ru-RU"/>
        </w:rPr>
        <w:softHyphen/>
        <w:t>ла че</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ка со</w:t>
      </w:r>
      <w:r w:rsidRPr="00B0592E">
        <w:rPr>
          <w:rFonts w:ascii="Times New Roman" w:eastAsia="Times New Roman" w:hAnsi="Times New Roman" w:cs="Times New Roman"/>
          <w:color w:val="000000"/>
          <w:sz w:val="28"/>
          <w:szCs w:val="28"/>
          <w:lang w:val="ru-RU" w:eastAsia="ru-RU"/>
        </w:rPr>
        <w:softHyphen/>
        <w:t>дер</w:t>
      </w:r>
      <w:r w:rsidRPr="00B0592E">
        <w:rPr>
          <w:rFonts w:ascii="Times New Roman" w:eastAsia="Times New Roman" w:hAnsi="Times New Roman" w:cs="Times New Roman"/>
          <w:color w:val="000000"/>
          <w:sz w:val="28"/>
          <w:szCs w:val="28"/>
          <w:lang w:val="ru-RU" w:eastAsia="ru-RU"/>
        </w:rPr>
        <w:softHyphen/>
        <w:t>жит</w:t>
      </w:r>
      <w:r w:rsidRPr="00B0592E">
        <w:rPr>
          <w:rFonts w:ascii="Times New Roman" w:eastAsia="Times New Roman" w:hAnsi="Times New Roman" w:cs="Times New Roman"/>
          <w:color w:val="000000"/>
          <w:sz w:val="28"/>
          <w:szCs w:val="28"/>
          <w:lang w:val="ru-RU" w:eastAsia="ru-RU"/>
        </w:rPr>
        <w:softHyphen/>
        <w:t>ся огром</w:t>
      </w:r>
      <w:r w:rsidRPr="00B0592E">
        <w:rPr>
          <w:rFonts w:ascii="Times New Roman" w:eastAsia="Times New Roman" w:hAnsi="Times New Roman" w:cs="Times New Roman"/>
          <w:color w:val="000000"/>
          <w:sz w:val="28"/>
          <w:szCs w:val="28"/>
          <w:lang w:val="ru-RU" w:eastAsia="ru-RU"/>
        </w:rPr>
        <w:softHyphen/>
        <w:t>ное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ство же</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стых кле</w:t>
      </w:r>
      <w:r w:rsidRPr="00B0592E">
        <w:rPr>
          <w:rFonts w:ascii="Times New Roman" w:eastAsia="Times New Roman" w:hAnsi="Times New Roman" w:cs="Times New Roman"/>
          <w:color w:val="000000"/>
          <w:sz w:val="28"/>
          <w:szCs w:val="28"/>
          <w:lang w:val="ru-RU" w:eastAsia="ru-RU"/>
        </w:rPr>
        <w:softHyphen/>
        <w:t>ток, вы</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ба</w:t>
      </w:r>
      <w:r w:rsidRPr="00B0592E">
        <w:rPr>
          <w:rFonts w:ascii="Times New Roman" w:eastAsia="Times New Roman" w:hAnsi="Times New Roman" w:cs="Times New Roman"/>
          <w:color w:val="000000"/>
          <w:sz w:val="28"/>
          <w:szCs w:val="28"/>
          <w:lang w:val="ru-RU" w:eastAsia="ru-RU"/>
        </w:rPr>
        <w:softHyphen/>
        <w:t>ты</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щих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ные соки. По</w:t>
      </w:r>
      <w:r w:rsidRPr="00B0592E">
        <w:rPr>
          <w:rFonts w:ascii="Times New Roman" w:eastAsia="Times New Roman" w:hAnsi="Times New Roman" w:cs="Times New Roman"/>
          <w:color w:val="000000"/>
          <w:sz w:val="28"/>
          <w:szCs w:val="28"/>
          <w:lang w:val="ru-RU" w:eastAsia="ru-RU"/>
        </w:rPr>
        <w:softHyphen/>
        <w:t>сту</w:t>
      </w:r>
      <w:r w:rsidRPr="00B0592E">
        <w:rPr>
          <w:rFonts w:ascii="Times New Roman" w:eastAsia="Times New Roman" w:hAnsi="Times New Roman" w:cs="Times New Roman"/>
          <w:color w:val="000000"/>
          <w:sz w:val="28"/>
          <w:szCs w:val="28"/>
          <w:lang w:val="ru-RU" w:eastAsia="ru-RU"/>
        </w:rPr>
        <w:softHyphen/>
        <w:t>пая в по</w:t>
      </w:r>
      <w:r w:rsidRPr="00B0592E">
        <w:rPr>
          <w:rFonts w:ascii="Times New Roman" w:eastAsia="Times New Roman" w:hAnsi="Times New Roman" w:cs="Times New Roman"/>
          <w:color w:val="000000"/>
          <w:sz w:val="28"/>
          <w:szCs w:val="28"/>
          <w:lang w:val="ru-RU" w:eastAsia="ru-RU"/>
        </w:rPr>
        <w:softHyphen/>
        <w:t>лость, они сме</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ют</w:t>
      </w:r>
      <w:r w:rsidRPr="00B0592E">
        <w:rPr>
          <w:rFonts w:ascii="Times New Roman" w:eastAsia="Times New Roman" w:hAnsi="Times New Roman" w:cs="Times New Roman"/>
          <w:color w:val="000000"/>
          <w:sz w:val="28"/>
          <w:szCs w:val="28"/>
          <w:lang w:val="ru-RU" w:eastAsia="ru-RU"/>
        </w:rPr>
        <w:softHyphen/>
        <w:t>ся с пережёван</w:t>
      </w:r>
      <w:r w:rsidRPr="00B0592E">
        <w:rPr>
          <w:rFonts w:ascii="Times New Roman" w:eastAsia="Times New Roman" w:hAnsi="Times New Roman" w:cs="Times New Roman"/>
          <w:color w:val="000000"/>
          <w:sz w:val="28"/>
          <w:szCs w:val="28"/>
          <w:lang w:val="ru-RU" w:eastAsia="ru-RU"/>
        </w:rPr>
        <w:softHyphen/>
        <w:t>ной пищей, всту</w:t>
      </w:r>
      <w:r w:rsidRPr="00B0592E">
        <w:rPr>
          <w:rFonts w:ascii="Times New Roman" w:eastAsia="Times New Roman" w:hAnsi="Times New Roman" w:cs="Times New Roman"/>
          <w:color w:val="000000"/>
          <w:sz w:val="28"/>
          <w:szCs w:val="28"/>
          <w:lang w:val="ru-RU" w:eastAsia="ru-RU"/>
        </w:rPr>
        <w:softHyphen/>
        <w:t>пая с ней в слож</w:t>
      </w:r>
      <w:r w:rsidRPr="00B0592E">
        <w:rPr>
          <w:rFonts w:ascii="Times New Roman" w:eastAsia="Times New Roman" w:hAnsi="Times New Roman" w:cs="Times New Roman"/>
          <w:color w:val="000000"/>
          <w:sz w:val="28"/>
          <w:szCs w:val="28"/>
          <w:lang w:val="ru-RU" w:eastAsia="ru-RU"/>
        </w:rPr>
        <w:softHyphen/>
        <w:t>ные хи</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ские вза</w:t>
      </w:r>
      <w:r w:rsidRPr="00B0592E">
        <w:rPr>
          <w:rFonts w:ascii="Times New Roman" w:eastAsia="Times New Roman" w:hAnsi="Times New Roman" w:cs="Times New Roman"/>
          <w:color w:val="000000"/>
          <w:sz w:val="28"/>
          <w:szCs w:val="28"/>
          <w:lang w:val="ru-RU" w:eastAsia="ru-RU"/>
        </w:rPr>
        <w:softHyphen/>
        <w:t>и</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дей</w:t>
      </w:r>
      <w:r w:rsidRPr="00B0592E">
        <w:rPr>
          <w:rFonts w:ascii="Times New Roman" w:eastAsia="Times New Roman" w:hAnsi="Times New Roman" w:cs="Times New Roman"/>
          <w:color w:val="000000"/>
          <w:sz w:val="28"/>
          <w:szCs w:val="28"/>
          <w:lang w:val="ru-RU" w:eastAsia="ru-RU"/>
        </w:rPr>
        <w:softHyphen/>
        <w:t>ствия. К ти</w:t>
      </w:r>
      <w:r w:rsidRPr="00B0592E">
        <w:rPr>
          <w:rFonts w:ascii="Times New Roman" w:eastAsia="Times New Roman" w:hAnsi="Times New Roman" w:cs="Times New Roman"/>
          <w:color w:val="000000"/>
          <w:sz w:val="28"/>
          <w:szCs w:val="28"/>
          <w:lang w:val="ru-RU" w:eastAsia="ru-RU"/>
        </w:rPr>
        <w:softHyphen/>
        <w:t>пич</w:t>
      </w:r>
      <w:r w:rsidRPr="00B0592E">
        <w:rPr>
          <w:rFonts w:ascii="Times New Roman" w:eastAsia="Times New Roman" w:hAnsi="Times New Roman" w:cs="Times New Roman"/>
          <w:color w:val="000000"/>
          <w:sz w:val="28"/>
          <w:szCs w:val="28"/>
          <w:lang w:val="ru-RU" w:eastAsia="ru-RU"/>
        </w:rPr>
        <w:softHyphen/>
        <w:t>ным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ным сокам от</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сят слюну и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ный сок.</w:t>
      </w:r>
    </w:p>
    <w:p w14:paraId="3EB796EE"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p w14:paraId="24260AC5"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Бу</w:t>
      </w:r>
      <w:r w:rsidRPr="00B0592E">
        <w:rPr>
          <w:rFonts w:ascii="Times New Roman" w:eastAsia="Times New Roman" w:hAnsi="Times New Roman" w:cs="Times New Roman"/>
          <w:color w:val="000000"/>
          <w:sz w:val="28"/>
          <w:szCs w:val="28"/>
          <w:lang w:val="ru-RU" w:eastAsia="ru-RU"/>
        </w:rPr>
        <w:softHyphen/>
        <w:t>дучи про</w:t>
      </w:r>
      <w:r w:rsidRPr="00B0592E">
        <w:rPr>
          <w:rFonts w:ascii="Times New Roman" w:eastAsia="Times New Roman" w:hAnsi="Times New Roman" w:cs="Times New Roman"/>
          <w:color w:val="000000"/>
          <w:sz w:val="28"/>
          <w:szCs w:val="28"/>
          <w:lang w:val="ru-RU" w:eastAsia="ru-RU"/>
        </w:rPr>
        <w:softHyphen/>
        <w:t>зрач</w:t>
      </w:r>
      <w:r w:rsidRPr="00B0592E">
        <w:rPr>
          <w:rFonts w:ascii="Times New Roman" w:eastAsia="Times New Roman" w:hAnsi="Times New Roman" w:cs="Times New Roman"/>
          <w:color w:val="000000"/>
          <w:sz w:val="28"/>
          <w:szCs w:val="28"/>
          <w:lang w:val="ru-RU" w:eastAsia="ru-RU"/>
        </w:rPr>
        <w:softHyphen/>
        <w:t>ной сла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лоч</w:t>
      </w:r>
      <w:r w:rsidRPr="00B0592E">
        <w:rPr>
          <w:rFonts w:ascii="Times New Roman" w:eastAsia="Times New Roman" w:hAnsi="Times New Roman" w:cs="Times New Roman"/>
          <w:color w:val="000000"/>
          <w:sz w:val="28"/>
          <w:szCs w:val="28"/>
          <w:lang w:val="ru-RU" w:eastAsia="ru-RU"/>
        </w:rPr>
        <w:softHyphen/>
        <w:t>ной жид</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стью, слюна со</w:t>
      </w:r>
      <w:r w:rsidRPr="00B0592E">
        <w:rPr>
          <w:rFonts w:ascii="Times New Roman" w:eastAsia="Times New Roman" w:hAnsi="Times New Roman" w:cs="Times New Roman"/>
          <w:color w:val="000000"/>
          <w:sz w:val="28"/>
          <w:szCs w:val="28"/>
          <w:lang w:val="ru-RU" w:eastAsia="ru-RU"/>
        </w:rPr>
        <w:softHyphen/>
        <w:t>дер</w:t>
      </w:r>
      <w:r w:rsidRPr="00B0592E">
        <w:rPr>
          <w:rFonts w:ascii="Times New Roman" w:eastAsia="Times New Roman" w:hAnsi="Times New Roman" w:cs="Times New Roman"/>
          <w:color w:val="000000"/>
          <w:sz w:val="28"/>
          <w:szCs w:val="28"/>
          <w:lang w:val="ru-RU" w:eastAsia="ru-RU"/>
        </w:rPr>
        <w:softHyphen/>
        <w:t>жит в своём со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ве ми</w:t>
      </w:r>
      <w:r w:rsidRPr="00B0592E">
        <w:rPr>
          <w:rFonts w:ascii="Times New Roman" w:eastAsia="Times New Roman" w:hAnsi="Times New Roman" w:cs="Times New Roman"/>
          <w:color w:val="000000"/>
          <w:sz w:val="28"/>
          <w:szCs w:val="28"/>
          <w:lang w:val="ru-RU" w:eastAsia="ru-RU"/>
        </w:rPr>
        <w:softHyphen/>
        <w:t>не</w:t>
      </w:r>
      <w:r w:rsidRPr="00B0592E">
        <w:rPr>
          <w:rFonts w:ascii="Times New Roman" w:eastAsia="Times New Roman" w:hAnsi="Times New Roman" w:cs="Times New Roman"/>
          <w:color w:val="000000"/>
          <w:sz w:val="28"/>
          <w:szCs w:val="28"/>
          <w:lang w:val="ru-RU" w:eastAsia="ru-RU"/>
        </w:rPr>
        <w:softHyphen/>
        <w:t>раль</w:t>
      </w:r>
      <w:r w:rsidRPr="00B0592E">
        <w:rPr>
          <w:rFonts w:ascii="Times New Roman" w:eastAsia="Times New Roman" w:hAnsi="Times New Roman" w:cs="Times New Roman"/>
          <w:color w:val="000000"/>
          <w:sz w:val="28"/>
          <w:szCs w:val="28"/>
          <w:lang w:val="ru-RU" w:eastAsia="ru-RU"/>
        </w:rPr>
        <w:softHyphen/>
        <w:t>ные соли, белки: ами</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зу, маль</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зу, муцин, ли</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цим. Пер</w:t>
      </w:r>
      <w:r w:rsidRPr="00B0592E">
        <w:rPr>
          <w:rFonts w:ascii="Times New Roman" w:eastAsia="Times New Roman" w:hAnsi="Times New Roman" w:cs="Times New Roman"/>
          <w:color w:val="000000"/>
          <w:sz w:val="28"/>
          <w:szCs w:val="28"/>
          <w:lang w:val="ru-RU" w:eastAsia="ru-RU"/>
        </w:rPr>
        <w:softHyphen/>
        <w:t>вые два белка участ</w:t>
      </w:r>
      <w:r w:rsidRPr="00B0592E">
        <w:rPr>
          <w:rFonts w:ascii="Times New Roman" w:eastAsia="Times New Roman" w:hAnsi="Times New Roman" w:cs="Times New Roman"/>
          <w:color w:val="000000"/>
          <w:sz w:val="28"/>
          <w:szCs w:val="28"/>
          <w:lang w:val="ru-RU" w:eastAsia="ru-RU"/>
        </w:rPr>
        <w:softHyphen/>
        <w:t>ву</w:t>
      </w:r>
      <w:r w:rsidRPr="00B0592E">
        <w:rPr>
          <w:rFonts w:ascii="Times New Roman" w:eastAsia="Times New Roman" w:hAnsi="Times New Roman" w:cs="Times New Roman"/>
          <w:color w:val="000000"/>
          <w:sz w:val="28"/>
          <w:szCs w:val="28"/>
          <w:lang w:val="ru-RU" w:eastAsia="ru-RU"/>
        </w:rPr>
        <w:softHyphen/>
        <w:t>ют в рас</w:t>
      </w:r>
      <w:r w:rsidRPr="00B0592E">
        <w:rPr>
          <w:rFonts w:ascii="Times New Roman" w:eastAsia="Times New Roman" w:hAnsi="Times New Roman" w:cs="Times New Roman"/>
          <w:color w:val="000000"/>
          <w:sz w:val="28"/>
          <w:szCs w:val="28"/>
          <w:lang w:val="ru-RU" w:eastAsia="ru-RU"/>
        </w:rPr>
        <w:softHyphen/>
        <w:t>щеп</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нии крах</w:t>
      </w:r>
      <w:r w:rsidRPr="00B0592E">
        <w:rPr>
          <w:rFonts w:ascii="Times New Roman" w:eastAsia="Times New Roman" w:hAnsi="Times New Roman" w:cs="Times New Roman"/>
          <w:color w:val="000000"/>
          <w:sz w:val="28"/>
          <w:szCs w:val="28"/>
          <w:lang w:val="ru-RU" w:eastAsia="ru-RU"/>
        </w:rPr>
        <w:softHyphen/>
        <w:t>ма</w:t>
      </w:r>
      <w:r w:rsidRPr="00B0592E">
        <w:rPr>
          <w:rFonts w:ascii="Times New Roman" w:eastAsia="Times New Roman" w:hAnsi="Times New Roman" w:cs="Times New Roman"/>
          <w:color w:val="000000"/>
          <w:sz w:val="28"/>
          <w:szCs w:val="28"/>
          <w:lang w:val="ru-RU" w:eastAsia="ru-RU"/>
        </w:rPr>
        <w:softHyphen/>
        <w:t>ла. Причём ами</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за рас</w:t>
      </w:r>
      <w:r w:rsidRPr="00B0592E">
        <w:rPr>
          <w:rFonts w:ascii="Times New Roman" w:eastAsia="Times New Roman" w:hAnsi="Times New Roman" w:cs="Times New Roman"/>
          <w:color w:val="000000"/>
          <w:sz w:val="28"/>
          <w:szCs w:val="28"/>
          <w:lang w:val="ru-RU" w:eastAsia="ru-RU"/>
        </w:rPr>
        <w:softHyphen/>
        <w:t>щеп</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крах</w:t>
      </w:r>
      <w:r w:rsidRPr="00B0592E">
        <w:rPr>
          <w:rFonts w:ascii="Times New Roman" w:eastAsia="Times New Roman" w:hAnsi="Times New Roman" w:cs="Times New Roman"/>
          <w:color w:val="000000"/>
          <w:sz w:val="28"/>
          <w:szCs w:val="28"/>
          <w:lang w:val="ru-RU" w:eastAsia="ru-RU"/>
        </w:rPr>
        <w:softHyphen/>
        <w:t>мал до маль</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зы (от</w:t>
      </w:r>
      <w:r w:rsidRPr="00B0592E">
        <w:rPr>
          <w:rFonts w:ascii="Times New Roman" w:eastAsia="Times New Roman" w:hAnsi="Times New Roman" w:cs="Times New Roman"/>
          <w:color w:val="000000"/>
          <w:sz w:val="28"/>
          <w:szCs w:val="28"/>
          <w:lang w:val="ru-RU" w:eastAsia="ru-RU"/>
        </w:rPr>
        <w:softHyphen/>
        <w:t>дель</w:t>
      </w:r>
      <w:r w:rsidRPr="00B0592E">
        <w:rPr>
          <w:rFonts w:ascii="Times New Roman" w:eastAsia="Times New Roman" w:hAnsi="Times New Roman" w:cs="Times New Roman"/>
          <w:color w:val="000000"/>
          <w:sz w:val="28"/>
          <w:szCs w:val="28"/>
          <w:lang w:val="ru-RU" w:eastAsia="ru-RU"/>
        </w:rPr>
        <w:softHyphen/>
        <w:t>ные фраг</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ты), а потом маль</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за рас</w:t>
      </w:r>
      <w:r w:rsidRPr="00B0592E">
        <w:rPr>
          <w:rFonts w:ascii="Times New Roman" w:eastAsia="Times New Roman" w:hAnsi="Times New Roman" w:cs="Times New Roman"/>
          <w:color w:val="000000"/>
          <w:sz w:val="28"/>
          <w:szCs w:val="28"/>
          <w:lang w:val="ru-RU" w:eastAsia="ru-RU"/>
        </w:rPr>
        <w:softHyphen/>
        <w:t>щеп</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её до глю</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зы. Муцин придаёт слюне вяз</w:t>
      </w:r>
      <w:r w:rsidRPr="00B0592E">
        <w:rPr>
          <w:rFonts w:ascii="Times New Roman" w:eastAsia="Times New Roman" w:hAnsi="Times New Roman" w:cs="Times New Roman"/>
          <w:color w:val="000000"/>
          <w:sz w:val="28"/>
          <w:szCs w:val="28"/>
          <w:lang w:val="ru-RU" w:eastAsia="ru-RU"/>
        </w:rPr>
        <w:softHyphen/>
        <w:t>кость, скле</w:t>
      </w:r>
      <w:r w:rsidRPr="00B0592E">
        <w:rPr>
          <w:rFonts w:ascii="Times New Roman" w:eastAsia="Times New Roman" w:hAnsi="Times New Roman" w:cs="Times New Roman"/>
          <w:color w:val="000000"/>
          <w:sz w:val="28"/>
          <w:szCs w:val="28"/>
          <w:lang w:val="ru-RU" w:eastAsia="ru-RU"/>
        </w:rPr>
        <w:softHyphen/>
        <w:t>и</w:t>
      </w:r>
      <w:r w:rsidRPr="00B0592E">
        <w:rPr>
          <w:rFonts w:ascii="Times New Roman" w:eastAsia="Times New Roman" w:hAnsi="Times New Roman" w:cs="Times New Roman"/>
          <w:color w:val="000000"/>
          <w:sz w:val="28"/>
          <w:szCs w:val="28"/>
          <w:lang w:val="ru-RU" w:eastAsia="ru-RU"/>
        </w:rPr>
        <w:softHyphen/>
        <w:t>вая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вой комок, а ли</w:t>
      </w:r>
      <w:r w:rsidRPr="00B0592E">
        <w:rPr>
          <w:rFonts w:ascii="Times New Roman" w:eastAsia="Times New Roman" w:hAnsi="Times New Roman" w:cs="Times New Roman"/>
          <w:color w:val="000000"/>
          <w:sz w:val="28"/>
          <w:szCs w:val="28"/>
          <w:lang w:val="ru-RU" w:eastAsia="ru-RU"/>
        </w:rPr>
        <w:softHyphen/>
        <w:t>зо</w:t>
      </w:r>
      <w:r w:rsidRPr="00B0592E">
        <w:rPr>
          <w:rFonts w:ascii="Times New Roman" w:eastAsia="Times New Roman" w:hAnsi="Times New Roman" w:cs="Times New Roman"/>
          <w:color w:val="000000"/>
          <w:sz w:val="28"/>
          <w:szCs w:val="28"/>
          <w:lang w:val="ru-RU" w:eastAsia="ru-RU"/>
        </w:rPr>
        <w:softHyphen/>
        <w:t>цим об</w:t>
      </w:r>
      <w:r w:rsidRPr="00B0592E">
        <w:rPr>
          <w:rFonts w:ascii="Times New Roman" w:eastAsia="Times New Roman" w:hAnsi="Times New Roman" w:cs="Times New Roman"/>
          <w:color w:val="000000"/>
          <w:sz w:val="28"/>
          <w:szCs w:val="28"/>
          <w:lang w:val="ru-RU" w:eastAsia="ru-RU"/>
        </w:rPr>
        <w:softHyphen/>
        <w:t>ла</w:t>
      </w:r>
      <w:r w:rsidRPr="00B0592E">
        <w:rPr>
          <w:rFonts w:ascii="Times New Roman" w:eastAsia="Times New Roman" w:hAnsi="Times New Roman" w:cs="Times New Roman"/>
          <w:color w:val="000000"/>
          <w:sz w:val="28"/>
          <w:szCs w:val="28"/>
          <w:lang w:val="ru-RU" w:eastAsia="ru-RU"/>
        </w:rPr>
        <w:softHyphen/>
        <w:t>да</w:t>
      </w:r>
      <w:r w:rsidRPr="00B0592E">
        <w:rPr>
          <w:rFonts w:ascii="Times New Roman" w:eastAsia="Times New Roman" w:hAnsi="Times New Roman" w:cs="Times New Roman"/>
          <w:color w:val="000000"/>
          <w:sz w:val="28"/>
          <w:szCs w:val="28"/>
          <w:lang w:val="ru-RU" w:eastAsia="ru-RU"/>
        </w:rPr>
        <w:softHyphen/>
        <w:t>ет бак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цид</w:t>
      </w:r>
      <w:r w:rsidRPr="00B0592E">
        <w:rPr>
          <w:rFonts w:ascii="Times New Roman" w:eastAsia="Times New Roman" w:hAnsi="Times New Roman" w:cs="Times New Roman"/>
          <w:color w:val="000000"/>
          <w:sz w:val="28"/>
          <w:szCs w:val="28"/>
          <w:lang w:val="ru-RU" w:eastAsia="ru-RU"/>
        </w:rPr>
        <w:softHyphen/>
        <w:t>ным дей</w:t>
      </w:r>
      <w:r w:rsidRPr="00B0592E">
        <w:rPr>
          <w:rFonts w:ascii="Times New Roman" w:eastAsia="Times New Roman" w:hAnsi="Times New Roman" w:cs="Times New Roman"/>
          <w:color w:val="000000"/>
          <w:sz w:val="28"/>
          <w:szCs w:val="28"/>
          <w:lang w:val="ru-RU" w:eastAsia="ru-RU"/>
        </w:rPr>
        <w:softHyphen/>
        <w:t>стви</w:t>
      </w:r>
      <w:r w:rsidRPr="00B0592E">
        <w:rPr>
          <w:rFonts w:ascii="Times New Roman" w:eastAsia="Times New Roman" w:hAnsi="Times New Roman" w:cs="Times New Roman"/>
          <w:color w:val="000000"/>
          <w:sz w:val="28"/>
          <w:szCs w:val="28"/>
          <w:lang w:val="ru-RU" w:eastAsia="ru-RU"/>
        </w:rPr>
        <w:softHyphen/>
        <w:t>ем.</w:t>
      </w:r>
    </w:p>
    <w:p w14:paraId="6277E707"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Сли</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стая обо</w:t>
      </w:r>
      <w:r w:rsidRPr="00B0592E">
        <w:rPr>
          <w:rFonts w:ascii="Times New Roman" w:eastAsia="Times New Roman" w:hAnsi="Times New Roman" w:cs="Times New Roman"/>
          <w:color w:val="000000"/>
          <w:sz w:val="28"/>
          <w:szCs w:val="28"/>
          <w:lang w:val="ru-RU" w:eastAsia="ru-RU"/>
        </w:rPr>
        <w:softHyphen/>
        <w:t>лоч</w:t>
      </w:r>
      <w:r w:rsidRPr="00B0592E">
        <w:rPr>
          <w:rFonts w:ascii="Times New Roman" w:eastAsia="Times New Roman" w:hAnsi="Times New Roman" w:cs="Times New Roman"/>
          <w:color w:val="000000"/>
          <w:sz w:val="28"/>
          <w:szCs w:val="28"/>
          <w:lang w:val="ru-RU" w:eastAsia="ru-RU"/>
        </w:rPr>
        <w:softHyphen/>
        <w:t>ка же</w:t>
      </w:r>
      <w:r w:rsidRPr="00B0592E">
        <w:rPr>
          <w:rFonts w:ascii="Times New Roman" w:eastAsia="Times New Roman" w:hAnsi="Times New Roman" w:cs="Times New Roman"/>
          <w:color w:val="000000"/>
          <w:sz w:val="28"/>
          <w:szCs w:val="28"/>
          <w:lang w:val="ru-RU" w:eastAsia="ru-RU"/>
        </w:rPr>
        <w:softHyphen/>
        <w:t>луд</w:t>
      </w:r>
      <w:r w:rsidRPr="00B0592E">
        <w:rPr>
          <w:rFonts w:ascii="Times New Roman" w:eastAsia="Times New Roman" w:hAnsi="Times New Roman" w:cs="Times New Roman"/>
          <w:color w:val="000000"/>
          <w:sz w:val="28"/>
          <w:szCs w:val="28"/>
          <w:lang w:val="ru-RU" w:eastAsia="ru-RU"/>
        </w:rPr>
        <w:softHyphen/>
        <w:t>ка каж</w:t>
      </w:r>
      <w:r w:rsidRPr="00B0592E">
        <w:rPr>
          <w:rFonts w:ascii="Times New Roman" w:eastAsia="Times New Roman" w:hAnsi="Times New Roman" w:cs="Times New Roman"/>
          <w:color w:val="000000"/>
          <w:sz w:val="28"/>
          <w:szCs w:val="28"/>
          <w:lang w:val="ru-RU" w:eastAsia="ru-RU"/>
        </w:rPr>
        <w:softHyphen/>
        <w:t>дые сутки вы</w:t>
      </w:r>
      <w:r w:rsidRPr="00B0592E">
        <w:rPr>
          <w:rFonts w:ascii="Times New Roman" w:eastAsia="Times New Roman" w:hAnsi="Times New Roman" w:cs="Times New Roman"/>
          <w:color w:val="000000"/>
          <w:sz w:val="28"/>
          <w:szCs w:val="28"/>
          <w:lang w:val="ru-RU" w:eastAsia="ru-RU"/>
        </w:rPr>
        <w:softHyphen/>
        <w:t>де</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 около 2,5 л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сока, пред</w:t>
      </w:r>
      <w:r w:rsidRPr="00B0592E">
        <w:rPr>
          <w:rFonts w:ascii="Times New Roman" w:eastAsia="Times New Roman" w:hAnsi="Times New Roman" w:cs="Times New Roman"/>
          <w:color w:val="000000"/>
          <w:sz w:val="28"/>
          <w:szCs w:val="28"/>
          <w:lang w:val="ru-RU" w:eastAsia="ru-RU"/>
        </w:rPr>
        <w:softHyphen/>
        <w:t>став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го собой кис</w:t>
      </w:r>
      <w:r w:rsidRPr="00B0592E">
        <w:rPr>
          <w:rFonts w:ascii="Times New Roman" w:eastAsia="Times New Roman" w:hAnsi="Times New Roman" w:cs="Times New Roman"/>
          <w:color w:val="000000"/>
          <w:sz w:val="28"/>
          <w:szCs w:val="28"/>
          <w:lang w:val="ru-RU" w:eastAsia="ru-RU"/>
        </w:rPr>
        <w:softHyphen/>
        <w:t>лую, за счёт со</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ной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ты, бес</w:t>
      </w:r>
      <w:r w:rsidRPr="00B0592E">
        <w:rPr>
          <w:rFonts w:ascii="Times New Roman" w:eastAsia="Times New Roman" w:hAnsi="Times New Roman" w:cs="Times New Roman"/>
          <w:color w:val="000000"/>
          <w:sz w:val="28"/>
          <w:szCs w:val="28"/>
          <w:lang w:val="ru-RU" w:eastAsia="ru-RU"/>
        </w:rPr>
        <w:softHyphen/>
        <w:t>цвет</w:t>
      </w:r>
      <w:r w:rsidRPr="00B0592E">
        <w:rPr>
          <w:rFonts w:ascii="Times New Roman" w:eastAsia="Times New Roman" w:hAnsi="Times New Roman" w:cs="Times New Roman"/>
          <w:color w:val="000000"/>
          <w:sz w:val="28"/>
          <w:szCs w:val="28"/>
          <w:lang w:val="ru-RU" w:eastAsia="ru-RU"/>
        </w:rPr>
        <w:softHyphen/>
        <w:t>ную жид</w:t>
      </w:r>
      <w:r w:rsidRPr="00B0592E">
        <w:rPr>
          <w:rFonts w:ascii="Times New Roman" w:eastAsia="Times New Roman" w:hAnsi="Times New Roman" w:cs="Times New Roman"/>
          <w:color w:val="000000"/>
          <w:sz w:val="28"/>
          <w:szCs w:val="28"/>
          <w:lang w:val="ru-RU" w:eastAsia="ru-RU"/>
        </w:rPr>
        <w:softHyphen/>
        <w:t>кость, со</w:t>
      </w:r>
      <w:r w:rsidRPr="00B0592E">
        <w:rPr>
          <w:rFonts w:ascii="Times New Roman" w:eastAsia="Times New Roman" w:hAnsi="Times New Roman" w:cs="Times New Roman"/>
          <w:color w:val="000000"/>
          <w:sz w:val="28"/>
          <w:szCs w:val="28"/>
          <w:lang w:val="ru-RU" w:eastAsia="ru-RU"/>
        </w:rPr>
        <w:softHyphen/>
        <w:t>дер</w:t>
      </w:r>
      <w:r w:rsidRPr="00B0592E">
        <w:rPr>
          <w:rFonts w:ascii="Times New Roman" w:eastAsia="Times New Roman" w:hAnsi="Times New Roman" w:cs="Times New Roman"/>
          <w:color w:val="000000"/>
          <w:sz w:val="28"/>
          <w:szCs w:val="28"/>
          <w:lang w:val="ru-RU" w:eastAsia="ru-RU"/>
        </w:rPr>
        <w:softHyphen/>
        <w:t>жа</w:t>
      </w:r>
      <w:r w:rsidRPr="00B0592E">
        <w:rPr>
          <w:rFonts w:ascii="Times New Roman" w:eastAsia="Times New Roman" w:hAnsi="Times New Roman" w:cs="Times New Roman"/>
          <w:color w:val="000000"/>
          <w:sz w:val="28"/>
          <w:szCs w:val="28"/>
          <w:lang w:val="ru-RU" w:eastAsia="ru-RU"/>
        </w:rPr>
        <w:softHyphen/>
        <w:t>щую фер</w:t>
      </w:r>
      <w:r w:rsidRPr="00B0592E">
        <w:rPr>
          <w:rFonts w:ascii="Times New Roman" w:eastAsia="Times New Roman" w:hAnsi="Times New Roman" w:cs="Times New Roman"/>
          <w:color w:val="000000"/>
          <w:sz w:val="28"/>
          <w:szCs w:val="28"/>
          <w:lang w:val="ru-RU" w:eastAsia="ru-RU"/>
        </w:rPr>
        <w:softHyphen/>
        <w:t>мент пеп</w:t>
      </w:r>
      <w:r w:rsidRPr="00B0592E">
        <w:rPr>
          <w:rFonts w:ascii="Times New Roman" w:eastAsia="Times New Roman" w:hAnsi="Times New Roman" w:cs="Times New Roman"/>
          <w:color w:val="000000"/>
          <w:sz w:val="28"/>
          <w:szCs w:val="28"/>
          <w:lang w:val="ru-RU" w:eastAsia="ru-RU"/>
        </w:rPr>
        <w:softHyphen/>
        <w:t>син, от</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ча</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щий за рас</w:t>
      </w:r>
      <w:r w:rsidRPr="00B0592E">
        <w:rPr>
          <w:rFonts w:ascii="Times New Roman" w:eastAsia="Times New Roman" w:hAnsi="Times New Roman" w:cs="Times New Roman"/>
          <w:color w:val="000000"/>
          <w:sz w:val="28"/>
          <w:szCs w:val="28"/>
          <w:lang w:val="ru-RU" w:eastAsia="ru-RU"/>
        </w:rPr>
        <w:softHyphen/>
        <w:t>щеп</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ние белка до от</w:t>
      </w:r>
      <w:r w:rsidRPr="00B0592E">
        <w:rPr>
          <w:rFonts w:ascii="Times New Roman" w:eastAsia="Times New Roman" w:hAnsi="Times New Roman" w:cs="Times New Roman"/>
          <w:color w:val="000000"/>
          <w:sz w:val="28"/>
          <w:szCs w:val="28"/>
          <w:lang w:val="ru-RU" w:eastAsia="ru-RU"/>
        </w:rPr>
        <w:softHyphen/>
        <w:t>дель</w:t>
      </w:r>
      <w:r w:rsidRPr="00B0592E">
        <w:rPr>
          <w:rFonts w:ascii="Times New Roman" w:eastAsia="Times New Roman" w:hAnsi="Times New Roman" w:cs="Times New Roman"/>
          <w:color w:val="000000"/>
          <w:sz w:val="28"/>
          <w:szCs w:val="28"/>
          <w:lang w:val="ru-RU" w:eastAsia="ru-RU"/>
        </w:rPr>
        <w:softHyphen/>
        <w:t>ных фраг</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и ами</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кис</w:t>
      </w:r>
      <w:r w:rsidRPr="00B0592E">
        <w:rPr>
          <w:rFonts w:ascii="Times New Roman" w:eastAsia="Times New Roman" w:hAnsi="Times New Roman" w:cs="Times New Roman"/>
          <w:color w:val="000000"/>
          <w:sz w:val="28"/>
          <w:szCs w:val="28"/>
          <w:lang w:val="ru-RU" w:eastAsia="ru-RU"/>
        </w:rPr>
        <w:softHyphen/>
        <w:t>лот. Вы</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бот</w:t>
      </w:r>
      <w:r w:rsidRPr="00B0592E">
        <w:rPr>
          <w:rFonts w:ascii="Times New Roman" w:eastAsia="Times New Roman" w:hAnsi="Times New Roman" w:cs="Times New Roman"/>
          <w:color w:val="000000"/>
          <w:sz w:val="28"/>
          <w:szCs w:val="28"/>
          <w:lang w:val="ru-RU" w:eastAsia="ru-RU"/>
        </w:rPr>
        <w:softHyphen/>
        <w:t>ка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го сока осу</w:t>
      </w:r>
      <w:r w:rsidRPr="00B0592E">
        <w:rPr>
          <w:rFonts w:ascii="Times New Roman" w:eastAsia="Times New Roman" w:hAnsi="Times New Roman" w:cs="Times New Roman"/>
          <w:color w:val="000000"/>
          <w:sz w:val="28"/>
          <w:szCs w:val="28"/>
          <w:lang w:val="ru-RU" w:eastAsia="ru-RU"/>
        </w:rPr>
        <w:softHyphen/>
        <w:t>ществ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с по</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щью ней</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гу</w:t>
      </w:r>
      <w:r w:rsidRPr="00B0592E">
        <w:rPr>
          <w:rFonts w:ascii="Times New Roman" w:eastAsia="Times New Roman" w:hAnsi="Times New Roman" w:cs="Times New Roman"/>
          <w:color w:val="000000"/>
          <w:sz w:val="28"/>
          <w:szCs w:val="28"/>
          <w:lang w:val="ru-RU" w:eastAsia="ru-RU"/>
        </w:rPr>
        <w:softHyphen/>
        <w:t>мо</w:t>
      </w:r>
      <w:r w:rsidRPr="00B0592E">
        <w:rPr>
          <w:rFonts w:ascii="Times New Roman" w:eastAsia="Times New Roman" w:hAnsi="Times New Roman" w:cs="Times New Roman"/>
          <w:color w:val="000000"/>
          <w:sz w:val="28"/>
          <w:szCs w:val="28"/>
          <w:lang w:val="ru-RU" w:eastAsia="ru-RU"/>
        </w:rPr>
        <w:softHyphen/>
        <w:t>раль</w:t>
      </w:r>
      <w:r w:rsidRPr="00B0592E">
        <w:rPr>
          <w:rFonts w:ascii="Times New Roman" w:eastAsia="Times New Roman" w:hAnsi="Times New Roman" w:cs="Times New Roman"/>
          <w:color w:val="000000"/>
          <w:sz w:val="28"/>
          <w:szCs w:val="28"/>
          <w:lang w:val="ru-RU" w:eastAsia="ru-RU"/>
        </w:rPr>
        <w:softHyphen/>
        <w:t>ных ме</w:t>
      </w:r>
      <w:r w:rsidRPr="00B0592E">
        <w:rPr>
          <w:rFonts w:ascii="Times New Roman" w:eastAsia="Times New Roman" w:hAnsi="Times New Roman" w:cs="Times New Roman"/>
          <w:color w:val="000000"/>
          <w:sz w:val="28"/>
          <w:szCs w:val="28"/>
          <w:lang w:val="ru-RU" w:eastAsia="ru-RU"/>
        </w:rPr>
        <w:softHyphen/>
        <w:t>ха</w:t>
      </w:r>
      <w:r w:rsidRPr="00B0592E">
        <w:rPr>
          <w:rFonts w:ascii="Times New Roman" w:eastAsia="Times New Roman" w:hAnsi="Times New Roman" w:cs="Times New Roman"/>
          <w:color w:val="000000"/>
          <w:sz w:val="28"/>
          <w:szCs w:val="28"/>
          <w:lang w:val="ru-RU" w:eastAsia="ru-RU"/>
        </w:rPr>
        <w:softHyphen/>
        <w:t>низ</w:t>
      </w:r>
      <w:r w:rsidRPr="00B0592E">
        <w:rPr>
          <w:rFonts w:ascii="Times New Roman" w:eastAsia="Times New Roman" w:hAnsi="Times New Roman" w:cs="Times New Roman"/>
          <w:color w:val="000000"/>
          <w:sz w:val="28"/>
          <w:szCs w:val="28"/>
          <w:lang w:val="ru-RU" w:eastAsia="ru-RU"/>
        </w:rPr>
        <w:softHyphen/>
        <w:t>мов.</w:t>
      </w:r>
    </w:p>
    <w:p w14:paraId="2CE6F1FA"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Со</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ная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та не толь</w:t>
      </w:r>
      <w:r w:rsidRPr="00B0592E">
        <w:rPr>
          <w:rFonts w:ascii="Times New Roman" w:eastAsia="Times New Roman" w:hAnsi="Times New Roman" w:cs="Times New Roman"/>
          <w:color w:val="000000"/>
          <w:sz w:val="28"/>
          <w:szCs w:val="28"/>
          <w:lang w:val="ru-RU" w:eastAsia="ru-RU"/>
        </w:rPr>
        <w:softHyphen/>
        <w:t>ко ак</w:t>
      </w:r>
      <w:r w:rsidRPr="00B0592E">
        <w:rPr>
          <w:rFonts w:ascii="Times New Roman" w:eastAsia="Times New Roman" w:hAnsi="Times New Roman" w:cs="Times New Roman"/>
          <w:color w:val="000000"/>
          <w:sz w:val="28"/>
          <w:szCs w:val="28"/>
          <w:lang w:val="ru-RU" w:eastAsia="ru-RU"/>
        </w:rPr>
        <w:softHyphen/>
        <w:t>ти</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зи</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ет пеп</w:t>
      </w:r>
      <w:r w:rsidRPr="00B0592E">
        <w:rPr>
          <w:rFonts w:ascii="Times New Roman" w:eastAsia="Times New Roman" w:hAnsi="Times New Roman" w:cs="Times New Roman"/>
          <w:color w:val="000000"/>
          <w:sz w:val="28"/>
          <w:szCs w:val="28"/>
          <w:lang w:val="ru-RU" w:eastAsia="ru-RU"/>
        </w:rPr>
        <w:softHyphen/>
        <w:t>син. Белки на</w:t>
      </w:r>
      <w:r w:rsidRPr="00B0592E">
        <w:rPr>
          <w:rFonts w:ascii="Times New Roman" w:eastAsia="Times New Roman" w:hAnsi="Times New Roman" w:cs="Times New Roman"/>
          <w:color w:val="000000"/>
          <w:sz w:val="28"/>
          <w:szCs w:val="28"/>
          <w:lang w:val="ru-RU" w:eastAsia="ru-RU"/>
        </w:rPr>
        <w:softHyphen/>
        <w:t>столь</w:t>
      </w:r>
      <w:r w:rsidRPr="00B0592E">
        <w:rPr>
          <w:rFonts w:ascii="Times New Roman" w:eastAsia="Times New Roman" w:hAnsi="Times New Roman" w:cs="Times New Roman"/>
          <w:color w:val="000000"/>
          <w:sz w:val="28"/>
          <w:szCs w:val="28"/>
          <w:lang w:val="ru-RU" w:eastAsia="ru-RU"/>
        </w:rPr>
        <w:softHyphen/>
        <w:t>ко слож</w:t>
      </w:r>
      <w:r w:rsidRPr="00B0592E">
        <w:rPr>
          <w:rFonts w:ascii="Times New Roman" w:eastAsia="Times New Roman" w:hAnsi="Times New Roman" w:cs="Times New Roman"/>
          <w:color w:val="000000"/>
          <w:sz w:val="28"/>
          <w:szCs w:val="28"/>
          <w:lang w:val="ru-RU" w:eastAsia="ru-RU"/>
        </w:rPr>
        <w:softHyphen/>
        <w:t>ны, что их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ние яв</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ет</w:t>
      </w:r>
      <w:r w:rsidRPr="00B0592E">
        <w:rPr>
          <w:rFonts w:ascii="Times New Roman" w:eastAsia="Times New Roman" w:hAnsi="Times New Roman" w:cs="Times New Roman"/>
          <w:color w:val="000000"/>
          <w:sz w:val="28"/>
          <w:szCs w:val="28"/>
          <w:lang w:val="ru-RU" w:eastAsia="ru-RU"/>
        </w:rPr>
        <w:softHyphen/>
        <w:t>ся дли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ным про</w:t>
      </w:r>
      <w:r w:rsidRPr="00B0592E">
        <w:rPr>
          <w:rFonts w:ascii="Times New Roman" w:eastAsia="Times New Roman" w:hAnsi="Times New Roman" w:cs="Times New Roman"/>
          <w:color w:val="000000"/>
          <w:sz w:val="28"/>
          <w:szCs w:val="28"/>
          <w:lang w:val="ru-RU" w:eastAsia="ru-RU"/>
        </w:rPr>
        <w:softHyphen/>
        <w:t>цес</w:t>
      </w:r>
      <w:r w:rsidRPr="00B0592E">
        <w:rPr>
          <w:rFonts w:ascii="Times New Roman" w:eastAsia="Times New Roman" w:hAnsi="Times New Roman" w:cs="Times New Roman"/>
          <w:color w:val="000000"/>
          <w:sz w:val="28"/>
          <w:szCs w:val="28"/>
          <w:lang w:val="ru-RU" w:eastAsia="ru-RU"/>
        </w:rPr>
        <w:softHyphen/>
        <w:t>сом.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та раз</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ша</w:t>
      </w:r>
      <w:r w:rsidRPr="00B0592E">
        <w:rPr>
          <w:rFonts w:ascii="Times New Roman" w:eastAsia="Times New Roman" w:hAnsi="Times New Roman" w:cs="Times New Roman"/>
          <w:color w:val="000000"/>
          <w:sz w:val="28"/>
          <w:szCs w:val="28"/>
          <w:lang w:val="ru-RU" w:eastAsia="ru-RU"/>
        </w:rPr>
        <w:softHyphen/>
        <w:t>ет во</w:t>
      </w:r>
      <w:r w:rsidRPr="00B0592E">
        <w:rPr>
          <w:rFonts w:ascii="Times New Roman" w:eastAsia="Times New Roman" w:hAnsi="Times New Roman" w:cs="Times New Roman"/>
          <w:color w:val="000000"/>
          <w:sz w:val="28"/>
          <w:szCs w:val="28"/>
          <w:lang w:val="ru-RU" w:eastAsia="ru-RU"/>
        </w:rPr>
        <w:softHyphen/>
        <w:t>до</w:t>
      </w:r>
      <w:r w:rsidRPr="00B0592E">
        <w:rPr>
          <w:rFonts w:ascii="Times New Roman" w:eastAsia="Times New Roman" w:hAnsi="Times New Roman" w:cs="Times New Roman"/>
          <w:color w:val="000000"/>
          <w:sz w:val="28"/>
          <w:szCs w:val="28"/>
          <w:lang w:val="ru-RU" w:eastAsia="ru-RU"/>
        </w:rPr>
        <w:softHyphen/>
        <w:t>род</w:t>
      </w:r>
      <w:r w:rsidRPr="00B0592E">
        <w:rPr>
          <w:rFonts w:ascii="Times New Roman" w:eastAsia="Times New Roman" w:hAnsi="Times New Roman" w:cs="Times New Roman"/>
          <w:color w:val="000000"/>
          <w:sz w:val="28"/>
          <w:szCs w:val="28"/>
          <w:lang w:val="ru-RU" w:eastAsia="ru-RU"/>
        </w:rPr>
        <w:softHyphen/>
        <w:t>ные связи,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рые удер</w:t>
      </w:r>
      <w:r w:rsidRPr="00B0592E">
        <w:rPr>
          <w:rFonts w:ascii="Times New Roman" w:eastAsia="Times New Roman" w:hAnsi="Times New Roman" w:cs="Times New Roman"/>
          <w:color w:val="000000"/>
          <w:sz w:val="28"/>
          <w:szCs w:val="28"/>
          <w:lang w:val="ru-RU" w:eastAsia="ru-RU"/>
        </w:rPr>
        <w:softHyphen/>
        <w:t>жи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ют вто</w:t>
      </w:r>
      <w:r w:rsidRPr="00B0592E">
        <w:rPr>
          <w:rFonts w:ascii="Times New Roman" w:eastAsia="Times New Roman" w:hAnsi="Times New Roman" w:cs="Times New Roman"/>
          <w:color w:val="000000"/>
          <w:sz w:val="28"/>
          <w:szCs w:val="28"/>
          <w:lang w:val="ru-RU" w:eastAsia="ru-RU"/>
        </w:rPr>
        <w:softHyphen/>
        <w:t>рич</w:t>
      </w:r>
      <w:r w:rsidRPr="00B0592E">
        <w:rPr>
          <w:rFonts w:ascii="Times New Roman" w:eastAsia="Times New Roman" w:hAnsi="Times New Roman" w:cs="Times New Roman"/>
          <w:color w:val="000000"/>
          <w:sz w:val="28"/>
          <w:szCs w:val="28"/>
          <w:lang w:val="ru-RU" w:eastAsia="ru-RU"/>
        </w:rPr>
        <w:softHyphen/>
        <w:t>ную струк</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ру белка, а также проч</w:t>
      </w:r>
      <w:r w:rsidRPr="00B0592E">
        <w:rPr>
          <w:rFonts w:ascii="Times New Roman" w:eastAsia="Times New Roman" w:hAnsi="Times New Roman" w:cs="Times New Roman"/>
          <w:color w:val="000000"/>
          <w:sz w:val="28"/>
          <w:szCs w:val="28"/>
          <w:lang w:val="ru-RU" w:eastAsia="ru-RU"/>
        </w:rPr>
        <w:softHyphen/>
        <w:t>ные стен</w:t>
      </w:r>
      <w:r w:rsidRPr="00B0592E">
        <w:rPr>
          <w:rFonts w:ascii="Times New Roman" w:eastAsia="Times New Roman" w:hAnsi="Times New Roman" w:cs="Times New Roman"/>
          <w:color w:val="000000"/>
          <w:sz w:val="28"/>
          <w:szCs w:val="28"/>
          <w:lang w:val="ru-RU" w:eastAsia="ru-RU"/>
        </w:rPr>
        <w:softHyphen/>
        <w:t>ки кле</w:t>
      </w:r>
      <w:r w:rsidRPr="00B0592E">
        <w:rPr>
          <w:rFonts w:ascii="Times New Roman" w:eastAsia="Times New Roman" w:hAnsi="Times New Roman" w:cs="Times New Roman"/>
          <w:color w:val="000000"/>
          <w:sz w:val="28"/>
          <w:szCs w:val="28"/>
          <w:lang w:val="ru-RU" w:eastAsia="ru-RU"/>
        </w:rPr>
        <w:softHyphen/>
        <w:t>ток рас</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ний, не го</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ря уже о раз</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нии со</w:t>
      </w:r>
      <w:r w:rsidRPr="00B0592E">
        <w:rPr>
          <w:rFonts w:ascii="Times New Roman" w:eastAsia="Times New Roman" w:hAnsi="Times New Roman" w:cs="Times New Roman"/>
          <w:color w:val="000000"/>
          <w:sz w:val="28"/>
          <w:szCs w:val="28"/>
          <w:lang w:val="ru-RU" w:eastAsia="ru-RU"/>
        </w:rPr>
        <w:softHyphen/>
        <w:t>еди</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ной ткани в мясе; её ко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ство за</w:t>
      </w:r>
      <w:r w:rsidRPr="00B0592E">
        <w:rPr>
          <w:rFonts w:ascii="Times New Roman" w:eastAsia="Times New Roman" w:hAnsi="Times New Roman" w:cs="Times New Roman"/>
          <w:color w:val="000000"/>
          <w:sz w:val="28"/>
          <w:szCs w:val="28"/>
          <w:lang w:val="ru-RU" w:eastAsia="ru-RU"/>
        </w:rPr>
        <w:softHyphen/>
        <w:t>ви</w:t>
      </w:r>
      <w:r w:rsidRPr="00B0592E">
        <w:rPr>
          <w:rFonts w:ascii="Times New Roman" w:eastAsia="Times New Roman" w:hAnsi="Times New Roman" w:cs="Times New Roman"/>
          <w:color w:val="000000"/>
          <w:sz w:val="28"/>
          <w:szCs w:val="28"/>
          <w:lang w:val="ru-RU" w:eastAsia="ru-RU"/>
        </w:rPr>
        <w:softHyphen/>
        <w:t>сит от ха</w:t>
      </w:r>
      <w:r w:rsidRPr="00B0592E">
        <w:rPr>
          <w:rFonts w:ascii="Times New Roman" w:eastAsia="Times New Roman" w:hAnsi="Times New Roman" w:cs="Times New Roman"/>
          <w:color w:val="000000"/>
          <w:sz w:val="28"/>
          <w:szCs w:val="28"/>
          <w:lang w:val="ru-RU" w:eastAsia="ru-RU"/>
        </w:rPr>
        <w:softHyphen/>
        <w:t>рак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ра пищи. Со</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ная кис</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та уби</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ет бак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рии. Од</w:t>
      </w:r>
      <w:r w:rsidRPr="00B0592E">
        <w:rPr>
          <w:rFonts w:ascii="Times New Roman" w:eastAsia="Times New Roman" w:hAnsi="Times New Roman" w:cs="Times New Roman"/>
          <w:color w:val="000000"/>
          <w:sz w:val="28"/>
          <w:szCs w:val="28"/>
          <w:lang w:val="ru-RU" w:eastAsia="ru-RU"/>
        </w:rPr>
        <w:softHyphen/>
        <w:t>на</w:t>
      </w:r>
      <w:r w:rsidRPr="00B0592E">
        <w:rPr>
          <w:rFonts w:ascii="Times New Roman" w:eastAsia="Times New Roman" w:hAnsi="Times New Roman" w:cs="Times New Roman"/>
          <w:color w:val="000000"/>
          <w:sz w:val="28"/>
          <w:szCs w:val="28"/>
          <w:lang w:val="ru-RU" w:eastAsia="ru-RU"/>
        </w:rPr>
        <w:softHyphen/>
        <w:t>ко не</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рые бак</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рии могут пре</w:t>
      </w:r>
      <w:r w:rsidRPr="00B0592E">
        <w:rPr>
          <w:rFonts w:ascii="Times New Roman" w:eastAsia="Times New Roman" w:hAnsi="Times New Roman" w:cs="Times New Roman"/>
          <w:color w:val="000000"/>
          <w:sz w:val="28"/>
          <w:szCs w:val="28"/>
          <w:lang w:val="ru-RU" w:eastAsia="ru-RU"/>
        </w:rPr>
        <w:softHyphen/>
        <w:t>одо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вать за</w:t>
      </w:r>
      <w:r w:rsidRPr="00B0592E">
        <w:rPr>
          <w:rFonts w:ascii="Times New Roman" w:eastAsia="Times New Roman" w:hAnsi="Times New Roman" w:cs="Times New Roman"/>
          <w:color w:val="000000"/>
          <w:sz w:val="28"/>
          <w:szCs w:val="28"/>
          <w:lang w:val="ru-RU" w:eastAsia="ru-RU"/>
        </w:rPr>
        <w:softHyphen/>
        <w:t>щит</w:t>
      </w:r>
      <w:r w:rsidRPr="00B0592E">
        <w:rPr>
          <w:rFonts w:ascii="Times New Roman" w:eastAsia="Times New Roman" w:hAnsi="Times New Roman" w:cs="Times New Roman"/>
          <w:color w:val="000000"/>
          <w:sz w:val="28"/>
          <w:szCs w:val="28"/>
          <w:lang w:val="ru-RU" w:eastAsia="ru-RU"/>
        </w:rPr>
        <w:softHyphen/>
        <w:t>ную си</w:t>
      </w:r>
      <w:r w:rsidRPr="00B0592E">
        <w:rPr>
          <w:rFonts w:ascii="Times New Roman" w:eastAsia="Times New Roman" w:hAnsi="Times New Roman" w:cs="Times New Roman"/>
          <w:color w:val="000000"/>
          <w:sz w:val="28"/>
          <w:szCs w:val="28"/>
          <w:lang w:val="ru-RU" w:eastAsia="ru-RU"/>
        </w:rPr>
        <w:softHyphen/>
        <w:t>сте</w:t>
      </w:r>
      <w:r w:rsidRPr="00B0592E">
        <w:rPr>
          <w:rFonts w:ascii="Times New Roman" w:eastAsia="Times New Roman" w:hAnsi="Times New Roman" w:cs="Times New Roman"/>
          <w:color w:val="000000"/>
          <w:sz w:val="28"/>
          <w:szCs w:val="28"/>
          <w:lang w:val="ru-RU" w:eastAsia="ru-RU"/>
        </w:rPr>
        <w:softHyphen/>
        <w:t>му же</w:t>
      </w:r>
      <w:r w:rsidRPr="00B0592E">
        <w:rPr>
          <w:rFonts w:ascii="Times New Roman" w:eastAsia="Times New Roman" w:hAnsi="Times New Roman" w:cs="Times New Roman"/>
          <w:color w:val="000000"/>
          <w:sz w:val="28"/>
          <w:szCs w:val="28"/>
          <w:lang w:val="ru-RU" w:eastAsia="ru-RU"/>
        </w:rPr>
        <w:softHyphen/>
        <w:t>луд</w:t>
      </w:r>
      <w:r w:rsidRPr="00B0592E">
        <w:rPr>
          <w:rFonts w:ascii="Times New Roman" w:eastAsia="Times New Roman" w:hAnsi="Times New Roman" w:cs="Times New Roman"/>
          <w:color w:val="000000"/>
          <w:sz w:val="28"/>
          <w:szCs w:val="28"/>
          <w:lang w:val="ru-RU" w:eastAsia="ru-RU"/>
        </w:rPr>
        <w:softHyphen/>
        <w:t>ка, они могут стать при</w:t>
      </w:r>
      <w:r w:rsidRPr="00B0592E">
        <w:rPr>
          <w:rFonts w:ascii="Times New Roman" w:eastAsia="Times New Roman" w:hAnsi="Times New Roman" w:cs="Times New Roman"/>
          <w:color w:val="000000"/>
          <w:sz w:val="28"/>
          <w:szCs w:val="28"/>
          <w:lang w:val="ru-RU" w:eastAsia="ru-RU"/>
        </w:rPr>
        <w:softHyphen/>
        <w:t>чи</w:t>
      </w:r>
      <w:r w:rsidRPr="00B0592E">
        <w:rPr>
          <w:rFonts w:ascii="Times New Roman" w:eastAsia="Times New Roman" w:hAnsi="Times New Roman" w:cs="Times New Roman"/>
          <w:color w:val="000000"/>
          <w:sz w:val="28"/>
          <w:szCs w:val="28"/>
          <w:lang w:val="ru-RU" w:eastAsia="ru-RU"/>
        </w:rPr>
        <w:softHyphen/>
        <w:t>ной язвы.</w:t>
      </w:r>
    </w:p>
    <w:p w14:paraId="32DDD605" w14:textId="77777777" w:rsidR="00B0592E" w:rsidRPr="00B0592E" w:rsidRDefault="00B0592E" w:rsidP="00B0592E">
      <w:pPr>
        <w:shd w:val="clear" w:color="auto" w:fill="FFFFFF"/>
        <w:spacing w:after="0" w:line="240" w:lineRule="auto"/>
        <w:ind w:firstLine="375"/>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 У учёных ин</w:t>
      </w:r>
      <w:r w:rsidRPr="00B0592E">
        <w:rPr>
          <w:rFonts w:ascii="Times New Roman" w:eastAsia="Times New Roman" w:hAnsi="Times New Roman" w:cs="Times New Roman"/>
          <w:color w:val="000000"/>
          <w:sz w:val="28"/>
          <w:szCs w:val="28"/>
          <w:lang w:val="ru-RU" w:eastAsia="ru-RU"/>
        </w:rPr>
        <w:softHyphen/>
        <w:t>те</w:t>
      </w:r>
      <w:r w:rsidRPr="00B0592E">
        <w:rPr>
          <w:rFonts w:ascii="Times New Roman" w:eastAsia="Times New Roman" w:hAnsi="Times New Roman" w:cs="Times New Roman"/>
          <w:color w:val="000000"/>
          <w:sz w:val="28"/>
          <w:szCs w:val="28"/>
          <w:lang w:val="ru-RU" w:eastAsia="ru-RU"/>
        </w:rPr>
        <w:softHyphen/>
        <w:t>рес к функ</w:t>
      </w:r>
      <w:r w:rsidRPr="00B0592E">
        <w:rPr>
          <w:rFonts w:ascii="Times New Roman" w:eastAsia="Times New Roman" w:hAnsi="Times New Roman" w:cs="Times New Roman"/>
          <w:color w:val="000000"/>
          <w:sz w:val="28"/>
          <w:szCs w:val="28"/>
          <w:lang w:val="ru-RU" w:eastAsia="ru-RU"/>
        </w:rPr>
        <w:softHyphen/>
        <w:t>ци</w:t>
      </w:r>
      <w:r w:rsidRPr="00B0592E">
        <w:rPr>
          <w:rFonts w:ascii="Times New Roman" w:eastAsia="Times New Roman" w:hAnsi="Times New Roman" w:cs="Times New Roman"/>
          <w:color w:val="000000"/>
          <w:sz w:val="28"/>
          <w:szCs w:val="28"/>
          <w:lang w:val="ru-RU" w:eastAsia="ru-RU"/>
        </w:rPr>
        <w:softHyphen/>
        <w:t>о</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ро</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нию пи</w:t>
      </w:r>
      <w:r w:rsidRPr="00B0592E">
        <w:rPr>
          <w:rFonts w:ascii="Times New Roman" w:eastAsia="Times New Roman" w:hAnsi="Times New Roman" w:cs="Times New Roman"/>
          <w:color w:val="000000"/>
          <w:sz w:val="28"/>
          <w:szCs w:val="28"/>
          <w:lang w:val="ru-RU" w:eastAsia="ru-RU"/>
        </w:rPr>
        <w:softHyphen/>
        <w:t>ще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тель</w:t>
      </w:r>
      <w:r w:rsidRPr="00B0592E">
        <w:rPr>
          <w:rFonts w:ascii="Times New Roman" w:eastAsia="Times New Roman" w:hAnsi="Times New Roman" w:cs="Times New Roman"/>
          <w:color w:val="000000"/>
          <w:sz w:val="28"/>
          <w:szCs w:val="28"/>
          <w:lang w:val="ru-RU" w:eastAsia="ru-RU"/>
        </w:rPr>
        <w:softHyphen/>
        <w:t>ных желез воз</w:t>
      </w:r>
      <w:r w:rsidRPr="00B0592E">
        <w:rPr>
          <w:rFonts w:ascii="Times New Roman" w:eastAsia="Times New Roman" w:hAnsi="Times New Roman" w:cs="Times New Roman"/>
          <w:color w:val="000000"/>
          <w:sz w:val="28"/>
          <w:szCs w:val="28"/>
          <w:lang w:val="ru-RU" w:eastAsia="ru-RU"/>
        </w:rPr>
        <w:softHyphen/>
        <w:t>ник в ХIX в. Так, в 1842 г. рус</w:t>
      </w:r>
      <w:r w:rsidRPr="00B0592E">
        <w:rPr>
          <w:rFonts w:ascii="Times New Roman" w:eastAsia="Times New Roman" w:hAnsi="Times New Roman" w:cs="Times New Roman"/>
          <w:color w:val="000000"/>
          <w:sz w:val="28"/>
          <w:szCs w:val="28"/>
          <w:lang w:val="ru-RU" w:eastAsia="ru-RU"/>
        </w:rPr>
        <w:softHyphen/>
        <w:t>ский учёный В. А. Басов про</w:t>
      </w:r>
      <w:r w:rsidRPr="00B0592E">
        <w:rPr>
          <w:rFonts w:ascii="Times New Roman" w:eastAsia="Times New Roman" w:hAnsi="Times New Roman" w:cs="Times New Roman"/>
          <w:color w:val="000000"/>
          <w:sz w:val="28"/>
          <w:szCs w:val="28"/>
          <w:lang w:val="ru-RU" w:eastAsia="ru-RU"/>
        </w:rPr>
        <w:softHyphen/>
        <w:t>извёл сле</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ю</w:t>
      </w:r>
      <w:r w:rsidRPr="00B0592E">
        <w:rPr>
          <w:rFonts w:ascii="Times New Roman" w:eastAsia="Times New Roman" w:hAnsi="Times New Roman" w:cs="Times New Roman"/>
          <w:color w:val="000000"/>
          <w:sz w:val="28"/>
          <w:szCs w:val="28"/>
          <w:lang w:val="ru-RU" w:eastAsia="ru-RU"/>
        </w:rPr>
        <w:softHyphen/>
        <w:t>щую опе</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цию на со</w:t>
      </w:r>
      <w:r w:rsidRPr="00B0592E">
        <w:rPr>
          <w:rFonts w:ascii="Times New Roman" w:eastAsia="Times New Roman" w:hAnsi="Times New Roman" w:cs="Times New Roman"/>
          <w:color w:val="000000"/>
          <w:sz w:val="28"/>
          <w:szCs w:val="28"/>
          <w:lang w:val="ru-RU" w:eastAsia="ru-RU"/>
        </w:rPr>
        <w:softHyphen/>
        <w:t>ба</w:t>
      </w:r>
      <w:r w:rsidRPr="00B0592E">
        <w:rPr>
          <w:rFonts w:ascii="Times New Roman" w:eastAsia="Times New Roman" w:hAnsi="Times New Roman" w:cs="Times New Roman"/>
          <w:color w:val="000000"/>
          <w:sz w:val="28"/>
          <w:szCs w:val="28"/>
          <w:lang w:val="ru-RU" w:eastAsia="ru-RU"/>
        </w:rPr>
        <w:softHyphen/>
        <w:t>ке: вскрыл брюш</w:t>
      </w:r>
      <w:r w:rsidRPr="00B0592E">
        <w:rPr>
          <w:rFonts w:ascii="Times New Roman" w:eastAsia="Times New Roman" w:hAnsi="Times New Roman" w:cs="Times New Roman"/>
          <w:color w:val="000000"/>
          <w:sz w:val="28"/>
          <w:szCs w:val="28"/>
          <w:lang w:val="ru-RU" w:eastAsia="ru-RU"/>
        </w:rPr>
        <w:softHyphen/>
        <w:t>ную по</w:t>
      </w:r>
      <w:r w:rsidRPr="00B0592E">
        <w:rPr>
          <w:rFonts w:ascii="Times New Roman" w:eastAsia="Times New Roman" w:hAnsi="Times New Roman" w:cs="Times New Roman"/>
          <w:color w:val="000000"/>
          <w:sz w:val="28"/>
          <w:szCs w:val="28"/>
          <w:lang w:val="ru-RU" w:eastAsia="ru-RU"/>
        </w:rPr>
        <w:softHyphen/>
        <w:t>лость, в стен</w:t>
      </w:r>
      <w:r w:rsidRPr="00B0592E">
        <w:rPr>
          <w:rFonts w:ascii="Times New Roman" w:eastAsia="Times New Roman" w:hAnsi="Times New Roman" w:cs="Times New Roman"/>
          <w:color w:val="000000"/>
          <w:sz w:val="28"/>
          <w:szCs w:val="28"/>
          <w:lang w:val="ru-RU" w:eastAsia="ru-RU"/>
        </w:rPr>
        <w:softHyphen/>
        <w:t>ке же</w:t>
      </w:r>
      <w:r w:rsidRPr="00B0592E">
        <w:rPr>
          <w:rFonts w:ascii="Times New Roman" w:eastAsia="Times New Roman" w:hAnsi="Times New Roman" w:cs="Times New Roman"/>
          <w:color w:val="000000"/>
          <w:sz w:val="28"/>
          <w:szCs w:val="28"/>
          <w:lang w:val="ru-RU" w:eastAsia="ru-RU"/>
        </w:rPr>
        <w:softHyphen/>
        <w:t>луд</w:t>
      </w:r>
      <w:r w:rsidRPr="00B0592E">
        <w:rPr>
          <w:rFonts w:ascii="Times New Roman" w:eastAsia="Times New Roman" w:hAnsi="Times New Roman" w:cs="Times New Roman"/>
          <w:color w:val="000000"/>
          <w:sz w:val="28"/>
          <w:szCs w:val="28"/>
          <w:lang w:val="ru-RU" w:eastAsia="ru-RU"/>
        </w:rPr>
        <w:softHyphen/>
        <w:t>ка сде</w:t>
      </w:r>
      <w:r w:rsidRPr="00B0592E">
        <w:rPr>
          <w:rFonts w:ascii="Times New Roman" w:eastAsia="Times New Roman" w:hAnsi="Times New Roman" w:cs="Times New Roman"/>
          <w:color w:val="000000"/>
          <w:sz w:val="28"/>
          <w:szCs w:val="28"/>
          <w:lang w:val="ru-RU" w:eastAsia="ru-RU"/>
        </w:rPr>
        <w:softHyphen/>
        <w:t>лал от</w:t>
      </w:r>
      <w:r w:rsidRPr="00B0592E">
        <w:rPr>
          <w:rFonts w:ascii="Times New Roman" w:eastAsia="Times New Roman" w:hAnsi="Times New Roman" w:cs="Times New Roman"/>
          <w:color w:val="000000"/>
          <w:sz w:val="28"/>
          <w:szCs w:val="28"/>
          <w:lang w:val="ru-RU" w:eastAsia="ru-RU"/>
        </w:rPr>
        <w:softHyphen/>
        <w:t>вер</w:t>
      </w:r>
      <w:r w:rsidRPr="00B0592E">
        <w:rPr>
          <w:rFonts w:ascii="Times New Roman" w:eastAsia="Times New Roman" w:hAnsi="Times New Roman" w:cs="Times New Roman"/>
          <w:color w:val="000000"/>
          <w:sz w:val="28"/>
          <w:szCs w:val="28"/>
          <w:lang w:val="ru-RU" w:eastAsia="ru-RU"/>
        </w:rPr>
        <w:softHyphen/>
        <w:t>стие, в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рое вста</w:t>
      </w:r>
      <w:r w:rsidRPr="00B0592E">
        <w:rPr>
          <w:rFonts w:ascii="Times New Roman" w:eastAsia="Times New Roman" w:hAnsi="Times New Roman" w:cs="Times New Roman"/>
          <w:color w:val="000000"/>
          <w:sz w:val="28"/>
          <w:szCs w:val="28"/>
          <w:lang w:val="ru-RU" w:eastAsia="ru-RU"/>
        </w:rPr>
        <w:softHyphen/>
        <w:t>вил ме</w:t>
      </w:r>
      <w:r w:rsidRPr="00B0592E">
        <w:rPr>
          <w:rFonts w:ascii="Times New Roman" w:eastAsia="Times New Roman" w:hAnsi="Times New Roman" w:cs="Times New Roman"/>
          <w:color w:val="000000"/>
          <w:sz w:val="28"/>
          <w:szCs w:val="28"/>
          <w:lang w:val="ru-RU" w:eastAsia="ru-RU"/>
        </w:rPr>
        <w:softHyphen/>
        <w:t>тал</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скую труб</w:t>
      </w:r>
      <w:r w:rsidRPr="00B0592E">
        <w:rPr>
          <w:rFonts w:ascii="Times New Roman" w:eastAsia="Times New Roman" w:hAnsi="Times New Roman" w:cs="Times New Roman"/>
          <w:color w:val="000000"/>
          <w:sz w:val="28"/>
          <w:szCs w:val="28"/>
          <w:lang w:val="ru-RU" w:eastAsia="ru-RU"/>
        </w:rPr>
        <w:softHyphen/>
        <w:t>ку (фи</w:t>
      </w:r>
      <w:r w:rsidRPr="00B0592E">
        <w:rPr>
          <w:rFonts w:ascii="Times New Roman" w:eastAsia="Times New Roman" w:hAnsi="Times New Roman" w:cs="Times New Roman"/>
          <w:color w:val="000000"/>
          <w:sz w:val="28"/>
          <w:szCs w:val="28"/>
          <w:lang w:val="ru-RU" w:eastAsia="ru-RU"/>
        </w:rPr>
        <w:softHyphen/>
        <w:t>сту</w:t>
      </w:r>
      <w:r w:rsidRPr="00B0592E">
        <w:rPr>
          <w:rFonts w:ascii="Times New Roman" w:eastAsia="Times New Roman" w:hAnsi="Times New Roman" w:cs="Times New Roman"/>
          <w:color w:val="000000"/>
          <w:sz w:val="28"/>
          <w:szCs w:val="28"/>
          <w:lang w:val="ru-RU" w:eastAsia="ru-RU"/>
        </w:rPr>
        <w:softHyphen/>
        <w:t>лу) так, что один её конец на</w:t>
      </w:r>
      <w:r w:rsidRPr="00B0592E">
        <w:rPr>
          <w:rFonts w:ascii="Times New Roman" w:eastAsia="Times New Roman" w:hAnsi="Times New Roman" w:cs="Times New Roman"/>
          <w:color w:val="000000"/>
          <w:sz w:val="28"/>
          <w:szCs w:val="28"/>
          <w:lang w:val="ru-RU" w:eastAsia="ru-RU"/>
        </w:rPr>
        <w:softHyphen/>
        <w:t>хо</w:t>
      </w:r>
      <w:r w:rsidRPr="00B0592E">
        <w:rPr>
          <w:rFonts w:ascii="Times New Roman" w:eastAsia="Times New Roman" w:hAnsi="Times New Roman" w:cs="Times New Roman"/>
          <w:color w:val="000000"/>
          <w:sz w:val="28"/>
          <w:szCs w:val="28"/>
          <w:lang w:val="ru-RU" w:eastAsia="ru-RU"/>
        </w:rPr>
        <w:softHyphen/>
        <w:t>дил</w:t>
      </w:r>
      <w:r w:rsidRPr="00B0592E">
        <w:rPr>
          <w:rFonts w:ascii="Times New Roman" w:eastAsia="Times New Roman" w:hAnsi="Times New Roman" w:cs="Times New Roman"/>
          <w:color w:val="000000"/>
          <w:sz w:val="28"/>
          <w:szCs w:val="28"/>
          <w:lang w:val="ru-RU" w:eastAsia="ru-RU"/>
        </w:rPr>
        <w:softHyphen/>
        <w:t>ся в по</w:t>
      </w:r>
      <w:r w:rsidRPr="00B0592E">
        <w:rPr>
          <w:rFonts w:ascii="Times New Roman" w:eastAsia="Times New Roman" w:hAnsi="Times New Roman" w:cs="Times New Roman"/>
          <w:color w:val="000000"/>
          <w:sz w:val="28"/>
          <w:szCs w:val="28"/>
          <w:lang w:val="ru-RU" w:eastAsia="ru-RU"/>
        </w:rPr>
        <w:softHyphen/>
        <w:t>ло</w:t>
      </w:r>
      <w:r w:rsidRPr="00B0592E">
        <w:rPr>
          <w:rFonts w:ascii="Times New Roman" w:eastAsia="Times New Roman" w:hAnsi="Times New Roman" w:cs="Times New Roman"/>
          <w:color w:val="000000"/>
          <w:sz w:val="28"/>
          <w:szCs w:val="28"/>
          <w:lang w:val="ru-RU" w:eastAsia="ru-RU"/>
        </w:rPr>
        <w:softHyphen/>
        <w:t>сти же</w:t>
      </w:r>
      <w:r w:rsidRPr="00B0592E">
        <w:rPr>
          <w:rFonts w:ascii="Times New Roman" w:eastAsia="Times New Roman" w:hAnsi="Times New Roman" w:cs="Times New Roman"/>
          <w:color w:val="000000"/>
          <w:sz w:val="28"/>
          <w:szCs w:val="28"/>
          <w:lang w:val="ru-RU" w:eastAsia="ru-RU"/>
        </w:rPr>
        <w:softHyphen/>
        <w:t>луд</w:t>
      </w:r>
      <w:r w:rsidRPr="00B0592E">
        <w:rPr>
          <w:rFonts w:ascii="Times New Roman" w:eastAsia="Times New Roman" w:hAnsi="Times New Roman" w:cs="Times New Roman"/>
          <w:color w:val="000000"/>
          <w:sz w:val="28"/>
          <w:szCs w:val="28"/>
          <w:lang w:val="ru-RU" w:eastAsia="ru-RU"/>
        </w:rPr>
        <w:softHyphen/>
        <w:t>ка, а дру</w:t>
      </w:r>
      <w:r w:rsidRPr="00B0592E">
        <w:rPr>
          <w:rFonts w:ascii="Times New Roman" w:eastAsia="Times New Roman" w:hAnsi="Times New Roman" w:cs="Times New Roman"/>
          <w:color w:val="000000"/>
          <w:sz w:val="28"/>
          <w:szCs w:val="28"/>
          <w:lang w:val="ru-RU" w:eastAsia="ru-RU"/>
        </w:rPr>
        <w:softHyphen/>
        <w:t>гой – сна</w:t>
      </w:r>
      <w:r w:rsidRPr="00B0592E">
        <w:rPr>
          <w:rFonts w:ascii="Times New Roman" w:eastAsia="Times New Roman" w:hAnsi="Times New Roman" w:cs="Times New Roman"/>
          <w:color w:val="000000"/>
          <w:sz w:val="28"/>
          <w:szCs w:val="28"/>
          <w:lang w:val="ru-RU" w:eastAsia="ru-RU"/>
        </w:rPr>
        <w:softHyphen/>
        <w:t>ру</w:t>
      </w:r>
      <w:r w:rsidRPr="00B0592E">
        <w:rPr>
          <w:rFonts w:ascii="Times New Roman" w:eastAsia="Times New Roman" w:hAnsi="Times New Roman" w:cs="Times New Roman"/>
          <w:color w:val="000000"/>
          <w:sz w:val="28"/>
          <w:szCs w:val="28"/>
          <w:lang w:val="ru-RU" w:eastAsia="ru-RU"/>
        </w:rPr>
        <w:softHyphen/>
        <w:t xml:space="preserve">жи, что </w:t>
      </w:r>
      <w:r w:rsidRPr="00B0592E">
        <w:rPr>
          <w:rFonts w:ascii="Times New Roman" w:eastAsia="Times New Roman" w:hAnsi="Times New Roman" w:cs="Times New Roman"/>
          <w:color w:val="000000"/>
          <w:sz w:val="28"/>
          <w:szCs w:val="28"/>
          <w:lang w:val="ru-RU" w:eastAsia="ru-RU"/>
        </w:rPr>
        <w:lastRenderedPageBreak/>
        <w:t>поз</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ля</w:t>
      </w:r>
      <w:r w:rsidRPr="00B0592E">
        <w:rPr>
          <w:rFonts w:ascii="Times New Roman" w:eastAsia="Times New Roman" w:hAnsi="Times New Roman" w:cs="Times New Roman"/>
          <w:color w:val="000000"/>
          <w:sz w:val="28"/>
          <w:szCs w:val="28"/>
          <w:lang w:val="ru-RU" w:eastAsia="ru-RU"/>
        </w:rPr>
        <w:softHyphen/>
        <w:t>ло экс</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рам со</w:t>
      </w:r>
      <w:r w:rsidRPr="00B0592E">
        <w:rPr>
          <w:rFonts w:ascii="Times New Roman" w:eastAsia="Times New Roman" w:hAnsi="Times New Roman" w:cs="Times New Roman"/>
          <w:color w:val="000000"/>
          <w:sz w:val="28"/>
          <w:szCs w:val="28"/>
          <w:lang w:val="ru-RU" w:eastAsia="ru-RU"/>
        </w:rPr>
        <w:softHyphen/>
        <w:t>би</w:t>
      </w:r>
      <w:r w:rsidRPr="00B0592E">
        <w:rPr>
          <w:rFonts w:ascii="Times New Roman" w:eastAsia="Times New Roman" w:hAnsi="Times New Roman" w:cs="Times New Roman"/>
          <w:color w:val="000000"/>
          <w:sz w:val="28"/>
          <w:szCs w:val="28"/>
          <w:lang w:val="ru-RU" w:eastAsia="ru-RU"/>
        </w:rPr>
        <w:softHyphen/>
        <w:t>рать же</w:t>
      </w:r>
      <w:r w:rsidRPr="00B0592E">
        <w:rPr>
          <w:rFonts w:ascii="Times New Roman" w:eastAsia="Times New Roman" w:hAnsi="Times New Roman" w:cs="Times New Roman"/>
          <w:color w:val="000000"/>
          <w:sz w:val="28"/>
          <w:szCs w:val="28"/>
          <w:lang w:val="ru-RU" w:eastAsia="ru-RU"/>
        </w:rPr>
        <w:softHyphen/>
        <w:t>лу</w:t>
      </w:r>
      <w:r w:rsidRPr="00B0592E">
        <w:rPr>
          <w:rFonts w:ascii="Times New Roman" w:eastAsia="Times New Roman" w:hAnsi="Times New Roman" w:cs="Times New Roman"/>
          <w:color w:val="000000"/>
          <w:sz w:val="28"/>
          <w:szCs w:val="28"/>
          <w:lang w:val="ru-RU" w:eastAsia="ru-RU"/>
        </w:rPr>
        <w:softHyphen/>
        <w:t>доч</w:t>
      </w:r>
      <w:r w:rsidRPr="00B0592E">
        <w:rPr>
          <w:rFonts w:ascii="Times New Roman" w:eastAsia="Times New Roman" w:hAnsi="Times New Roman" w:cs="Times New Roman"/>
          <w:color w:val="000000"/>
          <w:sz w:val="28"/>
          <w:szCs w:val="28"/>
          <w:lang w:val="ru-RU" w:eastAsia="ru-RU"/>
        </w:rPr>
        <w:softHyphen/>
        <w:t>ный сок. Ра</w:t>
      </w:r>
      <w:r w:rsidRPr="00B0592E">
        <w:rPr>
          <w:rFonts w:ascii="Times New Roman" w:eastAsia="Times New Roman" w:hAnsi="Times New Roman" w:cs="Times New Roman"/>
          <w:color w:val="000000"/>
          <w:sz w:val="28"/>
          <w:szCs w:val="28"/>
          <w:lang w:val="ru-RU" w:eastAsia="ru-RU"/>
        </w:rPr>
        <w:softHyphen/>
        <w:t xml:space="preserve">ну </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круг труб</w:t>
      </w:r>
      <w:r w:rsidRPr="00B0592E">
        <w:rPr>
          <w:rFonts w:ascii="Times New Roman" w:eastAsia="Times New Roman" w:hAnsi="Times New Roman" w:cs="Times New Roman"/>
          <w:color w:val="000000"/>
          <w:sz w:val="28"/>
          <w:szCs w:val="28"/>
          <w:lang w:val="ru-RU" w:eastAsia="ru-RU"/>
        </w:rPr>
        <w:softHyphen/>
        <w:t>ки ак</w:t>
      </w:r>
      <w:r w:rsidRPr="00B0592E">
        <w:rPr>
          <w:rFonts w:ascii="Times New Roman" w:eastAsia="Times New Roman" w:hAnsi="Times New Roman" w:cs="Times New Roman"/>
          <w:color w:val="000000"/>
          <w:sz w:val="28"/>
          <w:szCs w:val="28"/>
          <w:lang w:val="ru-RU" w:eastAsia="ru-RU"/>
        </w:rPr>
        <w:softHyphen/>
        <w:t>ку</w:t>
      </w:r>
      <w:r w:rsidRPr="00B0592E">
        <w:rPr>
          <w:rFonts w:ascii="Times New Roman" w:eastAsia="Times New Roman" w:hAnsi="Times New Roman" w:cs="Times New Roman"/>
          <w:color w:val="000000"/>
          <w:sz w:val="28"/>
          <w:szCs w:val="28"/>
          <w:lang w:val="ru-RU" w:eastAsia="ru-RU"/>
        </w:rPr>
        <w:softHyphen/>
        <w:t>рат</w:t>
      </w:r>
      <w:r w:rsidRPr="00B0592E">
        <w:rPr>
          <w:rFonts w:ascii="Times New Roman" w:eastAsia="Times New Roman" w:hAnsi="Times New Roman" w:cs="Times New Roman"/>
          <w:color w:val="000000"/>
          <w:sz w:val="28"/>
          <w:szCs w:val="28"/>
          <w:lang w:val="ru-RU" w:eastAsia="ru-RU"/>
        </w:rPr>
        <w:softHyphen/>
        <w:t>но за</w:t>
      </w:r>
      <w:r w:rsidRPr="00B0592E">
        <w:rPr>
          <w:rFonts w:ascii="Times New Roman" w:eastAsia="Times New Roman" w:hAnsi="Times New Roman" w:cs="Times New Roman"/>
          <w:color w:val="000000"/>
          <w:sz w:val="28"/>
          <w:szCs w:val="28"/>
          <w:lang w:val="ru-RU" w:eastAsia="ru-RU"/>
        </w:rPr>
        <w:softHyphen/>
        <w:t>ши</w:t>
      </w:r>
      <w:r w:rsidRPr="00B0592E">
        <w:rPr>
          <w:rFonts w:ascii="Times New Roman" w:eastAsia="Times New Roman" w:hAnsi="Times New Roman" w:cs="Times New Roman"/>
          <w:color w:val="000000"/>
          <w:sz w:val="28"/>
          <w:szCs w:val="28"/>
          <w:lang w:val="ru-RU" w:eastAsia="ru-RU"/>
        </w:rPr>
        <w:softHyphen/>
        <w:t>ли. Опе</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цию жи</w:t>
      </w:r>
      <w:r w:rsidRPr="00B0592E">
        <w:rPr>
          <w:rFonts w:ascii="Times New Roman" w:eastAsia="Times New Roman" w:hAnsi="Times New Roman" w:cs="Times New Roman"/>
          <w:color w:val="000000"/>
          <w:sz w:val="28"/>
          <w:szCs w:val="28"/>
          <w:lang w:val="ru-RU" w:eastAsia="ru-RU"/>
        </w:rPr>
        <w:softHyphen/>
        <w:t>вот</w:t>
      </w:r>
      <w:r w:rsidRPr="00B0592E">
        <w:rPr>
          <w:rFonts w:ascii="Times New Roman" w:eastAsia="Times New Roman" w:hAnsi="Times New Roman" w:cs="Times New Roman"/>
          <w:color w:val="000000"/>
          <w:sz w:val="28"/>
          <w:szCs w:val="28"/>
          <w:lang w:val="ru-RU" w:eastAsia="ru-RU"/>
        </w:rPr>
        <w:softHyphen/>
        <w:t>ное пе</w:t>
      </w:r>
      <w:r w:rsidRPr="00B0592E">
        <w:rPr>
          <w:rFonts w:ascii="Times New Roman" w:eastAsia="Times New Roman" w:hAnsi="Times New Roman" w:cs="Times New Roman"/>
          <w:color w:val="000000"/>
          <w:sz w:val="28"/>
          <w:szCs w:val="28"/>
          <w:lang w:val="ru-RU" w:eastAsia="ru-RU"/>
        </w:rPr>
        <w:softHyphen/>
        <w:t>ре</w:t>
      </w:r>
      <w:r w:rsidRPr="00B0592E">
        <w:rPr>
          <w:rFonts w:ascii="Times New Roman" w:eastAsia="Times New Roman" w:hAnsi="Times New Roman" w:cs="Times New Roman"/>
          <w:color w:val="000000"/>
          <w:sz w:val="28"/>
          <w:szCs w:val="28"/>
          <w:lang w:val="ru-RU" w:eastAsia="ru-RU"/>
        </w:rPr>
        <w:softHyphen/>
        <w:t>нес</w:t>
      </w:r>
      <w:r w:rsidRPr="00B0592E">
        <w:rPr>
          <w:rFonts w:ascii="Times New Roman" w:eastAsia="Times New Roman" w:hAnsi="Times New Roman" w:cs="Times New Roman"/>
          <w:color w:val="000000"/>
          <w:sz w:val="28"/>
          <w:szCs w:val="28"/>
          <w:lang w:val="ru-RU" w:eastAsia="ru-RU"/>
        </w:rPr>
        <w:softHyphen/>
        <w:t>ло легко, что поз</w:t>
      </w:r>
      <w:r w:rsidRPr="00B0592E">
        <w:rPr>
          <w:rFonts w:ascii="Times New Roman" w:eastAsia="Times New Roman" w:hAnsi="Times New Roman" w:cs="Times New Roman"/>
          <w:color w:val="000000"/>
          <w:sz w:val="28"/>
          <w:szCs w:val="28"/>
          <w:lang w:val="ru-RU" w:eastAsia="ru-RU"/>
        </w:rPr>
        <w:softHyphen/>
        <w:t>во</w:t>
      </w:r>
      <w:r w:rsidRPr="00B0592E">
        <w:rPr>
          <w:rFonts w:ascii="Times New Roman" w:eastAsia="Times New Roman" w:hAnsi="Times New Roman" w:cs="Times New Roman"/>
          <w:color w:val="000000"/>
          <w:sz w:val="28"/>
          <w:szCs w:val="28"/>
          <w:lang w:val="ru-RU" w:eastAsia="ru-RU"/>
        </w:rPr>
        <w:softHyphen/>
        <w:t>ли</w:t>
      </w:r>
      <w:r w:rsidRPr="00B0592E">
        <w:rPr>
          <w:rFonts w:ascii="Times New Roman" w:eastAsia="Times New Roman" w:hAnsi="Times New Roman" w:cs="Times New Roman"/>
          <w:color w:val="000000"/>
          <w:sz w:val="28"/>
          <w:szCs w:val="28"/>
          <w:lang w:val="ru-RU" w:eastAsia="ru-RU"/>
        </w:rPr>
        <w:softHyphen/>
        <w:t>ло В.А. Ба</w:t>
      </w:r>
      <w:r w:rsidRPr="00B0592E">
        <w:rPr>
          <w:rFonts w:ascii="Times New Roman" w:eastAsia="Times New Roman" w:hAnsi="Times New Roman" w:cs="Times New Roman"/>
          <w:color w:val="000000"/>
          <w:sz w:val="28"/>
          <w:szCs w:val="28"/>
          <w:lang w:val="ru-RU" w:eastAsia="ru-RU"/>
        </w:rPr>
        <w:softHyphen/>
        <w:t>со</w:t>
      </w:r>
      <w:r w:rsidRPr="00B0592E">
        <w:rPr>
          <w:rFonts w:ascii="Times New Roman" w:eastAsia="Times New Roman" w:hAnsi="Times New Roman" w:cs="Times New Roman"/>
          <w:color w:val="000000"/>
          <w:sz w:val="28"/>
          <w:szCs w:val="28"/>
          <w:lang w:val="ru-RU" w:eastAsia="ru-RU"/>
        </w:rPr>
        <w:softHyphen/>
        <w:t>ву про</w:t>
      </w:r>
      <w:r w:rsidRPr="00B0592E">
        <w:rPr>
          <w:rFonts w:ascii="Times New Roman" w:eastAsia="Times New Roman" w:hAnsi="Times New Roman" w:cs="Times New Roman"/>
          <w:color w:val="000000"/>
          <w:sz w:val="28"/>
          <w:szCs w:val="28"/>
          <w:lang w:val="ru-RU" w:eastAsia="ru-RU"/>
        </w:rPr>
        <w:softHyphen/>
        <w:t>ве</w:t>
      </w:r>
      <w:r w:rsidRPr="00B0592E">
        <w:rPr>
          <w:rFonts w:ascii="Times New Roman" w:eastAsia="Times New Roman" w:hAnsi="Times New Roman" w:cs="Times New Roman"/>
          <w:color w:val="000000"/>
          <w:sz w:val="28"/>
          <w:szCs w:val="28"/>
          <w:lang w:val="ru-RU" w:eastAsia="ru-RU"/>
        </w:rPr>
        <w:softHyphen/>
        <w:t>сти серию экс</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ри</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тов, в те</w:t>
      </w:r>
      <w:r w:rsidRPr="00B0592E">
        <w:rPr>
          <w:rFonts w:ascii="Times New Roman" w:eastAsia="Times New Roman" w:hAnsi="Times New Roman" w:cs="Times New Roman"/>
          <w:color w:val="000000"/>
          <w:sz w:val="28"/>
          <w:szCs w:val="28"/>
          <w:lang w:val="ru-RU" w:eastAsia="ru-RU"/>
        </w:rPr>
        <w:softHyphen/>
        <w:t>че</w:t>
      </w:r>
      <w:r w:rsidRPr="00B0592E">
        <w:rPr>
          <w:rFonts w:ascii="Times New Roman" w:eastAsia="Times New Roman" w:hAnsi="Times New Roman" w:cs="Times New Roman"/>
          <w:color w:val="000000"/>
          <w:sz w:val="28"/>
          <w:szCs w:val="28"/>
          <w:lang w:val="ru-RU" w:eastAsia="ru-RU"/>
        </w:rPr>
        <w:softHyphen/>
        <w:t>ние ко</w:t>
      </w:r>
      <w:r w:rsidRPr="00B0592E">
        <w:rPr>
          <w:rFonts w:ascii="Times New Roman" w:eastAsia="Times New Roman" w:hAnsi="Times New Roman" w:cs="Times New Roman"/>
          <w:color w:val="000000"/>
          <w:sz w:val="28"/>
          <w:szCs w:val="28"/>
          <w:lang w:val="ru-RU" w:eastAsia="ru-RU"/>
        </w:rPr>
        <w:softHyphen/>
        <w:t>то</w:t>
      </w:r>
      <w:r w:rsidRPr="00B0592E">
        <w:rPr>
          <w:rFonts w:ascii="Times New Roman" w:eastAsia="Times New Roman" w:hAnsi="Times New Roman" w:cs="Times New Roman"/>
          <w:color w:val="000000"/>
          <w:sz w:val="28"/>
          <w:szCs w:val="28"/>
          <w:lang w:val="ru-RU" w:eastAsia="ru-RU"/>
        </w:rPr>
        <w:softHyphen/>
        <w:t>рых жи</w:t>
      </w:r>
      <w:r w:rsidRPr="00B0592E">
        <w:rPr>
          <w:rFonts w:ascii="Times New Roman" w:eastAsia="Times New Roman" w:hAnsi="Times New Roman" w:cs="Times New Roman"/>
          <w:color w:val="000000"/>
          <w:sz w:val="28"/>
          <w:szCs w:val="28"/>
          <w:lang w:val="ru-RU" w:eastAsia="ru-RU"/>
        </w:rPr>
        <w:softHyphen/>
        <w:t>вот</w:t>
      </w:r>
      <w:r w:rsidRPr="00B0592E">
        <w:rPr>
          <w:rFonts w:ascii="Times New Roman" w:eastAsia="Times New Roman" w:hAnsi="Times New Roman" w:cs="Times New Roman"/>
          <w:color w:val="000000"/>
          <w:sz w:val="28"/>
          <w:szCs w:val="28"/>
          <w:lang w:val="ru-RU" w:eastAsia="ru-RU"/>
        </w:rPr>
        <w:softHyphen/>
        <w:t>ное кор</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ли раз</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об</w:t>
      </w:r>
      <w:r w:rsidRPr="00B0592E">
        <w:rPr>
          <w:rFonts w:ascii="Times New Roman" w:eastAsia="Times New Roman" w:hAnsi="Times New Roman" w:cs="Times New Roman"/>
          <w:color w:val="000000"/>
          <w:sz w:val="28"/>
          <w:szCs w:val="28"/>
          <w:lang w:val="ru-RU" w:eastAsia="ru-RU"/>
        </w:rPr>
        <w:softHyphen/>
        <w:t>раз</w:t>
      </w:r>
      <w:r w:rsidRPr="00B0592E">
        <w:rPr>
          <w:rFonts w:ascii="Times New Roman" w:eastAsia="Times New Roman" w:hAnsi="Times New Roman" w:cs="Times New Roman"/>
          <w:color w:val="000000"/>
          <w:sz w:val="28"/>
          <w:szCs w:val="28"/>
          <w:lang w:val="ru-RU" w:eastAsia="ru-RU"/>
        </w:rPr>
        <w:softHyphen/>
        <w:t>ной пищей.</w:t>
      </w:r>
    </w:p>
    <w:p w14:paraId="03683B43" w14:textId="77777777" w:rsidR="00B0592E" w:rsidRPr="00B0592E" w:rsidRDefault="00B0592E" w:rsidP="00B0592E">
      <w:pPr>
        <w:spacing w:after="0" w:line="240" w:lineRule="auto"/>
        <w:jc w:val="both"/>
        <w:rPr>
          <w:rFonts w:ascii="Times New Roman" w:eastAsia="Calibri" w:hAnsi="Times New Roman" w:cs="Times New Roman"/>
          <w:b/>
          <w:sz w:val="28"/>
          <w:szCs w:val="28"/>
          <w:lang w:val="ru-RU"/>
        </w:rPr>
      </w:pPr>
    </w:p>
    <w:p w14:paraId="50B62AB8" w14:textId="77777777" w:rsidR="00B0592E" w:rsidRPr="00B0592E" w:rsidRDefault="00B0592E" w:rsidP="00B0592E">
      <w:pPr>
        <w:spacing w:after="0" w:line="240" w:lineRule="auto"/>
        <w:jc w:val="both"/>
        <w:rPr>
          <w:rFonts w:ascii="Times New Roman" w:eastAsia="Calibri" w:hAnsi="Times New Roman" w:cs="Times New Roman"/>
          <w:color w:val="000000"/>
          <w:sz w:val="28"/>
          <w:szCs w:val="28"/>
          <w:shd w:val="clear" w:color="auto" w:fill="FFFFFF"/>
          <w:lang w:val="ru-RU"/>
        </w:rPr>
      </w:pPr>
      <w:r w:rsidRPr="00B0592E">
        <w:rPr>
          <w:rFonts w:ascii="Times New Roman" w:eastAsia="Calibri" w:hAnsi="Times New Roman" w:cs="Times New Roman"/>
          <w:b/>
          <w:sz w:val="28"/>
          <w:szCs w:val="28"/>
          <w:lang w:val="ru-RU"/>
        </w:rPr>
        <w:t>С</w:t>
      </w:r>
      <w:r w:rsidRPr="00B0592E">
        <w:rPr>
          <w:rFonts w:ascii="Times New Roman" w:eastAsia="Calibri" w:hAnsi="Times New Roman" w:cs="Times New Roman"/>
          <w:b/>
          <w:sz w:val="28"/>
          <w:szCs w:val="28"/>
          <w:vertAlign w:val="subscript"/>
          <w:lang w:val="ru-RU"/>
        </w:rPr>
        <w:t>2</w:t>
      </w:r>
      <w:r w:rsidRPr="00B0592E">
        <w:rPr>
          <w:rFonts w:ascii="Times New Roman" w:eastAsia="Calibri" w:hAnsi="Times New Roman" w:cs="Times New Roman"/>
          <w:b/>
          <w:sz w:val="28"/>
          <w:szCs w:val="28"/>
          <w:lang w:val="ru-RU"/>
        </w:rPr>
        <w:t>.</w:t>
      </w:r>
      <w:r w:rsidRPr="00B0592E">
        <w:rPr>
          <w:rFonts w:ascii="Times New Roman" w:eastAsia="Calibri" w:hAnsi="Times New Roman" w:cs="Times New Roman"/>
          <w:color w:val="000000"/>
          <w:sz w:val="28"/>
          <w:szCs w:val="28"/>
          <w:shd w:val="clear" w:color="auto" w:fill="FFFFFF"/>
          <w:lang w:val="ru-RU"/>
        </w:rPr>
        <w:t xml:space="preserve"> Ниже при</w:t>
      </w:r>
      <w:r w:rsidRPr="00B0592E">
        <w:rPr>
          <w:rFonts w:ascii="Times New Roman" w:eastAsia="Calibri" w:hAnsi="Times New Roman" w:cs="Times New Roman"/>
          <w:color w:val="000000"/>
          <w:sz w:val="28"/>
          <w:szCs w:val="28"/>
          <w:shd w:val="clear" w:color="auto" w:fill="FFFFFF"/>
          <w:lang w:val="ru-RU"/>
        </w:rPr>
        <w:softHyphen/>
        <w:t>ве</w:t>
      </w:r>
      <w:r w:rsidRPr="00B0592E">
        <w:rPr>
          <w:rFonts w:ascii="Times New Roman" w:eastAsia="Calibri" w:hAnsi="Times New Roman" w:cs="Times New Roman"/>
          <w:color w:val="000000"/>
          <w:sz w:val="28"/>
          <w:szCs w:val="28"/>
          <w:shd w:val="clear" w:color="auto" w:fill="FFFFFF"/>
          <w:lang w:val="ru-RU"/>
        </w:rPr>
        <w:softHyphen/>
        <w:t>де</w:t>
      </w:r>
      <w:r w:rsidRPr="00B0592E">
        <w:rPr>
          <w:rFonts w:ascii="Times New Roman" w:eastAsia="Calibri" w:hAnsi="Times New Roman" w:cs="Times New Roman"/>
          <w:color w:val="000000"/>
          <w:sz w:val="28"/>
          <w:szCs w:val="28"/>
          <w:shd w:val="clear" w:color="auto" w:fill="FFFFFF"/>
          <w:lang w:val="ru-RU"/>
        </w:rPr>
        <w:softHyphen/>
        <w:t>на таб</w:t>
      </w:r>
      <w:r w:rsidRPr="00B0592E">
        <w:rPr>
          <w:rFonts w:ascii="Times New Roman" w:eastAsia="Calibri" w:hAnsi="Times New Roman" w:cs="Times New Roman"/>
          <w:color w:val="000000"/>
          <w:sz w:val="28"/>
          <w:szCs w:val="28"/>
          <w:shd w:val="clear" w:color="auto" w:fill="FFFFFF"/>
          <w:lang w:val="ru-RU"/>
        </w:rPr>
        <w:softHyphen/>
        <w:t>ли</w:t>
      </w:r>
      <w:r w:rsidRPr="00B0592E">
        <w:rPr>
          <w:rFonts w:ascii="Times New Roman" w:eastAsia="Calibri" w:hAnsi="Times New Roman" w:cs="Times New Roman"/>
          <w:color w:val="000000"/>
          <w:sz w:val="28"/>
          <w:szCs w:val="28"/>
          <w:shd w:val="clear" w:color="auto" w:fill="FFFFFF"/>
          <w:lang w:val="ru-RU"/>
        </w:rPr>
        <w:softHyphen/>
        <w:t>ца, от</w:t>
      </w:r>
      <w:r w:rsidRPr="00B0592E">
        <w:rPr>
          <w:rFonts w:ascii="Times New Roman" w:eastAsia="Calibri" w:hAnsi="Times New Roman" w:cs="Times New Roman"/>
          <w:color w:val="000000"/>
          <w:sz w:val="28"/>
          <w:szCs w:val="28"/>
          <w:shd w:val="clear" w:color="auto" w:fill="FFFFFF"/>
          <w:lang w:val="ru-RU"/>
        </w:rPr>
        <w:softHyphen/>
        <w:t>ра</w:t>
      </w:r>
      <w:r w:rsidRPr="00B0592E">
        <w:rPr>
          <w:rFonts w:ascii="Times New Roman" w:eastAsia="Calibri" w:hAnsi="Times New Roman" w:cs="Times New Roman"/>
          <w:color w:val="000000"/>
          <w:sz w:val="28"/>
          <w:szCs w:val="28"/>
          <w:shd w:val="clear" w:color="auto" w:fill="FFFFFF"/>
          <w:lang w:val="ru-RU"/>
        </w:rPr>
        <w:softHyphen/>
        <w:t>жа</w:t>
      </w:r>
      <w:r w:rsidRPr="00B0592E">
        <w:rPr>
          <w:rFonts w:ascii="Times New Roman" w:eastAsia="Calibri" w:hAnsi="Times New Roman" w:cs="Times New Roman"/>
          <w:color w:val="000000"/>
          <w:sz w:val="28"/>
          <w:szCs w:val="28"/>
          <w:shd w:val="clear" w:color="auto" w:fill="FFFFFF"/>
          <w:lang w:val="ru-RU"/>
        </w:rPr>
        <w:softHyphen/>
        <w:t>ю</w:t>
      </w:r>
      <w:r w:rsidRPr="00B0592E">
        <w:rPr>
          <w:rFonts w:ascii="Times New Roman" w:eastAsia="Calibri" w:hAnsi="Times New Roman" w:cs="Times New Roman"/>
          <w:color w:val="000000"/>
          <w:sz w:val="28"/>
          <w:szCs w:val="28"/>
          <w:shd w:val="clear" w:color="auto" w:fill="FFFFFF"/>
          <w:lang w:val="ru-RU"/>
        </w:rPr>
        <w:softHyphen/>
        <w:t>щая со</w:t>
      </w:r>
      <w:r w:rsidRPr="00B0592E">
        <w:rPr>
          <w:rFonts w:ascii="Times New Roman" w:eastAsia="Calibri" w:hAnsi="Times New Roman" w:cs="Times New Roman"/>
          <w:color w:val="000000"/>
          <w:sz w:val="28"/>
          <w:szCs w:val="28"/>
          <w:shd w:val="clear" w:color="auto" w:fill="FFFFFF"/>
          <w:lang w:val="ru-RU"/>
        </w:rPr>
        <w:softHyphen/>
        <w:t>дер</w:t>
      </w:r>
      <w:r w:rsidRPr="00B0592E">
        <w:rPr>
          <w:rFonts w:ascii="Times New Roman" w:eastAsia="Calibri" w:hAnsi="Times New Roman" w:cs="Times New Roman"/>
          <w:color w:val="000000"/>
          <w:sz w:val="28"/>
          <w:szCs w:val="28"/>
          <w:shd w:val="clear" w:color="auto" w:fill="FFFFFF"/>
          <w:lang w:val="ru-RU"/>
        </w:rPr>
        <w:softHyphen/>
        <w:t>жа</w:t>
      </w:r>
      <w:r w:rsidRPr="00B0592E">
        <w:rPr>
          <w:rFonts w:ascii="Times New Roman" w:eastAsia="Calibri" w:hAnsi="Times New Roman" w:cs="Times New Roman"/>
          <w:color w:val="000000"/>
          <w:sz w:val="28"/>
          <w:szCs w:val="28"/>
          <w:shd w:val="clear" w:color="auto" w:fill="FFFFFF"/>
          <w:lang w:val="ru-RU"/>
        </w:rPr>
        <w:softHyphen/>
        <w:t>ние ви</w:t>
      </w:r>
      <w:r w:rsidRPr="00B0592E">
        <w:rPr>
          <w:rFonts w:ascii="Times New Roman" w:eastAsia="Calibri" w:hAnsi="Times New Roman" w:cs="Times New Roman"/>
          <w:color w:val="000000"/>
          <w:sz w:val="28"/>
          <w:szCs w:val="28"/>
          <w:shd w:val="clear" w:color="auto" w:fill="FFFFFF"/>
          <w:lang w:val="ru-RU"/>
        </w:rPr>
        <w:softHyphen/>
        <w:t>та</w:t>
      </w:r>
      <w:r w:rsidRPr="00B0592E">
        <w:rPr>
          <w:rFonts w:ascii="Times New Roman" w:eastAsia="Calibri" w:hAnsi="Times New Roman" w:cs="Times New Roman"/>
          <w:color w:val="000000"/>
          <w:sz w:val="28"/>
          <w:szCs w:val="28"/>
          <w:shd w:val="clear" w:color="auto" w:fill="FFFFFF"/>
          <w:lang w:val="ru-RU"/>
        </w:rPr>
        <w:softHyphen/>
        <w:t>ми</w:t>
      </w:r>
      <w:r w:rsidRPr="00B0592E">
        <w:rPr>
          <w:rFonts w:ascii="Times New Roman" w:eastAsia="Calibri" w:hAnsi="Times New Roman" w:cs="Times New Roman"/>
          <w:color w:val="000000"/>
          <w:sz w:val="28"/>
          <w:szCs w:val="28"/>
          <w:shd w:val="clear" w:color="auto" w:fill="FFFFFF"/>
          <w:lang w:val="ru-RU"/>
        </w:rPr>
        <w:softHyphen/>
        <w:t>нов в не</w:t>
      </w:r>
      <w:r w:rsidRPr="00B0592E">
        <w:rPr>
          <w:rFonts w:ascii="Times New Roman" w:eastAsia="Calibri" w:hAnsi="Times New Roman" w:cs="Times New Roman"/>
          <w:color w:val="000000"/>
          <w:sz w:val="28"/>
          <w:szCs w:val="28"/>
          <w:shd w:val="clear" w:color="auto" w:fill="FFFFFF"/>
          <w:lang w:val="ru-RU"/>
        </w:rPr>
        <w:softHyphen/>
        <w:t>ко</w:t>
      </w:r>
      <w:r w:rsidRPr="00B0592E">
        <w:rPr>
          <w:rFonts w:ascii="Times New Roman" w:eastAsia="Calibri" w:hAnsi="Times New Roman" w:cs="Times New Roman"/>
          <w:color w:val="000000"/>
          <w:sz w:val="28"/>
          <w:szCs w:val="28"/>
          <w:shd w:val="clear" w:color="auto" w:fill="FFFFFF"/>
          <w:lang w:val="ru-RU"/>
        </w:rPr>
        <w:softHyphen/>
        <w:t>то</w:t>
      </w:r>
      <w:r w:rsidRPr="00B0592E">
        <w:rPr>
          <w:rFonts w:ascii="Times New Roman" w:eastAsia="Calibri" w:hAnsi="Times New Roman" w:cs="Times New Roman"/>
          <w:color w:val="000000"/>
          <w:sz w:val="28"/>
          <w:szCs w:val="28"/>
          <w:shd w:val="clear" w:color="auto" w:fill="FFFFFF"/>
          <w:lang w:val="ru-RU"/>
        </w:rPr>
        <w:softHyphen/>
        <w:t>рых пло</w:t>
      </w:r>
      <w:r w:rsidRPr="00B0592E">
        <w:rPr>
          <w:rFonts w:ascii="Times New Roman" w:eastAsia="Calibri" w:hAnsi="Times New Roman" w:cs="Times New Roman"/>
          <w:color w:val="000000"/>
          <w:sz w:val="28"/>
          <w:szCs w:val="28"/>
          <w:shd w:val="clear" w:color="auto" w:fill="FFFFFF"/>
          <w:lang w:val="ru-RU"/>
        </w:rPr>
        <w:softHyphen/>
        <w:t>до</w:t>
      </w:r>
      <w:r w:rsidRPr="00B0592E">
        <w:rPr>
          <w:rFonts w:ascii="Times New Roman" w:eastAsia="Calibri" w:hAnsi="Times New Roman" w:cs="Times New Roman"/>
          <w:color w:val="000000"/>
          <w:sz w:val="28"/>
          <w:szCs w:val="28"/>
          <w:shd w:val="clear" w:color="auto" w:fill="FFFFFF"/>
          <w:lang w:val="ru-RU"/>
        </w:rPr>
        <w:softHyphen/>
        <w:t>вых соках (по дан</w:t>
      </w:r>
      <w:r w:rsidRPr="00B0592E">
        <w:rPr>
          <w:rFonts w:ascii="Times New Roman" w:eastAsia="Calibri" w:hAnsi="Times New Roman" w:cs="Times New Roman"/>
          <w:color w:val="000000"/>
          <w:sz w:val="28"/>
          <w:szCs w:val="28"/>
          <w:shd w:val="clear" w:color="auto" w:fill="FFFFFF"/>
          <w:lang w:val="ru-RU"/>
        </w:rPr>
        <w:softHyphen/>
        <w:t>ным По</w:t>
      </w:r>
      <w:r w:rsidRPr="00B0592E">
        <w:rPr>
          <w:rFonts w:ascii="Times New Roman" w:eastAsia="Calibri" w:hAnsi="Times New Roman" w:cs="Times New Roman"/>
          <w:color w:val="000000"/>
          <w:sz w:val="28"/>
          <w:szCs w:val="28"/>
          <w:shd w:val="clear" w:color="auto" w:fill="FFFFFF"/>
          <w:lang w:val="ru-RU"/>
        </w:rPr>
        <w:softHyphen/>
        <w:t>пу</w:t>
      </w:r>
      <w:r w:rsidRPr="00B0592E">
        <w:rPr>
          <w:rFonts w:ascii="Times New Roman" w:eastAsia="Calibri" w:hAnsi="Times New Roman" w:cs="Times New Roman"/>
          <w:color w:val="000000"/>
          <w:sz w:val="28"/>
          <w:szCs w:val="28"/>
          <w:shd w:val="clear" w:color="auto" w:fill="FFFFFF"/>
          <w:lang w:val="ru-RU"/>
        </w:rPr>
        <w:softHyphen/>
        <w:t>ляр</w:t>
      </w:r>
      <w:r w:rsidRPr="00B0592E">
        <w:rPr>
          <w:rFonts w:ascii="Times New Roman" w:eastAsia="Calibri" w:hAnsi="Times New Roman" w:cs="Times New Roman"/>
          <w:color w:val="000000"/>
          <w:sz w:val="28"/>
          <w:szCs w:val="28"/>
          <w:shd w:val="clear" w:color="auto" w:fill="FFFFFF"/>
          <w:lang w:val="ru-RU"/>
        </w:rPr>
        <w:softHyphen/>
        <w:t>ной ме</w:t>
      </w:r>
      <w:r w:rsidRPr="00B0592E">
        <w:rPr>
          <w:rFonts w:ascii="Times New Roman" w:eastAsia="Calibri" w:hAnsi="Times New Roman" w:cs="Times New Roman"/>
          <w:color w:val="000000"/>
          <w:sz w:val="28"/>
          <w:szCs w:val="28"/>
          <w:shd w:val="clear" w:color="auto" w:fill="FFFFFF"/>
          <w:lang w:val="ru-RU"/>
        </w:rPr>
        <w:softHyphen/>
        <w:t>ди</w:t>
      </w:r>
      <w:r w:rsidRPr="00B0592E">
        <w:rPr>
          <w:rFonts w:ascii="Times New Roman" w:eastAsia="Calibri" w:hAnsi="Times New Roman" w:cs="Times New Roman"/>
          <w:color w:val="000000"/>
          <w:sz w:val="28"/>
          <w:szCs w:val="28"/>
          <w:shd w:val="clear" w:color="auto" w:fill="FFFFFF"/>
          <w:lang w:val="ru-RU"/>
        </w:rPr>
        <w:softHyphen/>
        <w:t>цин</w:t>
      </w:r>
      <w:r w:rsidRPr="00B0592E">
        <w:rPr>
          <w:rFonts w:ascii="Times New Roman" w:eastAsia="Calibri" w:hAnsi="Times New Roman" w:cs="Times New Roman"/>
          <w:color w:val="000000"/>
          <w:sz w:val="28"/>
          <w:szCs w:val="28"/>
          <w:shd w:val="clear" w:color="auto" w:fill="FFFFFF"/>
          <w:lang w:val="ru-RU"/>
        </w:rPr>
        <w:softHyphen/>
        <w:t>ской эн</w:t>
      </w:r>
      <w:r w:rsidRPr="00B0592E">
        <w:rPr>
          <w:rFonts w:ascii="Times New Roman" w:eastAsia="Calibri" w:hAnsi="Times New Roman" w:cs="Times New Roman"/>
          <w:color w:val="000000"/>
          <w:sz w:val="28"/>
          <w:szCs w:val="28"/>
          <w:shd w:val="clear" w:color="auto" w:fill="FFFFFF"/>
          <w:lang w:val="ru-RU"/>
        </w:rPr>
        <w:softHyphen/>
        <w:t>цик</w:t>
      </w:r>
      <w:r w:rsidRPr="00B0592E">
        <w:rPr>
          <w:rFonts w:ascii="Times New Roman" w:eastAsia="Calibri" w:hAnsi="Times New Roman" w:cs="Times New Roman"/>
          <w:color w:val="000000"/>
          <w:sz w:val="28"/>
          <w:szCs w:val="28"/>
          <w:shd w:val="clear" w:color="auto" w:fill="FFFFFF"/>
          <w:lang w:val="ru-RU"/>
        </w:rPr>
        <w:softHyphen/>
        <w:t>ло</w:t>
      </w:r>
      <w:r w:rsidRPr="00B0592E">
        <w:rPr>
          <w:rFonts w:ascii="Times New Roman" w:eastAsia="Calibri" w:hAnsi="Times New Roman" w:cs="Times New Roman"/>
          <w:color w:val="000000"/>
          <w:sz w:val="28"/>
          <w:szCs w:val="28"/>
          <w:shd w:val="clear" w:color="auto" w:fill="FFFFFF"/>
          <w:lang w:val="ru-RU"/>
        </w:rPr>
        <w:softHyphen/>
        <w:t>пе</w:t>
      </w:r>
      <w:r w:rsidRPr="00B0592E">
        <w:rPr>
          <w:rFonts w:ascii="Times New Roman" w:eastAsia="Calibri" w:hAnsi="Times New Roman" w:cs="Times New Roman"/>
          <w:color w:val="000000"/>
          <w:sz w:val="28"/>
          <w:szCs w:val="28"/>
          <w:shd w:val="clear" w:color="auto" w:fill="FFFFFF"/>
          <w:lang w:val="ru-RU"/>
        </w:rPr>
        <w:softHyphen/>
        <w:t>дии). В ниж</w:t>
      </w:r>
      <w:r w:rsidRPr="00B0592E">
        <w:rPr>
          <w:rFonts w:ascii="Times New Roman" w:eastAsia="Calibri" w:hAnsi="Times New Roman" w:cs="Times New Roman"/>
          <w:color w:val="000000"/>
          <w:sz w:val="28"/>
          <w:szCs w:val="28"/>
          <w:shd w:val="clear" w:color="auto" w:fill="FFFFFF"/>
          <w:lang w:val="ru-RU"/>
        </w:rPr>
        <w:softHyphen/>
        <w:t>ней стро</w:t>
      </w:r>
      <w:r w:rsidRPr="00B0592E">
        <w:rPr>
          <w:rFonts w:ascii="Times New Roman" w:eastAsia="Calibri" w:hAnsi="Times New Roman" w:cs="Times New Roman"/>
          <w:color w:val="000000"/>
          <w:sz w:val="28"/>
          <w:szCs w:val="28"/>
          <w:shd w:val="clear" w:color="auto" w:fill="FFFFFF"/>
          <w:lang w:val="ru-RU"/>
        </w:rPr>
        <w:softHyphen/>
        <w:t>ке по</w:t>
      </w:r>
      <w:r w:rsidRPr="00B0592E">
        <w:rPr>
          <w:rFonts w:ascii="Times New Roman" w:eastAsia="Calibri" w:hAnsi="Times New Roman" w:cs="Times New Roman"/>
          <w:color w:val="000000"/>
          <w:sz w:val="28"/>
          <w:szCs w:val="28"/>
          <w:shd w:val="clear" w:color="auto" w:fill="FFFFFF"/>
          <w:lang w:val="ru-RU"/>
        </w:rPr>
        <w:softHyphen/>
        <w:t>ка</w:t>
      </w:r>
      <w:r w:rsidRPr="00B0592E">
        <w:rPr>
          <w:rFonts w:ascii="Times New Roman" w:eastAsia="Calibri" w:hAnsi="Times New Roman" w:cs="Times New Roman"/>
          <w:color w:val="000000"/>
          <w:sz w:val="28"/>
          <w:szCs w:val="28"/>
          <w:shd w:val="clear" w:color="auto" w:fill="FFFFFF"/>
          <w:lang w:val="ru-RU"/>
        </w:rPr>
        <w:softHyphen/>
        <w:t>за</w:t>
      </w:r>
      <w:r w:rsidRPr="00B0592E">
        <w:rPr>
          <w:rFonts w:ascii="Times New Roman" w:eastAsia="Calibri" w:hAnsi="Times New Roman" w:cs="Times New Roman"/>
          <w:color w:val="000000"/>
          <w:sz w:val="28"/>
          <w:szCs w:val="28"/>
          <w:shd w:val="clear" w:color="auto" w:fill="FFFFFF"/>
          <w:lang w:val="ru-RU"/>
        </w:rPr>
        <w:softHyphen/>
        <w:t>на сред</w:t>
      </w:r>
      <w:r w:rsidRPr="00B0592E">
        <w:rPr>
          <w:rFonts w:ascii="Times New Roman" w:eastAsia="Calibri" w:hAnsi="Times New Roman" w:cs="Times New Roman"/>
          <w:color w:val="000000"/>
          <w:sz w:val="28"/>
          <w:szCs w:val="28"/>
          <w:shd w:val="clear" w:color="auto" w:fill="FFFFFF"/>
          <w:lang w:val="ru-RU"/>
        </w:rPr>
        <w:softHyphen/>
        <w:t>няя су</w:t>
      </w:r>
      <w:r w:rsidRPr="00B0592E">
        <w:rPr>
          <w:rFonts w:ascii="Times New Roman" w:eastAsia="Calibri" w:hAnsi="Times New Roman" w:cs="Times New Roman"/>
          <w:color w:val="000000"/>
          <w:sz w:val="28"/>
          <w:szCs w:val="28"/>
          <w:shd w:val="clear" w:color="auto" w:fill="FFFFFF"/>
          <w:lang w:val="ru-RU"/>
        </w:rPr>
        <w:softHyphen/>
        <w:t>точ</w:t>
      </w:r>
      <w:r w:rsidRPr="00B0592E">
        <w:rPr>
          <w:rFonts w:ascii="Times New Roman" w:eastAsia="Calibri" w:hAnsi="Times New Roman" w:cs="Times New Roman"/>
          <w:color w:val="000000"/>
          <w:sz w:val="28"/>
          <w:szCs w:val="28"/>
          <w:shd w:val="clear" w:color="auto" w:fill="FFFFFF"/>
          <w:lang w:val="ru-RU"/>
        </w:rPr>
        <w:softHyphen/>
        <w:t>ная по</w:t>
      </w:r>
      <w:r w:rsidRPr="00B0592E">
        <w:rPr>
          <w:rFonts w:ascii="Times New Roman" w:eastAsia="Calibri" w:hAnsi="Times New Roman" w:cs="Times New Roman"/>
          <w:color w:val="000000"/>
          <w:sz w:val="28"/>
          <w:szCs w:val="28"/>
          <w:shd w:val="clear" w:color="auto" w:fill="FFFFFF"/>
          <w:lang w:val="ru-RU"/>
        </w:rPr>
        <w:softHyphen/>
        <w:t>треб</w:t>
      </w:r>
      <w:r w:rsidRPr="00B0592E">
        <w:rPr>
          <w:rFonts w:ascii="Times New Roman" w:eastAsia="Calibri" w:hAnsi="Times New Roman" w:cs="Times New Roman"/>
          <w:color w:val="000000"/>
          <w:sz w:val="28"/>
          <w:szCs w:val="28"/>
          <w:shd w:val="clear" w:color="auto" w:fill="FFFFFF"/>
          <w:lang w:val="ru-RU"/>
        </w:rPr>
        <w:softHyphen/>
        <w:t>ность в этих ве</w:t>
      </w:r>
      <w:r w:rsidRPr="00B0592E">
        <w:rPr>
          <w:rFonts w:ascii="Times New Roman" w:eastAsia="Calibri" w:hAnsi="Times New Roman" w:cs="Times New Roman"/>
          <w:color w:val="000000"/>
          <w:sz w:val="28"/>
          <w:szCs w:val="28"/>
          <w:shd w:val="clear" w:color="auto" w:fill="FFFFFF"/>
          <w:lang w:val="ru-RU"/>
        </w:rPr>
        <w:softHyphen/>
        <w:t>ще</w:t>
      </w:r>
      <w:r w:rsidRPr="00B0592E">
        <w:rPr>
          <w:rFonts w:ascii="Times New Roman" w:eastAsia="Calibri" w:hAnsi="Times New Roman" w:cs="Times New Roman"/>
          <w:color w:val="000000"/>
          <w:sz w:val="28"/>
          <w:szCs w:val="28"/>
          <w:shd w:val="clear" w:color="auto" w:fill="FFFFFF"/>
          <w:lang w:val="ru-RU"/>
        </w:rPr>
        <w:softHyphen/>
        <w:t>ствах ( в мг). Изу</w:t>
      </w:r>
      <w:r w:rsidRPr="00B0592E">
        <w:rPr>
          <w:rFonts w:ascii="Times New Roman" w:eastAsia="Calibri" w:hAnsi="Times New Roman" w:cs="Times New Roman"/>
          <w:color w:val="000000"/>
          <w:sz w:val="28"/>
          <w:szCs w:val="28"/>
          <w:shd w:val="clear" w:color="auto" w:fill="FFFFFF"/>
          <w:lang w:val="ru-RU"/>
        </w:rPr>
        <w:softHyphen/>
        <w:t>чи</w:t>
      </w:r>
      <w:r w:rsidRPr="00B0592E">
        <w:rPr>
          <w:rFonts w:ascii="Times New Roman" w:eastAsia="Calibri" w:hAnsi="Times New Roman" w:cs="Times New Roman"/>
          <w:color w:val="000000"/>
          <w:sz w:val="28"/>
          <w:szCs w:val="28"/>
          <w:shd w:val="clear" w:color="auto" w:fill="FFFFFF"/>
          <w:lang w:val="ru-RU"/>
        </w:rPr>
        <w:softHyphen/>
        <w:t>те таб</w:t>
      </w:r>
      <w:r w:rsidRPr="00B0592E">
        <w:rPr>
          <w:rFonts w:ascii="Times New Roman" w:eastAsia="Calibri" w:hAnsi="Times New Roman" w:cs="Times New Roman"/>
          <w:color w:val="000000"/>
          <w:sz w:val="28"/>
          <w:szCs w:val="28"/>
          <w:shd w:val="clear" w:color="auto" w:fill="FFFFFF"/>
          <w:lang w:val="ru-RU"/>
        </w:rPr>
        <w:softHyphen/>
        <w:t>ли</w:t>
      </w:r>
      <w:r w:rsidRPr="00B0592E">
        <w:rPr>
          <w:rFonts w:ascii="Times New Roman" w:eastAsia="Calibri" w:hAnsi="Times New Roman" w:cs="Times New Roman"/>
          <w:color w:val="000000"/>
          <w:sz w:val="28"/>
          <w:szCs w:val="28"/>
          <w:shd w:val="clear" w:color="auto" w:fill="FFFFFF"/>
          <w:lang w:val="ru-RU"/>
        </w:rPr>
        <w:softHyphen/>
        <w:t>цу и от</w:t>
      </w:r>
      <w:r w:rsidRPr="00B0592E">
        <w:rPr>
          <w:rFonts w:ascii="Times New Roman" w:eastAsia="Calibri" w:hAnsi="Times New Roman" w:cs="Times New Roman"/>
          <w:color w:val="000000"/>
          <w:sz w:val="28"/>
          <w:szCs w:val="28"/>
          <w:shd w:val="clear" w:color="auto" w:fill="FFFFFF"/>
          <w:lang w:val="ru-RU"/>
        </w:rPr>
        <w:softHyphen/>
        <w:t>веть</w:t>
      </w:r>
      <w:r w:rsidRPr="00B0592E">
        <w:rPr>
          <w:rFonts w:ascii="Times New Roman" w:eastAsia="Calibri" w:hAnsi="Times New Roman" w:cs="Times New Roman"/>
          <w:color w:val="000000"/>
          <w:sz w:val="28"/>
          <w:szCs w:val="28"/>
          <w:shd w:val="clear" w:color="auto" w:fill="FFFFFF"/>
          <w:lang w:val="ru-RU"/>
        </w:rPr>
        <w:softHyphen/>
        <w:t>те на во</w:t>
      </w:r>
      <w:r w:rsidRPr="00B0592E">
        <w:rPr>
          <w:rFonts w:ascii="Times New Roman" w:eastAsia="Calibri" w:hAnsi="Times New Roman" w:cs="Times New Roman"/>
          <w:color w:val="000000"/>
          <w:sz w:val="28"/>
          <w:szCs w:val="28"/>
          <w:shd w:val="clear" w:color="auto" w:fill="FFFFFF"/>
          <w:lang w:val="ru-RU"/>
        </w:rPr>
        <w:softHyphen/>
        <w:t>про</w:t>
      </w:r>
      <w:r w:rsidRPr="00B0592E">
        <w:rPr>
          <w:rFonts w:ascii="Times New Roman" w:eastAsia="Calibri" w:hAnsi="Times New Roman" w:cs="Times New Roman"/>
          <w:color w:val="000000"/>
          <w:sz w:val="28"/>
          <w:szCs w:val="28"/>
          <w:shd w:val="clear" w:color="auto" w:fill="FFFFFF"/>
          <w:lang w:val="ru-RU"/>
        </w:rPr>
        <w:softHyphen/>
        <w:t>сы.</w:t>
      </w:r>
    </w:p>
    <w:p w14:paraId="7791A337" w14:textId="77777777" w:rsidR="00B0592E" w:rsidRPr="00B0592E" w:rsidRDefault="00B0592E" w:rsidP="00B0592E">
      <w:pPr>
        <w:spacing w:after="0" w:line="240" w:lineRule="auto"/>
        <w:jc w:val="both"/>
        <w:rPr>
          <w:rFonts w:ascii="Times New Roman" w:eastAsia="Calibri" w:hAnsi="Times New Roman" w:cs="Times New Roman"/>
          <w:color w:val="000000"/>
          <w:sz w:val="28"/>
          <w:szCs w:val="28"/>
          <w:shd w:val="clear" w:color="auto" w:fill="FFFFFF"/>
          <w:lang w:val="ru-RU"/>
        </w:rPr>
      </w:pPr>
    </w:p>
    <w:p w14:paraId="292F750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Ста</w:t>
      </w:r>
      <w:r w:rsidRPr="00B0592E">
        <w:rPr>
          <w:rFonts w:ascii="Times New Roman" w:eastAsia="Times New Roman" w:hAnsi="Times New Roman" w:cs="Times New Roman"/>
          <w:color w:val="000000"/>
          <w:sz w:val="28"/>
          <w:szCs w:val="28"/>
          <w:lang w:val="ru-RU" w:eastAsia="ru-RU"/>
        </w:rPr>
        <w:softHyphen/>
        <w:t>кан (200 мл) ка</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го сока до</w:t>
      </w:r>
      <w:r w:rsidRPr="00B0592E">
        <w:rPr>
          <w:rFonts w:ascii="Times New Roman" w:eastAsia="Times New Roman" w:hAnsi="Times New Roman" w:cs="Times New Roman"/>
          <w:color w:val="000000"/>
          <w:sz w:val="28"/>
          <w:szCs w:val="28"/>
          <w:lang w:val="ru-RU" w:eastAsia="ru-RU"/>
        </w:rPr>
        <w:softHyphen/>
        <w:t>ста</w:t>
      </w:r>
      <w:r w:rsidRPr="00B0592E">
        <w:rPr>
          <w:rFonts w:ascii="Times New Roman" w:eastAsia="Times New Roman" w:hAnsi="Times New Roman" w:cs="Times New Roman"/>
          <w:color w:val="000000"/>
          <w:sz w:val="28"/>
          <w:szCs w:val="28"/>
          <w:lang w:val="ru-RU" w:eastAsia="ru-RU"/>
        </w:rPr>
        <w:softHyphen/>
        <w:t>точ</w:t>
      </w:r>
      <w:r w:rsidRPr="00B0592E">
        <w:rPr>
          <w:rFonts w:ascii="Times New Roman" w:eastAsia="Times New Roman" w:hAnsi="Times New Roman" w:cs="Times New Roman"/>
          <w:color w:val="000000"/>
          <w:sz w:val="28"/>
          <w:szCs w:val="28"/>
          <w:lang w:val="ru-RU" w:eastAsia="ru-RU"/>
        </w:rPr>
        <w:softHyphen/>
        <w:t>но вы</w:t>
      </w:r>
      <w:r w:rsidRPr="00B0592E">
        <w:rPr>
          <w:rFonts w:ascii="Times New Roman" w:eastAsia="Times New Roman" w:hAnsi="Times New Roman" w:cs="Times New Roman"/>
          <w:color w:val="000000"/>
          <w:sz w:val="28"/>
          <w:szCs w:val="28"/>
          <w:lang w:val="ru-RU" w:eastAsia="ru-RU"/>
        </w:rPr>
        <w:softHyphen/>
        <w:t>пить в день, чтобы удо</w:t>
      </w:r>
      <w:r w:rsidRPr="00B0592E">
        <w:rPr>
          <w:rFonts w:ascii="Times New Roman" w:eastAsia="Times New Roman" w:hAnsi="Times New Roman" w:cs="Times New Roman"/>
          <w:color w:val="000000"/>
          <w:sz w:val="28"/>
          <w:szCs w:val="28"/>
          <w:lang w:val="ru-RU" w:eastAsia="ru-RU"/>
        </w:rPr>
        <w:softHyphen/>
        <w:t>вле</w:t>
      </w:r>
      <w:r w:rsidRPr="00B0592E">
        <w:rPr>
          <w:rFonts w:ascii="Times New Roman" w:eastAsia="Times New Roman" w:hAnsi="Times New Roman" w:cs="Times New Roman"/>
          <w:color w:val="000000"/>
          <w:sz w:val="28"/>
          <w:szCs w:val="28"/>
          <w:lang w:val="ru-RU" w:eastAsia="ru-RU"/>
        </w:rPr>
        <w:softHyphen/>
        <w:t>тво</w:t>
      </w:r>
      <w:r w:rsidRPr="00B0592E">
        <w:rPr>
          <w:rFonts w:ascii="Times New Roman" w:eastAsia="Times New Roman" w:hAnsi="Times New Roman" w:cs="Times New Roman"/>
          <w:color w:val="000000"/>
          <w:sz w:val="28"/>
          <w:szCs w:val="28"/>
          <w:lang w:val="ru-RU" w:eastAsia="ru-RU"/>
        </w:rPr>
        <w:softHyphen/>
        <w:t>рить су</w:t>
      </w:r>
      <w:r w:rsidRPr="00B0592E">
        <w:rPr>
          <w:rFonts w:ascii="Times New Roman" w:eastAsia="Times New Roman" w:hAnsi="Times New Roman" w:cs="Times New Roman"/>
          <w:color w:val="000000"/>
          <w:sz w:val="28"/>
          <w:szCs w:val="28"/>
          <w:lang w:val="ru-RU" w:eastAsia="ru-RU"/>
        </w:rPr>
        <w:softHyphen/>
        <w:t>точ</w:t>
      </w:r>
      <w:r w:rsidRPr="00B0592E">
        <w:rPr>
          <w:rFonts w:ascii="Times New Roman" w:eastAsia="Times New Roman" w:hAnsi="Times New Roman" w:cs="Times New Roman"/>
          <w:color w:val="000000"/>
          <w:sz w:val="28"/>
          <w:szCs w:val="28"/>
          <w:lang w:val="ru-RU" w:eastAsia="ru-RU"/>
        </w:rPr>
        <w:softHyphen/>
        <w:t>ную по</w:t>
      </w:r>
      <w:r w:rsidRPr="00B0592E">
        <w:rPr>
          <w:rFonts w:ascii="Times New Roman" w:eastAsia="Times New Roman" w:hAnsi="Times New Roman" w:cs="Times New Roman"/>
          <w:color w:val="000000"/>
          <w:sz w:val="28"/>
          <w:szCs w:val="28"/>
          <w:lang w:val="ru-RU" w:eastAsia="ru-RU"/>
        </w:rPr>
        <w:softHyphen/>
        <w:t>треб</w:t>
      </w:r>
      <w:r w:rsidRPr="00B0592E">
        <w:rPr>
          <w:rFonts w:ascii="Times New Roman" w:eastAsia="Times New Roman" w:hAnsi="Times New Roman" w:cs="Times New Roman"/>
          <w:color w:val="000000"/>
          <w:sz w:val="28"/>
          <w:szCs w:val="28"/>
          <w:lang w:val="ru-RU" w:eastAsia="ru-RU"/>
        </w:rPr>
        <w:softHyphen/>
        <w:t>ность в ви</w:t>
      </w:r>
      <w:r w:rsidRPr="00B0592E">
        <w:rPr>
          <w:rFonts w:ascii="Times New Roman" w:eastAsia="Times New Roman" w:hAnsi="Times New Roman" w:cs="Times New Roman"/>
          <w:color w:val="000000"/>
          <w:sz w:val="28"/>
          <w:szCs w:val="28"/>
          <w:lang w:val="ru-RU" w:eastAsia="ru-RU"/>
        </w:rPr>
        <w:softHyphen/>
        <w:t>та</w:t>
      </w:r>
      <w:r w:rsidRPr="00B0592E">
        <w:rPr>
          <w:rFonts w:ascii="Times New Roman" w:eastAsia="Times New Roman" w:hAnsi="Times New Roman" w:cs="Times New Roman"/>
          <w:color w:val="000000"/>
          <w:sz w:val="28"/>
          <w:szCs w:val="28"/>
          <w:lang w:val="ru-RU" w:eastAsia="ru-RU"/>
        </w:rPr>
        <w:softHyphen/>
        <w:t>ми</w:t>
      </w:r>
      <w:r w:rsidRPr="00B0592E">
        <w:rPr>
          <w:rFonts w:ascii="Times New Roman" w:eastAsia="Times New Roman" w:hAnsi="Times New Roman" w:cs="Times New Roman"/>
          <w:color w:val="000000"/>
          <w:sz w:val="28"/>
          <w:szCs w:val="28"/>
          <w:lang w:val="ru-RU" w:eastAsia="ru-RU"/>
        </w:rPr>
        <w:softHyphen/>
        <w:t>нах А и В1 од</w:t>
      </w:r>
      <w:r w:rsidRPr="00B0592E">
        <w:rPr>
          <w:rFonts w:ascii="Times New Roman" w:eastAsia="Times New Roman" w:hAnsi="Times New Roman" w:cs="Times New Roman"/>
          <w:color w:val="000000"/>
          <w:sz w:val="28"/>
          <w:szCs w:val="28"/>
          <w:lang w:val="ru-RU" w:eastAsia="ru-RU"/>
        </w:rPr>
        <w:softHyphen/>
        <w:t>но</w:t>
      </w:r>
      <w:r w:rsidRPr="00B0592E">
        <w:rPr>
          <w:rFonts w:ascii="Times New Roman" w:eastAsia="Times New Roman" w:hAnsi="Times New Roman" w:cs="Times New Roman"/>
          <w:color w:val="000000"/>
          <w:sz w:val="28"/>
          <w:szCs w:val="28"/>
          <w:lang w:val="ru-RU" w:eastAsia="ru-RU"/>
        </w:rPr>
        <w:softHyphen/>
        <w:t>вре</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но?</w:t>
      </w:r>
    </w:p>
    <w:p w14:paraId="1CA99E15"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Какие соки наи</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лее по</w:t>
      </w:r>
      <w:r w:rsidRPr="00B0592E">
        <w:rPr>
          <w:rFonts w:ascii="Times New Roman" w:eastAsia="Times New Roman" w:hAnsi="Times New Roman" w:cs="Times New Roman"/>
          <w:color w:val="000000"/>
          <w:sz w:val="28"/>
          <w:szCs w:val="28"/>
          <w:lang w:val="ru-RU" w:eastAsia="ru-RU"/>
        </w:rPr>
        <w:softHyphen/>
        <w:t>лез</w:t>
      </w:r>
      <w:r w:rsidRPr="00B0592E">
        <w:rPr>
          <w:rFonts w:ascii="Times New Roman" w:eastAsia="Times New Roman" w:hAnsi="Times New Roman" w:cs="Times New Roman"/>
          <w:color w:val="000000"/>
          <w:sz w:val="28"/>
          <w:szCs w:val="28"/>
          <w:lang w:val="ru-RU" w:eastAsia="ru-RU"/>
        </w:rPr>
        <w:softHyphen/>
        <w:t>ны при по</w:t>
      </w:r>
      <w:r w:rsidRPr="00B0592E">
        <w:rPr>
          <w:rFonts w:ascii="Times New Roman" w:eastAsia="Times New Roman" w:hAnsi="Times New Roman" w:cs="Times New Roman"/>
          <w:color w:val="000000"/>
          <w:sz w:val="28"/>
          <w:szCs w:val="28"/>
          <w:lang w:val="ru-RU" w:eastAsia="ru-RU"/>
        </w:rPr>
        <w:softHyphen/>
        <w:t>вы</w:t>
      </w:r>
      <w:r w:rsidRPr="00B0592E">
        <w:rPr>
          <w:rFonts w:ascii="Times New Roman" w:eastAsia="Times New Roman" w:hAnsi="Times New Roman" w:cs="Times New Roman"/>
          <w:color w:val="000000"/>
          <w:sz w:val="28"/>
          <w:szCs w:val="28"/>
          <w:lang w:val="ru-RU" w:eastAsia="ru-RU"/>
        </w:rPr>
        <w:softHyphen/>
        <w:t>ше</w:t>
      </w:r>
      <w:r w:rsidRPr="00B0592E">
        <w:rPr>
          <w:rFonts w:ascii="Times New Roman" w:eastAsia="Times New Roman" w:hAnsi="Times New Roman" w:cs="Times New Roman"/>
          <w:color w:val="000000"/>
          <w:sz w:val="28"/>
          <w:szCs w:val="28"/>
          <w:lang w:val="ru-RU" w:eastAsia="ru-RU"/>
        </w:rPr>
        <w:softHyphen/>
        <w:t>нии тем</w:t>
      </w:r>
      <w:r w:rsidRPr="00B0592E">
        <w:rPr>
          <w:rFonts w:ascii="Times New Roman" w:eastAsia="Times New Roman" w:hAnsi="Times New Roman" w:cs="Times New Roman"/>
          <w:color w:val="000000"/>
          <w:sz w:val="28"/>
          <w:szCs w:val="28"/>
          <w:lang w:val="ru-RU" w:eastAsia="ru-RU"/>
        </w:rPr>
        <w:softHyphen/>
        <w:t>пе</w:t>
      </w:r>
      <w:r w:rsidRPr="00B0592E">
        <w:rPr>
          <w:rFonts w:ascii="Times New Roman" w:eastAsia="Times New Roman" w:hAnsi="Times New Roman" w:cs="Times New Roman"/>
          <w:color w:val="000000"/>
          <w:sz w:val="28"/>
          <w:szCs w:val="28"/>
          <w:lang w:val="ru-RU" w:eastAsia="ru-RU"/>
        </w:rPr>
        <w:softHyphen/>
        <w:t>ра</w:t>
      </w:r>
      <w:r w:rsidRPr="00B0592E">
        <w:rPr>
          <w:rFonts w:ascii="Times New Roman" w:eastAsia="Times New Roman" w:hAnsi="Times New Roman" w:cs="Times New Roman"/>
          <w:color w:val="000000"/>
          <w:sz w:val="28"/>
          <w:szCs w:val="28"/>
          <w:lang w:val="ru-RU" w:eastAsia="ru-RU"/>
        </w:rPr>
        <w:softHyphen/>
        <w:t>ту</w:t>
      </w:r>
      <w:r w:rsidRPr="00B0592E">
        <w:rPr>
          <w:rFonts w:ascii="Times New Roman" w:eastAsia="Times New Roman" w:hAnsi="Times New Roman" w:cs="Times New Roman"/>
          <w:color w:val="000000"/>
          <w:sz w:val="28"/>
          <w:szCs w:val="28"/>
          <w:lang w:val="ru-RU" w:eastAsia="ru-RU"/>
        </w:rPr>
        <w:softHyphen/>
        <w:t>ры, за</w:t>
      </w:r>
      <w:r w:rsidRPr="00B0592E">
        <w:rPr>
          <w:rFonts w:ascii="Times New Roman" w:eastAsia="Times New Roman" w:hAnsi="Times New Roman" w:cs="Times New Roman"/>
          <w:color w:val="000000"/>
          <w:sz w:val="28"/>
          <w:szCs w:val="28"/>
          <w:lang w:val="ru-RU" w:eastAsia="ru-RU"/>
        </w:rPr>
        <w:softHyphen/>
        <w:t>бо</w:t>
      </w:r>
      <w:r w:rsidRPr="00B0592E">
        <w:rPr>
          <w:rFonts w:ascii="Times New Roman" w:eastAsia="Times New Roman" w:hAnsi="Times New Roman" w:cs="Times New Roman"/>
          <w:color w:val="000000"/>
          <w:sz w:val="28"/>
          <w:szCs w:val="28"/>
          <w:lang w:val="ru-RU" w:eastAsia="ru-RU"/>
        </w:rPr>
        <w:softHyphen/>
        <w:t>ле</w:t>
      </w:r>
      <w:r w:rsidRPr="00B0592E">
        <w:rPr>
          <w:rFonts w:ascii="Times New Roman" w:eastAsia="Times New Roman" w:hAnsi="Times New Roman" w:cs="Times New Roman"/>
          <w:color w:val="000000"/>
          <w:sz w:val="28"/>
          <w:szCs w:val="28"/>
          <w:lang w:val="ru-RU" w:eastAsia="ru-RU"/>
        </w:rPr>
        <w:softHyphen/>
        <w:t>ва</w:t>
      </w:r>
      <w:r w:rsidRPr="00B0592E">
        <w:rPr>
          <w:rFonts w:ascii="Times New Roman" w:eastAsia="Times New Roman" w:hAnsi="Times New Roman" w:cs="Times New Roman"/>
          <w:color w:val="000000"/>
          <w:sz w:val="28"/>
          <w:szCs w:val="28"/>
          <w:lang w:val="ru-RU" w:eastAsia="ru-RU"/>
        </w:rPr>
        <w:softHyphen/>
        <w:t>нии дёсен?</w:t>
      </w:r>
    </w:p>
    <w:p w14:paraId="32224DDE"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Правы ли те, кто ре</w:t>
      </w:r>
      <w:r w:rsidRPr="00B0592E">
        <w:rPr>
          <w:rFonts w:ascii="Times New Roman" w:eastAsia="Times New Roman" w:hAnsi="Times New Roman" w:cs="Times New Roman"/>
          <w:color w:val="000000"/>
          <w:sz w:val="28"/>
          <w:szCs w:val="28"/>
          <w:lang w:val="ru-RU" w:eastAsia="ru-RU"/>
        </w:rPr>
        <w:softHyphen/>
        <w:t>ко</w:t>
      </w:r>
      <w:r w:rsidRPr="00B0592E">
        <w:rPr>
          <w:rFonts w:ascii="Times New Roman" w:eastAsia="Times New Roman" w:hAnsi="Times New Roman" w:cs="Times New Roman"/>
          <w:color w:val="000000"/>
          <w:sz w:val="28"/>
          <w:szCs w:val="28"/>
          <w:lang w:val="ru-RU" w:eastAsia="ru-RU"/>
        </w:rPr>
        <w:softHyphen/>
        <w:t>мен</w:t>
      </w:r>
      <w:r w:rsidRPr="00B0592E">
        <w:rPr>
          <w:rFonts w:ascii="Times New Roman" w:eastAsia="Times New Roman" w:hAnsi="Times New Roman" w:cs="Times New Roman"/>
          <w:color w:val="000000"/>
          <w:sz w:val="28"/>
          <w:szCs w:val="28"/>
          <w:lang w:val="ru-RU" w:eastAsia="ru-RU"/>
        </w:rPr>
        <w:softHyphen/>
        <w:t>ду</w:t>
      </w:r>
      <w:r w:rsidRPr="00B0592E">
        <w:rPr>
          <w:rFonts w:ascii="Times New Roman" w:eastAsia="Times New Roman" w:hAnsi="Times New Roman" w:cs="Times New Roman"/>
          <w:color w:val="000000"/>
          <w:sz w:val="28"/>
          <w:szCs w:val="28"/>
          <w:lang w:val="ru-RU" w:eastAsia="ru-RU"/>
        </w:rPr>
        <w:softHyphen/>
        <w:t>ет, пить по 3-4 литра соков в день? Ответ объ</w:t>
      </w:r>
      <w:r w:rsidRPr="00B0592E">
        <w:rPr>
          <w:rFonts w:ascii="Times New Roman" w:eastAsia="Times New Roman" w:hAnsi="Times New Roman" w:cs="Times New Roman"/>
          <w:color w:val="000000"/>
          <w:sz w:val="28"/>
          <w:szCs w:val="28"/>
          <w:lang w:val="ru-RU" w:eastAsia="ru-RU"/>
        </w:rPr>
        <w:softHyphen/>
        <w:t>яс</w:t>
      </w:r>
      <w:r w:rsidRPr="00B0592E">
        <w:rPr>
          <w:rFonts w:ascii="Times New Roman" w:eastAsia="Times New Roman" w:hAnsi="Times New Roman" w:cs="Times New Roman"/>
          <w:color w:val="000000"/>
          <w:sz w:val="28"/>
          <w:szCs w:val="28"/>
          <w:lang w:val="ru-RU" w:eastAsia="ru-RU"/>
        </w:rPr>
        <w:softHyphen/>
        <w:t>ни</w:t>
      </w:r>
      <w:r w:rsidRPr="00B0592E">
        <w:rPr>
          <w:rFonts w:ascii="Times New Roman" w:eastAsia="Times New Roman" w:hAnsi="Times New Roman" w:cs="Times New Roman"/>
          <w:color w:val="000000"/>
          <w:sz w:val="28"/>
          <w:szCs w:val="28"/>
          <w:lang w:val="ru-RU" w:eastAsia="ru-RU"/>
        </w:rPr>
        <w:softHyphen/>
        <w:t>те.</w:t>
      </w:r>
    </w:p>
    <w:p w14:paraId="69120700"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p w14:paraId="73A38488"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Calibri" w:hAnsi="Times New Roman" w:cs="Times New Roman"/>
          <w:noProof/>
          <w:sz w:val="28"/>
          <w:szCs w:val="28"/>
          <w:lang w:val="ru-RU" w:eastAsia="ru-RU"/>
        </w:rPr>
        <w:drawing>
          <wp:inline distT="0" distB="0" distL="0" distR="0" wp14:anchorId="00CC12FA" wp14:editId="3000BEDD">
            <wp:extent cx="6175375" cy="3918585"/>
            <wp:effectExtent l="0" t="0" r="0" b="5715"/>
            <wp:docPr id="38" name="Рисунок 14" descr="get_fi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et_fil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75375" cy="3918585"/>
                    </a:xfrm>
                    <a:prstGeom prst="rect">
                      <a:avLst/>
                    </a:prstGeom>
                    <a:noFill/>
                    <a:ln>
                      <a:noFill/>
                    </a:ln>
                  </pic:spPr>
                </pic:pic>
              </a:graphicData>
            </a:graphic>
          </wp:inline>
        </w:drawing>
      </w:r>
    </w:p>
    <w:p w14:paraId="63204712"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p w14:paraId="68536C81"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p w14:paraId="63769170"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81"/>
      </w:tblGrid>
      <w:tr w:rsidR="00B0592E" w:rsidRPr="0000659B" w14:paraId="5653E9F2" w14:textId="77777777" w:rsidTr="00340410">
        <w:tc>
          <w:tcPr>
            <w:tcW w:w="3780" w:type="dxa"/>
          </w:tcPr>
          <w:p w14:paraId="56B66A3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Итоговая контрольная работа по биологии 9 класс</w:t>
            </w:r>
          </w:p>
        </w:tc>
        <w:tc>
          <w:tcPr>
            <w:tcW w:w="3781" w:type="dxa"/>
          </w:tcPr>
          <w:p w14:paraId="2F1511AD"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 </w:t>
            </w:r>
          </w:p>
        </w:tc>
      </w:tr>
    </w:tbl>
    <w:p w14:paraId="6C42C96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59360C46"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Вариант 1</w:t>
      </w:r>
    </w:p>
    <w:p w14:paraId="0981C3C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523F9349"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Часть 1</w:t>
      </w:r>
    </w:p>
    <w:p w14:paraId="6C023EF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7" w:type="dxa"/>
        <w:tblLook w:val="04A0" w:firstRow="1" w:lastRow="0" w:firstColumn="1" w:lastColumn="0" w:noHBand="0" w:noVBand="1"/>
      </w:tblPr>
      <w:tblGrid>
        <w:gridCol w:w="454"/>
        <w:gridCol w:w="6973"/>
      </w:tblGrid>
      <w:tr w:rsidR="00B0592E" w:rsidRPr="0000659B" w14:paraId="7FDD174C" w14:textId="77777777" w:rsidTr="00340410">
        <w:trPr>
          <w:trHeight w:val="283"/>
        </w:trPr>
        <w:tc>
          <w:tcPr>
            <w:tcW w:w="454" w:type="dxa"/>
            <w:tcBorders>
              <w:top w:val="single" w:sz="12" w:space="0" w:color="auto"/>
              <w:left w:val="single" w:sz="12" w:space="0" w:color="auto"/>
              <w:bottom w:val="single" w:sz="12" w:space="0" w:color="auto"/>
              <w:right w:val="single" w:sz="12" w:space="0" w:color="auto"/>
            </w:tcBorders>
            <w:vAlign w:val="center"/>
          </w:tcPr>
          <w:p w14:paraId="2D37908F"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w:t>
            </w:r>
          </w:p>
        </w:tc>
        <w:tc>
          <w:tcPr>
            <w:tcW w:w="6973" w:type="dxa"/>
            <w:tcBorders>
              <w:top w:val="nil"/>
              <w:left w:val="single" w:sz="12" w:space="0" w:color="auto"/>
              <w:bottom w:val="nil"/>
              <w:right w:val="nil"/>
            </w:tcBorders>
          </w:tcPr>
          <w:p w14:paraId="47B18235"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rPr>
              <w:t>Наука, изучающая ископаемые остатки вымерших организмов</w:t>
            </w:r>
          </w:p>
        </w:tc>
      </w:tr>
    </w:tbl>
    <w:p w14:paraId="5FD3BBF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37"/>
      </w:tblGrid>
      <w:tr w:rsidR="00B0592E" w:rsidRPr="00B0592E" w14:paraId="5D5A245C" w14:textId="77777777" w:rsidTr="00340410">
        <w:tc>
          <w:tcPr>
            <w:tcW w:w="4503" w:type="dxa"/>
          </w:tcPr>
          <w:p w14:paraId="58DEC839"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систематика</w:t>
            </w:r>
          </w:p>
          <w:p w14:paraId="75B41635"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эмбриология</w:t>
            </w:r>
          </w:p>
        </w:tc>
        <w:tc>
          <w:tcPr>
            <w:tcW w:w="6237" w:type="dxa"/>
          </w:tcPr>
          <w:p w14:paraId="18C4F7DA"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генетика</w:t>
            </w:r>
          </w:p>
          <w:p w14:paraId="57651EC4"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палеонтология</w:t>
            </w:r>
          </w:p>
        </w:tc>
      </w:tr>
    </w:tbl>
    <w:p w14:paraId="6631D17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7" w:type="dxa"/>
        <w:tblLook w:val="04A0" w:firstRow="1" w:lastRow="0" w:firstColumn="1" w:lastColumn="0" w:noHBand="0" w:noVBand="1"/>
      </w:tblPr>
      <w:tblGrid>
        <w:gridCol w:w="454"/>
        <w:gridCol w:w="6973"/>
      </w:tblGrid>
      <w:tr w:rsidR="00B0592E" w:rsidRPr="0000659B" w14:paraId="5EE0CEE0"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203E69C0"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2</w:t>
            </w:r>
          </w:p>
        </w:tc>
        <w:tc>
          <w:tcPr>
            <w:tcW w:w="6973" w:type="dxa"/>
            <w:vMerge w:val="restart"/>
            <w:tcBorders>
              <w:top w:val="nil"/>
              <w:left w:val="single" w:sz="12" w:space="0" w:color="auto"/>
              <w:right w:val="nil"/>
            </w:tcBorders>
          </w:tcPr>
          <w:p w14:paraId="156BAD37"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rPr>
              <w:t>Какая из последовательностей понятий отражает основные уровни организации организма?</w:t>
            </w:r>
          </w:p>
        </w:tc>
      </w:tr>
      <w:tr w:rsidR="00B0592E" w:rsidRPr="0000659B" w14:paraId="6BC213D9" w14:textId="77777777" w:rsidTr="00340410">
        <w:trPr>
          <w:trHeight w:val="20"/>
        </w:trPr>
        <w:tc>
          <w:tcPr>
            <w:tcW w:w="454" w:type="dxa"/>
            <w:tcBorders>
              <w:top w:val="single" w:sz="12" w:space="0" w:color="auto"/>
              <w:left w:val="nil"/>
              <w:bottom w:val="nil"/>
              <w:right w:val="nil"/>
            </w:tcBorders>
            <w:vAlign w:val="center"/>
          </w:tcPr>
          <w:p w14:paraId="716D548B"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0A514B4A" w14:textId="77777777" w:rsidR="00B0592E" w:rsidRPr="00B0592E" w:rsidRDefault="00B0592E" w:rsidP="00B0592E">
            <w:pPr>
              <w:jc w:val="both"/>
              <w:rPr>
                <w:rFonts w:ascii="Times New Roman" w:hAnsi="Times New Roman" w:cs="Times New Roman"/>
                <w:sz w:val="28"/>
                <w:szCs w:val="28"/>
              </w:rPr>
            </w:pPr>
          </w:p>
        </w:tc>
      </w:tr>
    </w:tbl>
    <w:p w14:paraId="0F804DF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tblGrid>
      <w:tr w:rsidR="00B0592E" w:rsidRPr="0000659B" w14:paraId="62C77697" w14:textId="77777777" w:rsidTr="00340410">
        <w:tc>
          <w:tcPr>
            <w:tcW w:w="7561" w:type="dxa"/>
          </w:tcPr>
          <w:p w14:paraId="483CBAF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1) </w:t>
            </w:r>
            <w:r w:rsidRPr="00B0592E">
              <w:rPr>
                <w:rFonts w:ascii="Times New Roman" w:hAnsi="Times New Roman" w:cs="Times New Roman"/>
                <w:color w:val="000000"/>
                <w:sz w:val="28"/>
                <w:szCs w:val="28"/>
              </w:rPr>
              <w:t>орган–ткани–организм–клетки–молекулы–системы органов</w:t>
            </w:r>
          </w:p>
          <w:p w14:paraId="5CDCE68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2) </w:t>
            </w:r>
            <w:r w:rsidRPr="00B0592E">
              <w:rPr>
                <w:rFonts w:ascii="Times New Roman" w:hAnsi="Times New Roman" w:cs="Times New Roman"/>
                <w:color w:val="000000"/>
                <w:sz w:val="28"/>
                <w:szCs w:val="28"/>
              </w:rPr>
              <w:t>молекулы–ткани–клетки–органы–системы органов–организм</w:t>
            </w:r>
          </w:p>
          <w:p w14:paraId="21849240"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3) </w:t>
            </w:r>
            <w:r w:rsidRPr="00B0592E">
              <w:rPr>
                <w:rFonts w:ascii="Times New Roman" w:hAnsi="Times New Roman" w:cs="Times New Roman"/>
                <w:color w:val="000000"/>
                <w:sz w:val="28"/>
                <w:szCs w:val="28"/>
              </w:rPr>
              <w:t>молекулы–клетки–ткани–органы–системы органов–организм</w:t>
            </w:r>
          </w:p>
          <w:p w14:paraId="75EB667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4) </w:t>
            </w:r>
            <w:r w:rsidRPr="00B0592E">
              <w:rPr>
                <w:rFonts w:ascii="Times New Roman" w:hAnsi="Times New Roman" w:cs="Times New Roman"/>
                <w:color w:val="000000"/>
                <w:sz w:val="28"/>
                <w:szCs w:val="28"/>
              </w:rPr>
              <w:t>система органов–органы–ткани–клетка–молекулы–организм–клетки</w:t>
            </w:r>
          </w:p>
        </w:tc>
      </w:tr>
    </w:tbl>
    <w:p w14:paraId="191D6D1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5"/>
      </w:tblGrid>
      <w:tr w:rsidR="00B0592E" w:rsidRPr="0000659B" w14:paraId="34D63E3B"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EE5329"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3</w:t>
            </w:r>
          </w:p>
        </w:tc>
        <w:tc>
          <w:tcPr>
            <w:tcW w:w="7095" w:type="dxa"/>
            <w:tcBorders>
              <w:top w:val="nil"/>
              <w:left w:val="single" w:sz="12" w:space="0" w:color="000000"/>
              <w:bottom w:val="nil"/>
              <w:right w:val="nil"/>
            </w:tcBorders>
            <w:shd w:val="clear" w:color="auto" w:fill="auto"/>
          </w:tcPr>
          <w:p w14:paraId="09F91CE5"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Какую функцию белки </w:t>
            </w:r>
            <w:r w:rsidRPr="00B0592E">
              <w:rPr>
                <w:rFonts w:ascii="Times New Roman" w:eastAsia="Times New Roman" w:hAnsi="Times New Roman" w:cs="Times New Roman"/>
                <w:sz w:val="28"/>
                <w:szCs w:val="28"/>
                <w:u w:val="single"/>
                <w:lang w:val="ru-RU" w:eastAsia="ru-RU"/>
              </w:rPr>
              <w:t>не выполняют</w:t>
            </w:r>
            <w:r w:rsidRPr="00B0592E">
              <w:rPr>
                <w:rFonts w:ascii="Times New Roman" w:eastAsia="Times New Roman" w:hAnsi="Times New Roman" w:cs="Times New Roman"/>
                <w:sz w:val="28"/>
                <w:szCs w:val="28"/>
                <w:lang w:val="ru-RU" w:eastAsia="ru-RU"/>
              </w:rPr>
              <w:t xml:space="preserve"> в клетке?</w:t>
            </w:r>
          </w:p>
        </w:tc>
      </w:tr>
    </w:tbl>
    <w:p w14:paraId="1A1E2A63"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p>
    <w:tbl>
      <w:tblPr>
        <w:tblW w:w="0" w:type="auto"/>
        <w:jc w:val="center"/>
        <w:tblLook w:val="04A0" w:firstRow="1" w:lastRow="0" w:firstColumn="1" w:lastColumn="0" w:noHBand="0" w:noVBand="1"/>
      </w:tblPr>
      <w:tblGrid>
        <w:gridCol w:w="4130"/>
        <w:gridCol w:w="3431"/>
      </w:tblGrid>
      <w:tr w:rsidR="00B0592E" w:rsidRPr="00B0592E" w14:paraId="6ECB94E6" w14:textId="77777777" w:rsidTr="00340410">
        <w:trPr>
          <w:trHeight w:val="283"/>
          <w:jc w:val="center"/>
        </w:trPr>
        <w:tc>
          <w:tcPr>
            <w:tcW w:w="4130" w:type="dxa"/>
          </w:tcPr>
          <w:p w14:paraId="124CE059"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строительную</w:t>
            </w:r>
          </w:p>
          <w:p w14:paraId="2A477BA4"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теплоизоляционную</w:t>
            </w:r>
          </w:p>
        </w:tc>
        <w:tc>
          <w:tcPr>
            <w:tcW w:w="3431" w:type="dxa"/>
          </w:tcPr>
          <w:p w14:paraId="135F1D18"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каталитическую</w:t>
            </w:r>
          </w:p>
          <w:p w14:paraId="42EBE561"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регуляторную</w:t>
            </w:r>
          </w:p>
        </w:tc>
      </w:tr>
    </w:tbl>
    <w:p w14:paraId="131C338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9"/>
      </w:tblGrid>
      <w:tr w:rsidR="00B0592E" w:rsidRPr="0000659B" w14:paraId="20CBE9FA"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BF12173"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4</w:t>
            </w:r>
          </w:p>
        </w:tc>
        <w:tc>
          <w:tcPr>
            <w:tcW w:w="7099" w:type="dxa"/>
            <w:tcBorders>
              <w:top w:val="nil"/>
              <w:left w:val="single" w:sz="12" w:space="0" w:color="000000"/>
              <w:bottom w:val="nil"/>
              <w:right w:val="nil"/>
            </w:tcBorders>
            <w:shd w:val="clear" w:color="auto" w:fill="auto"/>
          </w:tcPr>
          <w:p w14:paraId="2C9D1218"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Где располагается наследственный материал у вирусов?</w:t>
            </w:r>
          </w:p>
        </w:tc>
      </w:tr>
    </w:tbl>
    <w:p w14:paraId="49DBEBB2"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p>
    <w:tbl>
      <w:tblPr>
        <w:tblW w:w="0" w:type="auto"/>
        <w:jc w:val="center"/>
        <w:tblLook w:val="04A0" w:firstRow="1" w:lastRow="0" w:firstColumn="1" w:lastColumn="0" w:noHBand="0" w:noVBand="1"/>
      </w:tblPr>
      <w:tblGrid>
        <w:gridCol w:w="4420"/>
        <w:gridCol w:w="3141"/>
      </w:tblGrid>
      <w:tr w:rsidR="00B0592E" w:rsidRPr="0000659B" w14:paraId="0B23BBE9" w14:textId="77777777" w:rsidTr="00340410">
        <w:trPr>
          <w:jc w:val="center"/>
        </w:trPr>
        <w:tc>
          <w:tcPr>
            <w:tcW w:w="4420" w:type="dxa"/>
            <w:shd w:val="clear" w:color="auto" w:fill="auto"/>
          </w:tcPr>
          <w:p w14:paraId="14EDD745"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в цитоплазме</w:t>
            </w:r>
          </w:p>
          <w:p w14:paraId="0368301C"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в специальной оболочке</w:t>
            </w:r>
          </w:p>
        </w:tc>
        <w:tc>
          <w:tcPr>
            <w:tcW w:w="3141" w:type="dxa"/>
            <w:shd w:val="clear" w:color="auto" w:fill="auto"/>
          </w:tcPr>
          <w:p w14:paraId="4F0A64EF"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в ядре</w:t>
            </w:r>
          </w:p>
          <w:p w14:paraId="5CCEF898"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в клеточной оболочке</w:t>
            </w:r>
          </w:p>
        </w:tc>
      </w:tr>
    </w:tbl>
    <w:p w14:paraId="74EC813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8738"/>
      </w:tblGrid>
      <w:tr w:rsidR="00B0592E" w:rsidRPr="00B0592E" w14:paraId="2DFBA43A" w14:textId="77777777" w:rsidTr="00340410">
        <w:trPr>
          <w:trHeight w:val="329"/>
        </w:trPr>
        <w:tc>
          <w:tcPr>
            <w:tcW w:w="534" w:type="dxa"/>
            <w:tcBorders>
              <w:top w:val="single" w:sz="12" w:space="0" w:color="000000"/>
              <w:left w:val="single" w:sz="12" w:space="0" w:color="000000"/>
              <w:bottom w:val="single" w:sz="12" w:space="0" w:color="000000"/>
              <w:right w:val="single" w:sz="12" w:space="0" w:color="000000"/>
            </w:tcBorders>
            <w:vAlign w:val="center"/>
          </w:tcPr>
          <w:p w14:paraId="3025A47F"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5</w:t>
            </w:r>
          </w:p>
        </w:tc>
        <w:tc>
          <w:tcPr>
            <w:tcW w:w="10064" w:type="dxa"/>
            <w:vMerge w:val="restart"/>
            <w:tcBorders>
              <w:top w:val="nil"/>
              <w:left w:val="single" w:sz="12" w:space="0" w:color="000000"/>
              <w:bottom w:val="nil"/>
              <w:right w:val="nil"/>
            </w:tcBorders>
          </w:tcPr>
          <w:p w14:paraId="2F2478AD"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Чем отличается клетка, показанная на рисунке, от клеток грибов, растений и животных?</w:t>
            </w:r>
          </w:p>
          <w:p w14:paraId="253644D7"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noProof/>
                <w:color w:val="000000"/>
                <w:sz w:val="28"/>
                <w:szCs w:val="28"/>
                <w:lang w:val="ru-RU" w:eastAsia="ru-RU"/>
              </w:rPr>
              <w:drawing>
                <wp:inline distT="0" distB="0" distL="0" distR="0" wp14:anchorId="27A6E70D" wp14:editId="48FA96A1">
                  <wp:extent cx="1094740" cy="586740"/>
                  <wp:effectExtent l="0" t="0" r="0" b="3810"/>
                  <wp:docPr id="7" name="Рисунок 7" descr="get_file?id=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file?id=4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4740" cy="586740"/>
                          </a:xfrm>
                          <a:prstGeom prst="rect">
                            <a:avLst/>
                          </a:prstGeom>
                          <a:noFill/>
                          <a:ln>
                            <a:noFill/>
                          </a:ln>
                        </pic:spPr>
                      </pic:pic>
                    </a:graphicData>
                  </a:graphic>
                </wp:inline>
              </w:drawing>
            </w:r>
          </w:p>
        </w:tc>
      </w:tr>
      <w:tr w:rsidR="00B0592E" w:rsidRPr="00B0592E" w14:paraId="210E2E16" w14:textId="77777777" w:rsidTr="00340410">
        <w:trPr>
          <w:trHeight w:val="174"/>
        </w:trPr>
        <w:tc>
          <w:tcPr>
            <w:tcW w:w="534" w:type="dxa"/>
            <w:tcBorders>
              <w:top w:val="single" w:sz="12" w:space="0" w:color="000000"/>
              <w:left w:val="nil"/>
              <w:bottom w:val="nil"/>
              <w:right w:val="nil"/>
            </w:tcBorders>
          </w:tcPr>
          <w:p w14:paraId="29D820C9"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tc>
        <w:tc>
          <w:tcPr>
            <w:tcW w:w="10064" w:type="dxa"/>
            <w:vMerge/>
            <w:tcBorders>
              <w:left w:val="nil"/>
              <w:bottom w:val="nil"/>
              <w:right w:val="nil"/>
            </w:tcBorders>
          </w:tcPr>
          <w:p w14:paraId="636E7F1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c>
      </w:tr>
    </w:tbl>
    <w:p w14:paraId="380AB33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594"/>
        <w:gridCol w:w="4649"/>
      </w:tblGrid>
      <w:tr w:rsidR="00B0592E" w:rsidRPr="0000659B" w14:paraId="701E3DE7" w14:textId="77777777" w:rsidTr="00340410">
        <w:tc>
          <w:tcPr>
            <w:tcW w:w="5340" w:type="dxa"/>
          </w:tcPr>
          <w:p w14:paraId="0D8A522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наличием клеточной стенки</w:t>
            </w:r>
          </w:p>
          <w:p w14:paraId="0E7E376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отсутствием рибосом</w:t>
            </w:r>
          </w:p>
        </w:tc>
        <w:tc>
          <w:tcPr>
            <w:tcW w:w="5342" w:type="dxa"/>
          </w:tcPr>
          <w:p w14:paraId="1B1F20D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наличием цитоплазмы</w:t>
            </w:r>
          </w:p>
          <w:p w14:paraId="143C809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отсутствием оформленного ядра</w:t>
            </w:r>
          </w:p>
        </w:tc>
      </w:tr>
    </w:tbl>
    <w:p w14:paraId="5339BC5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68FAD4A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
        <w:gridCol w:w="7097"/>
      </w:tblGrid>
      <w:tr w:rsidR="00B0592E" w:rsidRPr="0000659B" w14:paraId="75D08325" w14:textId="77777777" w:rsidTr="00340410">
        <w:trPr>
          <w:trHeight w:val="329"/>
        </w:trPr>
        <w:tc>
          <w:tcPr>
            <w:tcW w:w="464" w:type="dxa"/>
            <w:tcBorders>
              <w:top w:val="single" w:sz="12" w:space="0" w:color="000000"/>
              <w:left w:val="single" w:sz="12" w:space="0" w:color="000000"/>
              <w:bottom w:val="single" w:sz="12" w:space="0" w:color="000000"/>
              <w:right w:val="single" w:sz="12" w:space="0" w:color="000000"/>
            </w:tcBorders>
            <w:vAlign w:val="center"/>
          </w:tcPr>
          <w:p w14:paraId="79BC16D3"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6</w:t>
            </w:r>
          </w:p>
        </w:tc>
        <w:tc>
          <w:tcPr>
            <w:tcW w:w="7097" w:type="dxa"/>
            <w:vMerge w:val="restart"/>
            <w:tcBorders>
              <w:top w:val="nil"/>
              <w:left w:val="single" w:sz="12" w:space="0" w:color="000000"/>
              <w:right w:val="nil"/>
            </w:tcBorders>
          </w:tcPr>
          <w:p w14:paraId="3FC4A3E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Какой органоид клетки обеспечивает распад сложных </w:t>
            </w:r>
            <w:r w:rsidRPr="00B0592E">
              <w:rPr>
                <w:rFonts w:ascii="Times New Roman" w:eastAsia="Times New Roman" w:hAnsi="Times New Roman" w:cs="Times New Roman"/>
                <w:sz w:val="28"/>
                <w:szCs w:val="28"/>
                <w:lang w:val="ru-RU" w:eastAsia="ru-RU"/>
              </w:rPr>
              <w:lastRenderedPageBreak/>
              <w:t>органических веществ?</w:t>
            </w:r>
          </w:p>
        </w:tc>
      </w:tr>
      <w:tr w:rsidR="00B0592E" w:rsidRPr="0000659B" w14:paraId="4E2FDF61" w14:textId="77777777" w:rsidTr="00340410">
        <w:trPr>
          <w:trHeight w:val="113"/>
        </w:trPr>
        <w:tc>
          <w:tcPr>
            <w:tcW w:w="464" w:type="dxa"/>
            <w:tcBorders>
              <w:top w:val="single" w:sz="12" w:space="0" w:color="000000"/>
              <w:left w:val="nil"/>
              <w:bottom w:val="nil"/>
              <w:right w:val="nil"/>
            </w:tcBorders>
            <w:vAlign w:val="center"/>
          </w:tcPr>
          <w:p w14:paraId="5B44256A"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tc>
        <w:tc>
          <w:tcPr>
            <w:tcW w:w="7097" w:type="dxa"/>
            <w:vMerge/>
            <w:tcBorders>
              <w:left w:val="nil"/>
              <w:bottom w:val="nil"/>
              <w:right w:val="nil"/>
            </w:tcBorders>
          </w:tcPr>
          <w:p w14:paraId="605C40D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c>
      </w:tr>
    </w:tbl>
    <w:p w14:paraId="1D99685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2325"/>
        <w:gridCol w:w="2282"/>
        <w:gridCol w:w="2447"/>
        <w:gridCol w:w="2189"/>
      </w:tblGrid>
      <w:tr w:rsidR="00B0592E" w:rsidRPr="00B0592E" w14:paraId="5CE9FCB6" w14:textId="77777777" w:rsidTr="00340410">
        <w:tc>
          <w:tcPr>
            <w:tcW w:w="2670" w:type="dxa"/>
          </w:tcPr>
          <w:p w14:paraId="21441B0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лизосома</w:t>
            </w:r>
          </w:p>
        </w:tc>
        <w:tc>
          <w:tcPr>
            <w:tcW w:w="2670" w:type="dxa"/>
          </w:tcPr>
          <w:p w14:paraId="4CCEDF4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вакуоль</w:t>
            </w:r>
          </w:p>
        </w:tc>
        <w:tc>
          <w:tcPr>
            <w:tcW w:w="2671" w:type="dxa"/>
          </w:tcPr>
          <w:p w14:paraId="3759401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митохондрия</w:t>
            </w:r>
          </w:p>
        </w:tc>
        <w:tc>
          <w:tcPr>
            <w:tcW w:w="2671" w:type="dxa"/>
          </w:tcPr>
          <w:p w14:paraId="75FBEE1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ЭПС</w:t>
            </w:r>
          </w:p>
        </w:tc>
      </w:tr>
    </w:tbl>
    <w:p w14:paraId="1790C4D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4"/>
      </w:tblGrid>
      <w:tr w:rsidR="00B0592E" w:rsidRPr="0000659B" w14:paraId="503F02B4"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27DBFCBE"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7</w:t>
            </w:r>
          </w:p>
        </w:tc>
        <w:tc>
          <w:tcPr>
            <w:tcW w:w="7094" w:type="dxa"/>
            <w:tcBorders>
              <w:top w:val="nil"/>
              <w:left w:val="single" w:sz="12" w:space="0" w:color="000000"/>
              <w:bottom w:val="nil"/>
              <w:right w:val="nil"/>
            </w:tcBorders>
          </w:tcPr>
          <w:p w14:paraId="3D7BC4F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При полном окислении 1 молекулы глюкозы образуется</w:t>
            </w:r>
          </w:p>
        </w:tc>
      </w:tr>
    </w:tbl>
    <w:p w14:paraId="1C57933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621"/>
        <w:gridCol w:w="4622"/>
      </w:tblGrid>
      <w:tr w:rsidR="00B0592E" w:rsidRPr="00B0592E" w14:paraId="7F2FF136" w14:textId="77777777" w:rsidTr="00340410">
        <w:tc>
          <w:tcPr>
            <w:tcW w:w="5340" w:type="dxa"/>
          </w:tcPr>
          <w:p w14:paraId="66B7D7C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2 молекулы АТФ</w:t>
            </w:r>
          </w:p>
          <w:p w14:paraId="35DD167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36 молекул АТФ</w:t>
            </w:r>
          </w:p>
        </w:tc>
        <w:tc>
          <w:tcPr>
            <w:tcW w:w="5342" w:type="dxa"/>
          </w:tcPr>
          <w:p w14:paraId="7DB325F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38 молекул АТФ</w:t>
            </w:r>
          </w:p>
          <w:p w14:paraId="5CC4A66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42 молекулы АТФ</w:t>
            </w:r>
          </w:p>
        </w:tc>
      </w:tr>
    </w:tbl>
    <w:p w14:paraId="6D45AF3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3"/>
      </w:tblGrid>
      <w:tr w:rsidR="00B0592E" w:rsidRPr="0000659B" w14:paraId="3962C38A"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25606C23"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8</w:t>
            </w:r>
          </w:p>
        </w:tc>
        <w:tc>
          <w:tcPr>
            <w:tcW w:w="7093" w:type="dxa"/>
            <w:tcBorders>
              <w:top w:val="nil"/>
              <w:left w:val="single" w:sz="12" w:space="0" w:color="000000"/>
              <w:bottom w:val="nil"/>
              <w:right w:val="nil"/>
            </w:tcBorders>
          </w:tcPr>
          <w:p w14:paraId="7F213E5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Какая молекула служит матрицей для синтеза иРНК?</w:t>
            </w:r>
          </w:p>
        </w:tc>
      </w:tr>
    </w:tbl>
    <w:p w14:paraId="1CF456E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2271"/>
        <w:gridCol w:w="2273"/>
        <w:gridCol w:w="2290"/>
        <w:gridCol w:w="2409"/>
      </w:tblGrid>
      <w:tr w:rsidR="00B0592E" w:rsidRPr="00B0592E" w14:paraId="5C7083A1" w14:textId="77777777" w:rsidTr="00340410">
        <w:tc>
          <w:tcPr>
            <w:tcW w:w="2670" w:type="dxa"/>
          </w:tcPr>
          <w:p w14:paraId="64B5D61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ДНК</w:t>
            </w:r>
          </w:p>
        </w:tc>
        <w:tc>
          <w:tcPr>
            <w:tcW w:w="2670" w:type="dxa"/>
          </w:tcPr>
          <w:p w14:paraId="2EE3473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АТФ</w:t>
            </w:r>
          </w:p>
        </w:tc>
        <w:tc>
          <w:tcPr>
            <w:tcW w:w="2671" w:type="dxa"/>
          </w:tcPr>
          <w:p w14:paraId="602EC89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тРНК</w:t>
            </w:r>
          </w:p>
        </w:tc>
        <w:tc>
          <w:tcPr>
            <w:tcW w:w="2671" w:type="dxa"/>
          </w:tcPr>
          <w:p w14:paraId="7DD12B2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НАДФ∙2Н</w:t>
            </w:r>
          </w:p>
        </w:tc>
      </w:tr>
    </w:tbl>
    <w:p w14:paraId="63768E0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7"/>
      </w:tblGrid>
      <w:tr w:rsidR="00B0592E" w:rsidRPr="00B0592E" w14:paraId="1025E953"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56339AE0"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9</w:t>
            </w:r>
          </w:p>
        </w:tc>
        <w:tc>
          <w:tcPr>
            <w:tcW w:w="7097" w:type="dxa"/>
            <w:tcBorders>
              <w:top w:val="nil"/>
              <w:left w:val="single" w:sz="12" w:space="0" w:color="000000"/>
              <w:bottom w:val="nil"/>
              <w:right w:val="nil"/>
            </w:tcBorders>
          </w:tcPr>
          <w:p w14:paraId="14C978A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Спорами может размножаться</w:t>
            </w:r>
          </w:p>
        </w:tc>
      </w:tr>
    </w:tbl>
    <w:p w14:paraId="1974BC0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7054" w:type="dxa"/>
        <w:tblLook w:val="04A0" w:firstRow="1" w:lastRow="0" w:firstColumn="1" w:lastColumn="0" w:noHBand="0" w:noVBand="1"/>
      </w:tblPr>
      <w:tblGrid>
        <w:gridCol w:w="3794"/>
        <w:gridCol w:w="3260"/>
      </w:tblGrid>
      <w:tr w:rsidR="00B0592E" w:rsidRPr="00B0592E" w14:paraId="6D22113C" w14:textId="77777777" w:rsidTr="00340410">
        <w:tc>
          <w:tcPr>
            <w:tcW w:w="3794" w:type="dxa"/>
          </w:tcPr>
          <w:p w14:paraId="2E5EAFE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мох сфагнум</w:t>
            </w:r>
          </w:p>
          <w:p w14:paraId="018E72A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инфузория-туфелька</w:t>
            </w:r>
          </w:p>
        </w:tc>
        <w:tc>
          <w:tcPr>
            <w:tcW w:w="3260" w:type="dxa"/>
          </w:tcPr>
          <w:p w14:paraId="50D14CA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сосна сибирская</w:t>
            </w:r>
          </w:p>
          <w:p w14:paraId="08778B2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заяц-беляк</w:t>
            </w:r>
          </w:p>
        </w:tc>
      </w:tr>
    </w:tbl>
    <w:p w14:paraId="4EFC223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6996"/>
      </w:tblGrid>
      <w:tr w:rsidR="00B0592E" w:rsidRPr="00B0592E" w14:paraId="2E5E3EA9" w14:textId="77777777" w:rsidTr="00340410">
        <w:trPr>
          <w:trHeight w:val="329"/>
        </w:trPr>
        <w:tc>
          <w:tcPr>
            <w:tcW w:w="565" w:type="dxa"/>
            <w:tcBorders>
              <w:top w:val="single" w:sz="12" w:space="0" w:color="000000"/>
              <w:left w:val="single" w:sz="12" w:space="0" w:color="000000"/>
              <w:bottom w:val="single" w:sz="12" w:space="0" w:color="000000"/>
              <w:right w:val="single" w:sz="12" w:space="0" w:color="000000"/>
            </w:tcBorders>
            <w:vAlign w:val="center"/>
          </w:tcPr>
          <w:p w14:paraId="39BA1FF4"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10</w:t>
            </w:r>
          </w:p>
        </w:tc>
        <w:tc>
          <w:tcPr>
            <w:tcW w:w="6996" w:type="dxa"/>
            <w:vMerge w:val="restart"/>
            <w:tcBorders>
              <w:top w:val="nil"/>
              <w:left w:val="single" w:sz="12" w:space="0" w:color="000000"/>
              <w:right w:val="nil"/>
            </w:tcBorders>
          </w:tcPr>
          <w:p w14:paraId="3468AA6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При скрещивании двух гомозиготных организмов, различающихся по одной паре признаков, новое поколение гибридов окажется единообразным и будет похоже на одного из родителей. Это положение иллюстрирует следующий закон генетики:</w:t>
            </w:r>
          </w:p>
        </w:tc>
      </w:tr>
      <w:tr w:rsidR="00B0592E" w:rsidRPr="00B0592E" w14:paraId="6CB3EF0F" w14:textId="77777777" w:rsidTr="00340410">
        <w:trPr>
          <w:trHeight w:val="235"/>
        </w:trPr>
        <w:tc>
          <w:tcPr>
            <w:tcW w:w="565" w:type="dxa"/>
            <w:tcBorders>
              <w:top w:val="single" w:sz="12" w:space="0" w:color="000000"/>
              <w:left w:val="nil"/>
              <w:bottom w:val="nil"/>
              <w:right w:val="nil"/>
            </w:tcBorders>
          </w:tcPr>
          <w:p w14:paraId="70969BEE"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tc>
        <w:tc>
          <w:tcPr>
            <w:tcW w:w="6996" w:type="dxa"/>
            <w:vMerge/>
            <w:tcBorders>
              <w:left w:val="nil"/>
              <w:right w:val="nil"/>
            </w:tcBorders>
          </w:tcPr>
          <w:p w14:paraId="5CE8DEB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c>
      </w:tr>
      <w:tr w:rsidR="00B0592E" w:rsidRPr="00B0592E" w14:paraId="625EBB97" w14:textId="77777777" w:rsidTr="00340410">
        <w:trPr>
          <w:trHeight w:val="235"/>
        </w:trPr>
        <w:tc>
          <w:tcPr>
            <w:tcW w:w="565" w:type="dxa"/>
            <w:tcBorders>
              <w:top w:val="nil"/>
              <w:left w:val="nil"/>
              <w:bottom w:val="nil"/>
              <w:right w:val="nil"/>
            </w:tcBorders>
          </w:tcPr>
          <w:p w14:paraId="4DE70C95"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tc>
        <w:tc>
          <w:tcPr>
            <w:tcW w:w="6996" w:type="dxa"/>
            <w:vMerge/>
            <w:tcBorders>
              <w:left w:val="nil"/>
              <w:bottom w:val="nil"/>
              <w:right w:val="nil"/>
            </w:tcBorders>
          </w:tcPr>
          <w:p w14:paraId="33DA8CF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c>
      </w:tr>
    </w:tbl>
    <w:p w14:paraId="674F843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7561"/>
      </w:tblGrid>
      <w:tr w:rsidR="00B0592E" w:rsidRPr="00B0592E" w14:paraId="682A7590" w14:textId="77777777" w:rsidTr="00340410">
        <w:tc>
          <w:tcPr>
            <w:tcW w:w="7561" w:type="dxa"/>
          </w:tcPr>
          <w:p w14:paraId="7090358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закон расщепления</w:t>
            </w:r>
          </w:p>
          <w:p w14:paraId="676360E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закон сцепленного наследования</w:t>
            </w:r>
          </w:p>
          <w:p w14:paraId="6A8A43E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правило доминирования</w:t>
            </w:r>
          </w:p>
          <w:p w14:paraId="555CE78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закон независимого наследования</w:t>
            </w:r>
          </w:p>
        </w:tc>
      </w:tr>
    </w:tbl>
    <w:p w14:paraId="3FED018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8715"/>
      </w:tblGrid>
      <w:tr w:rsidR="00B0592E" w:rsidRPr="0000659B" w14:paraId="49D2210B" w14:textId="77777777" w:rsidTr="00340410">
        <w:trPr>
          <w:trHeight w:val="329"/>
        </w:trPr>
        <w:tc>
          <w:tcPr>
            <w:tcW w:w="534" w:type="dxa"/>
            <w:tcBorders>
              <w:top w:val="single" w:sz="12" w:space="0" w:color="000000"/>
              <w:left w:val="single" w:sz="12" w:space="0" w:color="000000"/>
              <w:bottom w:val="single" w:sz="12" w:space="0" w:color="000000"/>
              <w:right w:val="single" w:sz="12" w:space="0" w:color="000000"/>
            </w:tcBorders>
            <w:vAlign w:val="center"/>
          </w:tcPr>
          <w:p w14:paraId="025FBD29"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11</w:t>
            </w:r>
          </w:p>
        </w:tc>
        <w:tc>
          <w:tcPr>
            <w:tcW w:w="10064" w:type="dxa"/>
            <w:tcBorders>
              <w:top w:val="nil"/>
              <w:left w:val="single" w:sz="12" w:space="0" w:color="000000"/>
              <w:bottom w:val="nil"/>
              <w:right w:val="nil"/>
            </w:tcBorders>
          </w:tcPr>
          <w:p w14:paraId="2DE874B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Потеря небольшой части 21-й хромосомы у человека вызывает</w:t>
            </w:r>
          </w:p>
        </w:tc>
      </w:tr>
    </w:tbl>
    <w:p w14:paraId="1D4A72F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670"/>
        <w:gridCol w:w="4573"/>
      </w:tblGrid>
      <w:tr w:rsidR="00B0592E" w:rsidRPr="00B0592E" w14:paraId="09B82F7A" w14:textId="77777777" w:rsidTr="00340410">
        <w:tc>
          <w:tcPr>
            <w:tcW w:w="5340" w:type="dxa"/>
          </w:tcPr>
          <w:p w14:paraId="4C28807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модификацию</w:t>
            </w:r>
          </w:p>
          <w:p w14:paraId="48D5F55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хромосомную мутацию</w:t>
            </w:r>
          </w:p>
        </w:tc>
        <w:tc>
          <w:tcPr>
            <w:tcW w:w="5342" w:type="dxa"/>
          </w:tcPr>
          <w:p w14:paraId="5331810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генную мутацию</w:t>
            </w:r>
          </w:p>
          <w:p w14:paraId="2D2F46B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геномную мутацию</w:t>
            </w:r>
          </w:p>
        </w:tc>
      </w:tr>
    </w:tbl>
    <w:p w14:paraId="7A0204C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10801" w:type="dxa"/>
        <w:tblLook w:val="04A0" w:firstRow="1" w:lastRow="0" w:firstColumn="1" w:lastColumn="0" w:noHBand="0" w:noVBand="1"/>
      </w:tblPr>
      <w:tblGrid>
        <w:gridCol w:w="496"/>
        <w:gridCol w:w="10305"/>
      </w:tblGrid>
      <w:tr w:rsidR="00B0592E" w:rsidRPr="0000659B" w14:paraId="5BF8EA6A"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3A7D4B1D"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12</w:t>
            </w:r>
          </w:p>
        </w:tc>
        <w:tc>
          <w:tcPr>
            <w:tcW w:w="10347" w:type="dxa"/>
            <w:tcBorders>
              <w:top w:val="nil"/>
              <w:left w:val="single" w:sz="12" w:space="0" w:color="auto"/>
              <w:bottom w:val="nil"/>
              <w:right w:val="nil"/>
            </w:tcBorders>
          </w:tcPr>
          <w:p w14:paraId="73B759B2"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Начало большинства цепей питания составляют:</w:t>
            </w:r>
          </w:p>
        </w:tc>
      </w:tr>
    </w:tbl>
    <w:p w14:paraId="7745BBF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0592E" w:rsidRPr="0000659B" w14:paraId="740A8C89" w14:textId="77777777" w:rsidTr="00340410">
        <w:tc>
          <w:tcPr>
            <w:tcW w:w="10682" w:type="dxa"/>
          </w:tcPr>
          <w:p w14:paraId="49483224"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производители органического вещества</w:t>
            </w:r>
          </w:p>
          <w:p w14:paraId="71B8796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потребители органического вещества I порядка</w:t>
            </w:r>
          </w:p>
          <w:p w14:paraId="4D163497"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потребители органического вещества II порядка</w:t>
            </w:r>
          </w:p>
          <w:p w14:paraId="67EC6C7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разрушители органического вещества до неорганических веществ</w:t>
            </w:r>
          </w:p>
        </w:tc>
      </w:tr>
    </w:tbl>
    <w:p w14:paraId="53BE6C8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60"/>
      </w:tblGrid>
      <w:tr w:rsidR="00B0592E" w:rsidRPr="0000659B" w14:paraId="2F7CD879"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B55CA76"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lastRenderedPageBreak/>
              <w:t>13</w:t>
            </w:r>
          </w:p>
        </w:tc>
        <w:tc>
          <w:tcPr>
            <w:tcW w:w="7060" w:type="dxa"/>
            <w:tcBorders>
              <w:top w:val="nil"/>
              <w:left w:val="single" w:sz="12" w:space="0" w:color="000000"/>
              <w:bottom w:val="nil"/>
              <w:right w:val="nil"/>
            </w:tcBorders>
            <w:shd w:val="clear" w:color="auto" w:fill="auto"/>
          </w:tcPr>
          <w:p w14:paraId="3544E7C9"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Молекула РНК отличается от ДНК тем, что</w:t>
            </w:r>
          </w:p>
        </w:tc>
      </w:tr>
    </w:tbl>
    <w:p w14:paraId="63895440"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Представляет собой двойную спираль</w:t>
      </w:r>
    </w:p>
    <w:p w14:paraId="2672013B"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Состоит из одной цепочки мономеров</w:t>
      </w:r>
    </w:p>
    <w:p w14:paraId="7EA5F013"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состав нуклеотидов входят азотистые основания А,Г,Ц,У</w:t>
      </w:r>
    </w:p>
    <w:p w14:paraId="3EF7F938"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состав нуклеотидов входят азотистые основания А,Г,Ц,Т</w:t>
      </w:r>
    </w:p>
    <w:p w14:paraId="4A20BDF9"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состав нуклеотида входит остаток ортофосфорной кислоты</w:t>
      </w:r>
    </w:p>
    <w:p w14:paraId="6524D11F" w14:textId="77777777" w:rsidR="00B0592E" w:rsidRPr="00B0592E" w:rsidRDefault="00B0592E">
      <w:pPr>
        <w:numPr>
          <w:ilvl w:val="0"/>
          <w:numId w:val="67"/>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состав нуклеотида входит рибоза</w:t>
      </w:r>
    </w:p>
    <w:p w14:paraId="5077800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9" w:type="dxa"/>
        <w:tblLook w:val="04A0" w:firstRow="1" w:lastRow="0" w:firstColumn="1" w:lastColumn="0" w:noHBand="0" w:noVBand="1"/>
      </w:tblPr>
      <w:tblGrid>
        <w:gridCol w:w="496"/>
        <w:gridCol w:w="6933"/>
      </w:tblGrid>
      <w:tr w:rsidR="00B0592E" w:rsidRPr="0000659B" w14:paraId="73AFFE0A" w14:textId="77777777" w:rsidTr="00340410">
        <w:trPr>
          <w:trHeight w:val="329"/>
        </w:trPr>
        <w:tc>
          <w:tcPr>
            <w:tcW w:w="456" w:type="dxa"/>
            <w:tcBorders>
              <w:top w:val="single" w:sz="12" w:space="0" w:color="auto"/>
              <w:left w:val="single" w:sz="12" w:space="0" w:color="auto"/>
              <w:bottom w:val="single" w:sz="12" w:space="0" w:color="auto"/>
              <w:right w:val="single" w:sz="12" w:space="0" w:color="auto"/>
            </w:tcBorders>
            <w:vAlign w:val="center"/>
          </w:tcPr>
          <w:p w14:paraId="137790B8"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14</w:t>
            </w:r>
          </w:p>
        </w:tc>
        <w:tc>
          <w:tcPr>
            <w:tcW w:w="6973" w:type="dxa"/>
            <w:vMerge w:val="restart"/>
            <w:tcBorders>
              <w:top w:val="nil"/>
              <w:left w:val="single" w:sz="12" w:space="0" w:color="auto"/>
              <w:right w:val="nil"/>
            </w:tcBorders>
            <w:shd w:val="clear" w:color="auto" w:fill="auto"/>
          </w:tcPr>
          <w:p w14:paraId="6CF7A634"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shd w:val="clear" w:color="auto" w:fill="F0F0F0"/>
              </w:rPr>
              <w:t>Установите соответствие между характеристикой обмена веществ в клетке и его видом.</w:t>
            </w:r>
          </w:p>
        </w:tc>
      </w:tr>
      <w:tr w:rsidR="00B0592E" w:rsidRPr="0000659B" w14:paraId="30F31386" w14:textId="77777777" w:rsidTr="00340410">
        <w:trPr>
          <w:trHeight w:val="113"/>
        </w:trPr>
        <w:tc>
          <w:tcPr>
            <w:tcW w:w="456" w:type="dxa"/>
            <w:tcBorders>
              <w:top w:val="single" w:sz="12" w:space="0" w:color="auto"/>
              <w:left w:val="nil"/>
              <w:bottom w:val="nil"/>
              <w:right w:val="nil"/>
            </w:tcBorders>
            <w:vAlign w:val="center"/>
          </w:tcPr>
          <w:p w14:paraId="41B1CE3A"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shd w:val="clear" w:color="auto" w:fill="auto"/>
          </w:tcPr>
          <w:p w14:paraId="5D416601" w14:textId="77777777" w:rsidR="00B0592E" w:rsidRPr="00B0592E" w:rsidRDefault="00B0592E" w:rsidP="00B0592E">
            <w:pPr>
              <w:jc w:val="both"/>
              <w:rPr>
                <w:rFonts w:ascii="Times New Roman" w:hAnsi="Times New Roman" w:cs="Times New Roman"/>
                <w:color w:val="000000"/>
                <w:sz w:val="28"/>
                <w:szCs w:val="28"/>
                <w:shd w:val="clear" w:color="auto" w:fill="F0F0F0"/>
              </w:rPr>
            </w:pPr>
          </w:p>
        </w:tc>
      </w:tr>
    </w:tbl>
    <w:p w14:paraId="7840C96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0"/>
        <w:gridCol w:w="3113"/>
      </w:tblGrid>
      <w:tr w:rsidR="00B0592E" w:rsidRPr="0000659B" w14:paraId="6C68309D" w14:textId="77777777" w:rsidTr="00340410">
        <w:tc>
          <w:tcPr>
            <w:tcW w:w="7054" w:type="dxa"/>
          </w:tcPr>
          <w:p w14:paraId="687A75F0" w14:textId="77777777" w:rsidR="00B0592E" w:rsidRPr="00B0592E" w:rsidRDefault="00B0592E" w:rsidP="00B0592E">
            <w:pPr>
              <w:jc w:val="both"/>
              <w:rPr>
                <w:rFonts w:ascii="Times New Roman" w:hAnsi="Times New Roman" w:cs="Times New Roman"/>
                <w:b/>
                <w:sz w:val="28"/>
                <w:szCs w:val="28"/>
                <w:u w:val="single"/>
              </w:rPr>
            </w:pPr>
            <w:r w:rsidRPr="00B0592E">
              <w:rPr>
                <w:rFonts w:ascii="Times New Roman" w:hAnsi="Times New Roman" w:cs="Times New Roman"/>
                <w:b/>
                <w:sz w:val="28"/>
                <w:szCs w:val="28"/>
                <w:u w:val="single"/>
              </w:rPr>
              <w:t>ХАРАКТЕРИСТИКА</w:t>
            </w:r>
          </w:p>
          <w:p w14:paraId="3D0B6103" w14:textId="77777777" w:rsidR="00B0592E" w:rsidRPr="00B0592E" w:rsidRDefault="00B0592E" w:rsidP="00B0592E">
            <w:pPr>
              <w:jc w:val="both"/>
              <w:rPr>
                <w:rFonts w:ascii="Times New Roman" w:hAnsi="Times New Roman" w:cs="Times New Roman"/>
                <w:b/>
                <w:sz w:val="28"/>
                <w:szCs w:val="28"/>
                <w:u w:val="single"/>
              </w:rPr>
            </w:pPr>
          </w:p>
          <w:p w14:paraId="78958E59"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А) </w:t>
            </w:r>
            <w:r w:rsidRPr="00B0592E">
              <w:rPr>
                <w:rFonts w:ascii="Times New Roman" w:hAnsi="Times New Roman" w:cs="Times New Roman"/>
                <w:color w:val="000000"/>
                <w:sz w:val="28"/>
                <w:szCs w:val="28"/>
                <w:shd w:val="clear" w:color="auto" w:fill="F0F0F0"/>
              </w:rPr>
              <w:t>Окисление органических веществ</w:t>
            </w:r>
          </w:p>
          <w:p w14:paraId="1C82D981"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Б) </w:t>
            </w:r>
            <w:r w:rsidRPr="00B0592E">
              <w:rPr>
                <w:rFonts w:ascii="Times New Roman" w:hAnsi="Times New Roman" w:cs="Times New Roman"/>
                <w:color w:val="000000"/>
                <w:sz w:val="28"/>
                <w:szCs w:val="28"/>
                <w:shd w:val="clear" w:color="auto" w:fill="F0F0F0"/>
              </w:rPr>
              <w:t>Образование полимеров из мономеров</w:t>
            </w:r>
          </w:p>
          <w:p w14:paraId="62DEF65D"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В) </w:t>
            </w:r>
            <w:r w:rsidRPr="00B0592E">
              <w:rPr>
                <w:rFonts w:ascii="Times New Roman" w:hAnsi="Times New Roman" w:cs="Times New Roman"/>
                <w:color w:val="000000"/>
                <w:sz w:val="28"/>
                <w:szCs w:val="28"/>
                <w:shd w:val="clear" w:color="auto" w:fill="F0F0F0"/>
              </w:rPr>
              <w:t>Расщепление АТФ</w:t>
            </w:r>
          </w:p>
          <w:p w14:paraId="1E9E391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Г) </w:t>
            </w:r>
            <w:r w:rsidRPr="00B0592E">
              <w:rPr>
                <w:rFonts w:ascii="Times New Roman" w:hAnsi="Times New Roman" w:cs="Times New Roman"/>
                <w:color w:val="000000"/>
                <w:sz w:val="28"/>
                <w:szCs w:val="28"/>
                <w:shd w:val="clear" w:color="auto" w:fill="F0F0F0"/>
              </w:rPr>
              <w:t>Запас энергии в клетке</w:t>
            </w:r>
          </w:p>
          <w:p w14:paraId="3700B8AA"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Д) </w:t>
            </w:r>
            <w:r w:rsidRPr="00B0592E">
              <w:rPr>
                <w:rFonts w:ascii="Times New Roman" w:hAnsi="Times New Roman" w:cs="Times New Roman"/>
                <w:color w:val="000000"/>
                <w:sz w:val="28"/>
                <w:szCs w:val="28"/>
                <w:shd w:val="clear" w:color="auto" w:fill="F0F0F0"/>
              </w:rPr>
              <w:t>Репликация ДНК</w:t>
            </w:r>
          </w:p>
          <w:p w14:paraId="31B92A0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Е) </w:t>
            </w:r>
            <w:r w:rsidRPr="00B0592E">
              <w:rPr>
                <w:rFonts w:ascii="Times New Roman" w:hAnsi="Times New Roman" w:cs="Times New Roman"/>
                <w:color w:val="000000"/>
                <w:sz w:val="28"/>
                <w:szCs w:val="28"/>
                <w:shd w:val="clear" w:color="auto" w:fill="F0F0F0"/>
              </w:rPr>
              <w:t>Синтез иРНК на ДНК</w:t>
            </w:r>
          </w:p>
        </w:tc>
        <w:tc>
          <w:tcPr>
            <w:tcW w:w="3414" w:type="dxa"/>
          </w:tcPr>
          <w:p w14:paraId="278E00F9" w14:textId="77777777" w:rsidR="00B0592E" w:rsidRPr="00B0592E" w:rsidRDefault="00B0592E" w:rsidP="00B0592E">
            <w:pPr>
              <w:jc w:val="both"/>
              <w:rPr>
                <w:rFonts w:ascii="Times New Roman" w:hAnsi="Times New Roman" w:cs="Times New Roman"/>
                <w:b/>
                <w:sz w:val="28"/>
                <w:szCs w:val="28"/>
                <w:u w:val="single"/>
              </w:rPr>
            </w:pPr>
            <w:r w:rsidRPr="00B0592E">
              <w:rPr>
                <w:rFonts w:ascii="Times New Roman" w:hAnsi="Times New Roman" w:cs="Times New Roman"/>
                <w:b/>
                <w:sz w:val="28"/>
                <w:szCs w:val="28"/>
                <w:u w:val="single"/>
              </w:rPr>
              <w:t>ВИД ОБМЕНА ВЕЩЕСТВ</w:t>
            </w:r>
          </w:p>
          <w:p w14:paraId="0DC80D4D" w14:textId="77777777" w:rsidR="00B0592E" w:rsidRPr="00B0592E" w:rsidRDefault="00B0592E" w:rsidP="00B0592E">
            <w:pPr>
              <w:ind w:left="459" w:hanging="459"/>
              <w:jc w:val="both"/>
              <w:rPr>
                <w:rFonts w:ascii="Times New Roman" w:hAnsi="Times New Roman" w:cs="Times New Roman"/>
                <w:b/>
                <w:sz w:val="28"/>
                <w:szCs w:val="28"/>
                <w:u w:val="single"/>
              </w:rPr>
            </w:pPr>
          </w:p>
          <w:p w14:paraId="4EB30954"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энергетический</w:t>
            </w:r>
          </w:p>
          <w:p w14:paraId="4579CADC"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пластический</w:t>
            </w:r>
          </w:p>
        </w:tc>
      </w:tr>
    </w:tbl>
    <w:p w14:paraId="741DD6F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9" w:type="dxa"/>
        <w:tblLook w:val="04A0" w:firstRow="1" w:lastRow="0" w:firstColumn="1" w:lastColumn="0" w:noHBand="0" w:noVBand="1"/>
      </w:tblPr>
      <w:tblGrid>
        <w:gridCol w:w="496"/>
        <w:gridCol w:w="6933"/>
      </w:tblGrid>
      <w:tr w:rsidR="00B0592E" w:rsidRPr="0000659B" w14:paraId="19B99046" w14:textId="77777777" w:rsidTr="00340410">
        <w:trPr>
          <w:trHeight w:val="329"/>
        </w:trPr>
        <w:tc>
          <w:tcPr>
            <w:tcW w:w="456" w:type="dxa"/>
            <w:tcBorders>
              <w:top w:val="single" w:sz="12" w:space="0" w:color="auto"/>
              <w:left w:val="single" w:sz="12" w:space="0" w:color="auto"/>
              <w:bottom w:val="single" w:sz="12" w:space="0" w:color="auto"/>
              <w:right w:val="single" w:sz="12" w:space="0" w:color="auto"/>
            </w:tcBorders>
            <w:vAlign w:val="center"/>
          </w:tcPr>
          <w:p w14:paraId="37CBC893"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15</w:t>
            </w:r>
          </w:p>
        </w:tc>
        <w:tc>
          <w:tcPr>
            <w:tcW w:w="6973" w:type="dxa"/>
            <w:vMerge w:val="restart"/>
            <w:tcBorders>
              <w:top w:val="nil"/>
              <w:left w:val="single" w:sz="12" w:space="0" w:color="auto"/>
              <w:right w:val="nil"/>
            </w:tcBorders>
          </w:tcPr>
          <w:p w14:paraId="1FDA6DF8"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Установите правильную последовательность процессов, вызывающих смену экосистем</w:t>
            </w:r>
          </w:p>
        </w:tc>
      </w:tr>
      <w:tr w:rsidR="00B0592E" w:rsidRPr="0000659B" w14:paraId="39041200" w14:textId="77777777" w:rsidTr="00340410">
        <w:trPr>
          <w:trHeight w:val="113"/>
        </w:trPr>
        <w:tc>
          <w:tcPr>
            <w:tcW w:w="456" w:type="dxa"/>
            <w:tcBorders>
              <w:top w:val="single" w:sz="12" w:space="0" w:color="auto"/>
              <w:left w:val="nil"/>
              <w:bottom w:val="nil"/>
              <w:right w:val="nil"/>
            </w:tcBorders>
            <w:vAlign w:val="center"/>
          </w:tcPr>
          <w:p w14:paraId="7EE08459"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06425002" w14:textId="77777777" w:rsidR="00B0592E" w:rsidRPr="00B0592E" w:rsidRDefault="00B0592E" w:rsidP="00B0592E">
            <w:pPr>
              <w:jc w:val="both"/>
              <w:rPr>
                <w:rFonts w:ascii="Times New Roman" w:hAnsi="Times New Roman" w:cs="Times New Roman"/>
                <w:sz w:val="28"/>
                <w:szCs w:val="28"/>
              </w:rPr>
            </w:pPr>
          </w:p>
        </w:tc>
      </w:tr>
    </w:tbl>
    <w:p w14:paraId="6C33697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0592E" w:rsidRPr="0000659B" w14:paraId="46617B11" w14:textId="77777777" w:rsidTr="00340410">
        <w:tc>
          <w:tcPr>
            <w:tcW w:w="10682" w:type="dxa"/>
          </w:tcPr>
          <w:p w14:paraId="0B619715"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Заселение территории мхами и кустистыми лишайниками</w:t>
            </w:r>
          </w:p>
          <w:p w14:paraId="39EDB18F"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Появление кустарников и полукустарников</w:t>
            </w:r>
          </w:p>
          <w:p w14:paraId="6EC185E0"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Формирование травяного сообщества</w:t>
            </w:r>
          </w:p>
          <w:p w14:paraId="1139D4C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Появление накипных лишайников на скалах</w:t>
            </w:r>
          </w:p>
          <w:p w14:paraId="72A5314E"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5) Формирование лесного сообщества</w:t>
            </w:r>
          </w:p>
        </w:tc>
      </w:tr>
    </w:tbl>
    <w:p w14:paraId="24BB0D3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6F71993"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Часть 2</w:t>
      </w:r>
    </w:p>
    <w:p w14:paraId="409CFC6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60"/>
      </w:tblGrid>
      <w:tr w:rsidR="00B0592E" w:rsidRPr="0000659B" w14:paraId="252A2B71" w14:textId="77777777" w:rsidTr="00340410">
        <w:trPr>
          <w:trHeight w:val="326"/>
        </w:trPr>
        <w:tc>
          <w:tcPr>
            <w:tcW w:w="45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18B2F97"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16</w:t>
            </w:r>
          </w:p>
        </w:tc>
        <w:tc>
          <w:tcPr>
            <w:tcW w:w="7060" w:type="dxa"/>
            <w:vMerge w:val="restart"/>
            <w:tcBorders>
              <w:top w:val="nil"/>
              <w:left w:val="single" w:sz="12" w:space="0" w:color="000000"/>
              <w:right w:val="nil"/>
            </w:tcBorders>
            <w:shd w:val="clear" w:color="auto" w:fill="auto"/>
          </w:tcPr>
          <w:p w14:paraId="33AD9497"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lang w:val="ru-RU" w:eastAsia="ru-RU"/>
              </w:rPr>
              <w:t>Найдите ошибки в приведённом тексте, исправьте их, укажите номера предложений, в которых они сделаны, запишите эти предложения без ошибок.</w:t>
            </w:r>
          </w:p>
        </w:tc>
      </w:tr>
      <w:tr w:rsidR="00B0592E" w:rsidRPr="0000659B" w14:paraId="461500F7" w14:textId="77777777" w:rsidTr="00340410">
        <w:trPr>
          <w:trHeight w:val="113"/>
        </w:trPr>
        <w:tc>
          <w:tcPr>
            <w:tcW w:w="456" w:type="dxa"/>
            <w:tcBorders>
              <w:top w:val="single" w:sz="12" w:space="0" w:color="000000"/>
              <w:left w:val="nil"/>
              <w:bottom w:val="nil"/>
              <w:right w:val="nil"/>
            </w:tcBorders>
            <w:shd w:val="clear" w:color="auto" w:fill="auto"/>
            <w:vAlign w:val="center"/>
          </w:tcPr>
          <w:p w14:paraId="5DD14592"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left w:val="nil"/>
              <w:bottom w:val="nil"/>
              <w:right w:val="nil"/>
            </w:tcBorders>
            <w:shd w:val="clear" w:color="auto" w:fill="auto"/>
          </w:tcPr>
          <w:p w14:paraId="4066E2BB"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r w:rsidR="00B0592E" w:rsidRPr="0000659B" w14:paraId="7A88DFEE" w14:textId="77777777" w:rsidTr="00340410">
        <w:trPr>
          <w:trHeight w:val="113"/>
        </w:trPr>
        <w:tc>
          <w:tcPr>
            <w:tcW w:w="456" w:type="dxa"/>
            <w:tcBorders>
              <w:top w:val="nil"/>
              <w:left w:val="nil"/>
              <w:bottom w:val="nil"/>
              <w:right w:val="nil"/>
            </w:tcBorders>
            <w:shd w:val="clear" w:color="auto" w:fill="auto"/>
            <w:vAlign w:val="center"/>
          </w:tcPr>
          <w:p w14:paraId="2ED2E630"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top w:val="nil"/>
              <w:left w:val="nil"/>
              <w:bottom w:val="nil"/>
              <w:right w:val="nil"/>
            </w:tcBorders>
            <w:shd w:val="clear" w:color="auto" w:fill="auto"/>
          </w:tcPr>
          <w:p w14:paraId="6BD58CD6"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bl>
    <w:p w14:paraId="7003A6C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5721B06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1. Все живые организмы— животные, растения, грибы, бактерии, вирусы—состоят из клеток.</w:t>
      </w:r>
    </w:p>
    <w:p w14:paraId="42793B5B"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3FE6E707"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2. Любые клетки имеют плазматическую мембрану.</w:t>
      </w:r>
    </w:p>
    <w:p w14:paraId="1839D0A3"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7D05AF90"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3. Снаружи от мембраны у клеток живых организмов имеется жесткая клеточная стенка.</w:t>
      </w:r>
    </w:p>
    <w:p w14:paraId="5E2D29E9"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05ADC091"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4. Во всех клетках имеется ядро.</w:t>
      </w:r>
    </w:p>
    <w:p w14:paraId="75C123E2" w14:textId="77777777" w:rsidR="00B0592E" w:rsidRPr="00B0592E" w:rsidRDefault="00B0592E" w:rsidP="00B0592E">
      <w:pPr>
        <w:shd w:val="clear" w:color="auto" w:fill="FFFFFF"/>
        <w:spacing w:after="0" w:line="240" w:lineRule="auto"/>
        <w:jc w:val="both"/>
        <w:rPr>
          <w:rFonts w:ascii="Times New Roman" w:eastAsia="Times New Roman" w:hAnsi="Times New Roman" w:cs="Times New Roman"/>
          <w:color w:val="000000"/>
          <w:sz w:val="28"/>
          <w:szCs w:val="28"/>
          <w:lang w:val="ru-RU" w:eastAsia="ru-RU"/>
        </w:rPr>
      </w:pPr>
    </w:p>
    <w:p w14:paraId="0D8A9190"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r w:rsidRPr="00B0592E">
        <w:rPr>
          <w:rFonts w:ascii="Times New Roman" w:eastAsia="Times New Roman" w:hAnsi="Times New Roman" w:cs="Times New Roman"/>
          <w:color w:val="000000"/>
          <w:sz w:val="28"/>
          <w:szCs w:val="28"/>
          <w:lang w:val="ru-RU" w:eastAsia="ru-RU"/>
        </w:rPr>
        <w:t>5. В клеточном ядре находится генетический материал клетки—молекулы ДНК.</w:t>
      </w:r>
    </w:p>
    <w:p w14:paraId="17FEE98D" w14:textId="77777777" w:rsidR="00B0592E" w:rsidRPr="00B0592E" w:rsidRDefault="00B0592E" w:rsidP="00B0592E">
      <w:pPr>
        <w:spacing w:after="0" w:line="240" w:lineRule="auto"/>
        <w:jc w:val="both"/>
        <w:rPr>
          <w:rFonts w:ascii="Times New Roman" w:eastAsia="Times New Roman" w:hAnsi="Times New Roman" w:cs="Times New Roman"/>
          <w:color w:val="000000"/>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60"/>
      </w:tblGrid>
      <w:tr w:rsidR="00B0592E" w:rsidRPr="00B0592E" w14:paraId="492CD521" w14:textId="77777777" w:rsidTr="00340410">
        <w:trPr>
          <w:trHeight w:val="326"/>
        </w:trPr>
        <w:tc>
          <w:tcPr>
            <w:tcW w:w="45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9528E75"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17</w:t>
            </w:r>
          </w:p>
        </w:tc>
        <w:tc>
          <w:tcPr>
            <w:tcW w:w="7060" w:type="dxa"/>
            <w:vMerge w:val="restart"/>
            <w:tcBorders>
              <w:top w:val="nil"/>
              <w:left w:val="single" w:sz="12" w:space="0" w:color="000000"/>
              <w:right w:val="nil"/>
            </w:tcBorders>
            <w:shd w:val="clear" w:color="auto" w:fill="auto"/>
          </w:tcPr>
          <w:p w14:paraId="5F2FD5E0"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shd w:val="clear" w:color="auto" w:fill="FFFFFF"/>
                <w:lang w:val="ru-RU" w:eastAsia="ru-RU"/>
              </w:rPr>
              <w:t>Назовите зародышевый листок позвоночного животного, обозначенный на рисунке вопросительным знаком. Какие типы тканей и системы органов формируются из него?</w:t>
            </w:r>
          </w:p>
        </w:tc>
      </w:tr>
      <w:tr w:rsidR="00B0592E" w:rsidRPr="00B0592E" w14:paraId="316678CE" w14:textId="77777777" w:rsidTr="00340410">
        <w:trPr>
          <w:trHeight w:val="113"/>
        </w:trPr>
        <w:tc>
          <w:tcPr>
            <w:tcW w:w="456" w:type="dxa"/>
            <w:tcBorders>
              <w:top w:val="single" w:sz="12" w:space="0" w:color="000000"/>
              <w:left w:val="nil"/>
              <w:bottom w:val="nil"/>
              <w:right w:val="nil"/>
            </w:tcBorders>
            <w:shd w:val="clear" w:color="auto" w:fill="auto"/>
            <w:vAlign w:val="center"/>
          </w:tcPr>
          <w:p w14:paraId="57F93C43"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left w:val="nil"/>
              <w:bottom w:val="nil"/>
              <w:right w:val="nil"/>
            </w:tcBorders>
            <w:shd w:val="clear" w:color="auto" w:fill="auto"/>
          </w:tcPr>
          <w:p w14:paraId="0F89B80D"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r w:rsidR="00B0592E" w:rsidRPr="00B0592E" w14:paraId="5A57FBFF" w14:textId="77777777" w:rsidTr="00340410">
        <w:trPr>
          <w:trHeight w:val="113"/>
        </w:trPr>
        <w:tc>
          <w:tcPr>
            <w:tcW w:w="456" w:type="dxa"/>
            <w:tcBorders>
              <w:top w:val="nil"/>
              <w:left w:val="nil"/>
              <w:bottom w:val="nil"/>
              <w:right w:val="nil"/>
            </w:tcBorders>
            <w:shd w:val="clear" w:color="auto" w:fill="auto"/>
            <w:vAlign w:val="center"/>
          </w:tcPr>
          <w:p w14:paraId="43354583"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top w:val="nil"/>
              <w:left w:val="nil"/>
              <w:bottom w:val="nil"/>
              <w:right w:val="nil"/>
            </w:tcBorders>
            <w:shd w:val="clear" w:color="auto" w:fill="auto"/>
          </w:tcPr>
          <w:p w14:paraId="6DB881C9"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bl>
    <w:p w14:paraId="7C6B48C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AD36CF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noProof/>
          <w:sz w:val="28"/>
          <w:szCs w:val="28"/>
          <w:lang w:val="ru-RU" w:eastAsia="ru-RU"/>
        </w:rPr>
        <w:drawing>
          <wp:inline distT="0" distB="0" distL="0" distR="0" wp14:anchorId="507189D3" wp14:editId="2EC13207">
            <wp:extent cx="1695450" cy="1762125"/>
            <wp:effectExtent l="0" t="0" r="0" b="9525"/>
            <wp:docPr id="8" name="Рисунок 8" descr="https://bio-ege.sdamgia.ru/get_file?id=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ege.sdamgia.ru/get_file?id=200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95450" cy="1762125"/>
                    </a:xfrm>
                    <a:prstGeom prst="rect">
                      <a:avLst/>
                    </a:prstGeom>
                    <a:noFill/>
                    <a:ln>
                      <a:noFill/>
                    </a:ln>
                  </pic:spPr>
                </pic:pic>
              </a:graphicData>
            </a:graphic>
          </wp:inline>
        </w:drawing>
      </w:r>
    </w:p>
    <w:p w14:paraId="5C07C041" w14:textId="77777777" w:rsidR="00B0592E" w:rsidRPr="00B0592E" w:rsidRDefault="00B0592E" w:rsidP="00B0592E">
      <w:pPr>
        <w:spacing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br w:type="page"/>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81"/>
      </w:tblGrid>
      <w:tr w:rsidR="00B0592E" w:rsidRPr="0000659B" w14:paraId="065059C2" w14:textId="77777777" w:rsidTr="00340410">
        <w:tc>
          <w:tcPr>
            <w:tcW w:w="3780" w:type="dxa"/>
          </w:tcPr>
          <w:p w14:paraId="306761DE"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lastRenderedPageBreak/>
              <w:t>Итоговая контрольная работа по биологии 9 класс</w:t>
            </w:r>
          </w:p>
        </w:tc>
        <w:tc>
          <w:tcPr>
            <w:tcW w:w="3781" w:type="dxa"/>
          </w:tcPr>
          <w:p w14:paraId="09225CD7" w14:textId="77777777" w:rsidR="00B0592E" w:rsidRPr="00B0592E" w:rsidRDefault="00B0592E" w:rsidP="00B0592E">
            <w:pPr>
              <w:jc w:val="both"/>
              <w:rPr>
                <w:rFonts w:ascii="Times New Roman" w:hAnsi="Times New Roman" w:cs="Times New Roman"/>
                <w:sz w:val="28"/>
                <w:szCs w:val="28"/>
              </w:rPr>
            </w:pPr>
          </w:p>
        </w:tc>
      </w:tr>
    </w:tbl>
    <w:p w14:paraId="53901D0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5AB750B1"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Вариант 2</w:t>
      </w:r>
    </w:p>
    <w:p w14:paraId="459F6F6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1081280C"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Часть 1</w:t>
      </w:r>
    </w:p>
    <w:p w14:paraId="45EA0A3C"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7" w:type="dxa"/>
        <w:tblLook w:val="04A0" w:firstRow="1" w:lastRow="0" w:firstColumn="1" w:lastColumn="0" w:noHBand="0" w:noVBand="1"/>
      </w:tblPr>
      <w:tblGrid>
        <w:gridCol w:w="454"/>
        <w:gridCol w:w="6973"/>
      </w:tblGrid>
      <w:tr w:rsidR="00B0592E" w:rsidRPr="0000659B" w14:paraId="70CA9944"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3E976A47"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w:t>
            </w:r>
          </w:p>
        </w:tc>
        <w:tc>
          <w:tcPr>
            <w:tcW w:w="6973" w:type="dxa"/>
            <w:vMerge w:val="restart"/>
            <w:tcBorders>
              <w:top w:val="nil"/>
              <w:left w:val="single" w:sz="12" w:space="0" w:color="auto"/>
              <w:right w:val="nil"/>
            </w:tcBorders>
          </w:tcPr>
          <w:p w14:paraId="51D4EE6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rPr>
              <w:t>Наука, изучающая химический состав, строение и процессы жизнедеятельности клетки</w:t>
            </w:r>
          </w:p>
        </w:tc>
      </w:tr>
      <w:tr w:rsidR="00B0592E" w:rsidRPr="0000659B" w14:paraId="22D490F6" w14:textId="77777777" w:rsidTr="00340410">
        <w:trPr>
          <w:trHeight w:val="113"/>
        </w:trPr>
        <w:tc>
          <w:tcPr>
            <w:tcW w:w="454" w:type="dxa"/>
            <w:tcBorders>
              <w:top w:val="single" w:sz="12" w:space="0" w:color="auto"/>
              <w:left w:val="nil"/>
              <w:bottom w:val="nil"/>
              <w:right w:val="nil"/>
            </w:tcBorders>
            <w:vAlign w:val="center"/>
          </w:tcPr>
          <w:p w14:paraId="2766BA38"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2B02BB34" w14:textId="77777777" w:rsidR="00B0592E" w:rsidRPr="00B0592E" w:rsidRDefault="00B0592E" w:rsidP="00B0592E">
            <w:pPr>
              <w:jc w:val="both"/>
              <w:rPr>
                <w:rFonts w:ascii="Times New Roman" w:hAnsi="Times New Roman" w:cs="Times New Roman"/>
                <w:sz w:val="28"/>
                <w:szCs w:val="28"/>
              </w:rPr>
            </w:pPr>
          </w:p>
        </w:tc>
      </w:tr>
    </w:tbl>
    <w:p w14:paraId="4FC9E36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34"/>
      </w:tblGrid>
      <w:tr w:rsidR="00B0592E" w:rsidRPr="00B0592E" w14:paraId="44C49FDE" w14:textId="77777777" w:rsidTr="00340410">
        <w:tc>
          <w:tcPr>
            <w:tcW w:w="3936" w:type="dxa"/>
          </w:tcPr>
          <w:p w14:paraId="0F254BBF"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экология</w:t>
            </w:r>
          </w:p>
          <w:p w14:paraId="24D79EC1"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цитология</w:t>
            </w:r>
          </w:p>
        </w:tc>
        <w:tc>
          <w:tcPr>
            <w:tcW w:w="5334" w:type="dxa"/>
          </w:tcPr>
          <w:p w14:paraId="7EF206B6"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физиология</w:t>
            </w:r>
          </w:p>
          <w:p w14:paraId="25F86197"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анатомия</w:t>
            </w:r>
          </w:p>
        </w:tc>
      </w:tr>
    </w:tbl>
    <w:p w14:paraId="4635E27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7" w:type="dxa"/>
        <w:tblLook w:val="04A0" w:firstRow="1" w:lastRow="0" w:firstColumn="1" w:lastColumn="0" w:noHBand="0" w:noVBand="1"/>
      </w:tblPr>
      <w:tblGrid>
        <w:gridCol w:w="454"/>
        <w:gridCol w:w="6973"/>
      </w:tblGrid>
      <w:tr w:rsidR="00B0592E" w:rsidRPr="0000659B" w14:paraId="2E4B5DAE"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1C3DA867"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2</w:t>
            </w:r>
          </w:p>
        </w:tc>
        <w:tc>
          <w:tcPr>
            <w:tcW w:w="6973" w:type="dxa"/>
            <w:vMerge w:val="restart"/>
            <w:tcBorders>
              <w:top w:val="nil"/>
              <w:left w:val="single" w:sz="12" w:space="0" w:color="auto"/>
              <w:right w:val="nil"/>
            </w:tcBorders>
          </w:tcPr>
          <w:p w14:paraId="0472419A"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rPr>
              <w:t>Какая из последовательностей понятий отражает основные уровни организации организма, как единой системы?</w:t>
            </w:r>
          </w:p>
        </w:tc>
      </w:tr>
      <w:tr w:rsidR="00B0592E" w:rsidRPr="0000659B" w14:paraId="504A5F76" w14:textId="77777777" w:rsidTr="00340410">
        <w:trPr>
          <w:trHeight w:val="170"/>
        </w:trPr>
        <w:tc>
          <w:tcPr>
            <w:tcW w:w="454" w:type="dxa"/>
            <w:tcBorders>
              <w:top w:val="single" w:sz="12" w:space="0" w:color="auto"/>
              <w:left w:val="nil"/>
              <w:bottom w:val="nil"/>
              <w:right w:val="nil"/>
            </w:tcBorders>
            <w:vAlign w:val="center"/>
          </w:tcPr>
          <w:p w14:paraId="1C55A08C"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1BFCE783" w14:textId="77777777" w:rsidR="00B0592E" w:rsidRPr="00B0592E" w:rsidRDefault="00B0592E" w:rsidP="00B0592E">
            <w:pPr>
              <w:jc w:val="both"/>
              <w:rPr>
                <w:rFonts w:ascii="Times New Roman" w:hAnsi="Times New Roman" w:cs="Times New Roman"/>
                <w:color w:val="000000"/>
                <w:sz w:val="28"/>
                <w:szCs w:val="28"/>
              </w:rPr>
            </w:pPr>
          </w:p>
        </w:tc>
      </w:tr>
    </w:tbl>
    <w:p w14:paraId="503D07A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tblGrid>
      <w:tr w:rsidR="00B0592E" w:rsidRPr="0000659B" w14:paraId="1EEC9AA0" w14:textId="77777777" w:rsidTr="00340410">
        <w:tc>
          <w:tcPr>
            <w:tcW w:w="7561" w:type="dxa"/>
          </w:tcPr>
          <w:p w14:paraId="505BB769"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1) </w:t>
            </w:r>
            <w:r w:rsidRPr="00B0592E">
              <w:rPr>
                <w:rFonts w:ascii="Times New Roman" w:hAnsi="Times New Roman" w:cs="Times New Roman"/>
                <w:color w:val="000000"/>
                <w:sz w:val="28"/>
                <w:szCs w:val="28"/>
              </w:rPr>
              <w:t>система органов–органы–ткани–клетка–молекулы–организм–клетки</w:t>
            </w:r>
          </w:p>
          <w:p w14:paraId="699808E4"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2) </w:t>
            </w:r>
            <w:r w:rsidRPr="00B0592E">
              <w:rPr>
                <w:rFonts w:ascii="Times New Roman" w:hAnsi="Times New Roman" w:cs="Times New Roman"/>
                <w:color w:val="000000"/>
                <w:sz w:val="28"/>
                <w:szCs w:val="28"/>
              </w:rPr>
              <w:t>орган–ткани–организм–клетки–молекулы–системы органов</w:t>
            </w:r>
          </w:p>
          <w:p w14:paraId="0899F331"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3) </w:t>
            </w:r>
            <w:r w:rsidRPr="00B0592E">
              <w:rPr>
                <w:rFonts w:ascii="Times New Roman" w:hAnsi="Times New Roman" w:cs="Times New Roman"/>
                <w:color w:val="000000"/>
                <w:sz w:val="28"/>
                <w:szCs w:val="28"/>
              </w:rPr>
              <w:t>молекулы–ткани–клетки–органы–системы органов–организм</w:t>
            </w:r>
          </w:p>
          <w:p w14:paraId="1513428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4) </w:t>
            </w:r>
            <w:r w:rsidRPr="00B0592E">
              <w:rPr>
                <w:rFonts w:ascii="Times New Roman" w:hAnsi="Times New Roman" w:cs="Times New Roman"/>
                <w:color w:val="000000"/>
                <w:sz w:val="28"/>
                <w:szCs w:val="28"/>
              </w:rPr>
              <w:t>молекулы–клетки–ткани–органы–системы органов–организм</w:t>
            </w:r>
          </w:p>
        </w:tc>
      </w:tr>
    </w:tbl>
    <w:p w14:paraId="75F4B49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10943" w:type="dxa"/>
        <w:tblLook w:val="04A0" w:firstRow="1" w:lastRow="0" w:firstColumn="1" w:lastColumn="0" w:noHBand="0" w:noVBand="1"/>
      </w:tblPr>
      <w:tblGrid>
        <w:gridCol w:w="454"/>
        <w:gridCol w:w="10489"/>
      </w:tblGrid>
      <w:tr w:rsidR="00B0592E" w:rsidRPr="0000659B" w14:paraId="20102220"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47C08468"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3</w:t>
            </w:r>
          </w:p>
        </w:tc>
        <w:tc>
          <w:tcPr>
            <w:tcW w:w="10489" w:type="dxa"/>
            <w:tcBorders>
              <w:top w:val="nil"/>
              <w:left w:val="single" w:sz="12" w:space="0" w:color="auto"/>
              <w:bottom w:val="nil"/>
              <w:right w:val="nil"/>
            </w:tcBorders>
          </w:tcPr>
          <w:p w14:paraId="3FA4605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Жиры, как и глюкоза, выполняют в клетке функцию</w:t>
            </w:r>
          </w:p>
        </w:tc>
      </w:tr>
    </w:tbl>
    <w:p w14:paraId="25F9F48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3790"/>
      </w:tblGrid>
      <w:tr w:rsidR="00B0592E" w:rsidRPr="00B0592E" w14:paraId="2EB07E0C" w14:textId="77777777" w:rsidTr="00340410">
        <w:tc>
          <w:tcPr>
            <w:tcW w:w="3771" w:type="dxa"/>
          </w:tcPr>
          <w:p w14:paraId="01269CCA"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строительную</w:t>
            </w:r>
          </w:p>
          <w:p w14:paraId="41599845"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информационную</w:t>
            </w:r>
          </w:p>
        </w:tc>
        <w:tc>
          <w:tcPr>
            <w:tcW w:w="3790" w:type="dxa"/>
          </w:tcPr>
          <w:p w14:paraId="2533735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каталитическую</w:t>
            </w:r>
          </w:p>
          <w:p w14:paraId="41DBF771"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энергетическую</w:t>
            </w:r>
          </w:p>
        </w:tc>
      </w:tr>
    </w:tbl>
    <w:p w14:paraId="43E05D9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2"/>
      </w:tblGrid>
      <w:tr w:rsidR="00B0592E" w:rsidRPr="00B0592E" w14:paraId="0CFF190F"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732B6C"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4</w:t>
            </w:r>
          </w:p>
        </w:tc>
        <w:tc>
          <w:tcPr>
            <w:tcW w:w="7092" w:type="dxa"/>
            <w:tcBorders>
              <w:top w:val="nil"/>
              <w:left w:val="single" w:sz="12" w:space="0" w:color="000000"/>
              <w:bottom w:val="nil"/>
              <w:right w:val="nil"/>
            </w:tcBorders>
            <w:shd w:val="clear" w:color="auto" w:fill="auto"/>
          </w:tcPr>
          <w:p w14:paraId="0A557F3E"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Вирусы состоят из</w:t>
            </w:r>
          </w:p>
        </w:tc>
      </w:tr>
    </w:tbl>
    <w:p w14:paraId="31711C62"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7561"/>
      </w:tblGrid>
      <w:tr w:rsidR="00B0592E" w:rsidRPr="0000659B" w14:paraId="69F5B0DF" w14:textId="77777777" w:rsidTr="00340410">
        <w:tc>
          <w:tcPr>
            <w:tcW w:w="7561" w:type="dxa"/>
            <w:shd w:val="clear" w:color="auto" w:fill="auto"/>
          </w:tcPr>
          <w:p w14:paraId="5B5A9D76"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целлюлозной оболочки, цитоплазмы и ядра</w:t>
            </w:r>
          </w:p>
          <w:p w14:paraId="3E57AB1B"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белковой оболочки и цитоплазмы</w:t>
            </w:r>
          </w:p>
          <w:p w14:paraId="444C1296"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нуклеиновой кислоты и белковой оболочки</w:t>
            </w:r>
          </w:p>
          <w:p w14:paraId="3571CDEC"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нескольких микроскопических клеток</w:t>
            </w:r>
          </w:p>
        </w:tc>
      </w:tr>
    </w:tbl>
    <w:p w14:paraId="118F488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36"/>
      </w:tblGrid>
      <w:tr w:rsidR="00B0592E" w:rsidRPr="0000659B" w14:paraId="3A57F930"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40DF5EDB"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5</w:t>
            </w:r>
          </w:p>
        </w:tc>
        <w:tc>
          <w:tcPr>
            <w:tcW w:w="7036" w:type="dxa"/>
            <w:vMerge w:val="restart"/>
            <w:tcBorders>
              <w:top w:val="nil"/>
              <w:left w:val="single" w:sz="12" w:space="0" w:color="000000"/>
              <w:right w:val="nil"/>
            </w:tcBorders>
          </w:tcPr>
          <w:p w14:paraId="5446C74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Сходство строения клеток автотрофных и гетеротрофных организмов состоит в наличии у них:</w:t>
            </w:r>
          </w:p>
        </w:tc>
      </w:tr>
      <w:tr w:rsidR="00B0592E" w:rsidRPr="0000659B" w14:paraId="5D53BA28" w14:textId="77777777" w:rsidTr="00340410">
        <w:trPr>
          <w:trHeight w:val="170"/>
        </w:trPr>
        <w:tc>
          <w:tcPr>
            <w:tcW w:w="454" w:type="dxa"/>
            <w:tcBorders>
              <w:top w:val="single" w:sz="12" w:space="0" w:color="000000"/>
              <w:left w:val="nil"/>
              <w:bottom w:val="nil"/>
              <w:right w:val="nil"/>
            </w:tcBorders>
            <w:vAlign w:val="center"/>
          </w:tcPr>
          <w:p w14:paraId="5BFF6CB8"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p>
        </w:tc>
        <w:tc>
          <w:tcPr>
            <w:tcW w:w="7036" w:type="dxa"/>
            <w:vMerge/>
            <w:tcBorders>
              <w:left w:val="nil"/>
              <w:bottom w:val="nil"/>
              <w:right w:val="nil"/>
            </w:tcBorders>
          </w:tcPr>
          <w:p w14:paraId="70FAB73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c>
      </w:tr>
    </w:tbl>
    <w:p w14:paraId="7019701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682"/>
        <w:gridCol w:w="4561"/>
      </w:tblGrid>
      <w:tr w:rsidR="00B0592E" w:rsidRPr="0000659B" w14:paraId="3F87B053" w14:textId="77777777" w:rsidTr="00340410">
        <w:tc>
          <w:tcPr>
            <w:tcW w:w="5340" w:type="dxa"/>
          </w:tcPr>
          <w:p w14:paraId="1AED065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хлоропластов</w:t>
            </w:r>
          </w:p>
          <w:p w14:paraId="1219A44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lastRenderedPageBreak/>
              <w:t>2) плазматической мембраны</w:t>
            </w:r>
          </w:p>
        </w:tc>
        <w:tc>
          <w:tcPr>
            <w:tcW w:w="5342" w:type="dxa"/>
          </w:tcPr>
          <w:p w14:paraId="7CC1169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lastRenderedPageBreak/>
              <w:t>3) оболочки из клетчатки</w:t>
            </w:r>
          </w:p>
          <w:p w14:paraId="168D231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lastRenderedPageBreak/>
              <w:t>4) вакуолей с клеточным соком</w:t>
            </w:r>
          </w:p>
        </w:tc>
      </w:tr>
    </w:tbl>
    <w:p w14:paraId="538435D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12137E1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36"/>
      </w:tblGrid>
      <w:tr w:rsidR="00B0592E" w:rsidRPr="0000659B" w14:paraId="24CE93C6"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10D7DB52"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6</w:t>
            </w:r>
          </w:p>
        </w:tc>
        <w:tc>
          <w:tcPr>
            <w:tcW w:w="7036" w:type="dxa"/>
            <w:tcBorders>
              <w:top w:val="nil"/>
              <w:left w:val="single" w:sz="12" w:space="0" w:color="000000"/>
              <w:bottom w:val="nil"/>
              <w:right w:val="nil"/>
            </w:tcBorders>
          </w:tcPr>
          <w:p w14:paraId="4405926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Мембранная сеть канальцев, пронизывающая всю клетку</w:t>
            </w:r>
          </w:p>
        </w:tc>
      </w:tr>
    </w:tbl>
    <w:p w14:paraId="2407CD4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019"/>
        <w:gridCol w:w="3542"/>
      </w:tblGrid>
      <w:tr w:rsidR="00B0592E" w:rsidRPr="00B0592E" w14:paraId="35B30EAE" w14:textId="77777777" w:rsidTr="00340410">
        <w:tc>
          <w:tcPr>
            <w:tcW w:w="4019" w:type="dxa"/>
          </w:tcPr>
          <w:p w14:paraId="5A5BC98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хлоропласты</w:t>
            </w:r>
          </w:p>
          <w:p w14:paraId="0E502A7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лизосомы</w:t>
            </w:r>
          </w:p>
        </w:tc>
        <w:tc>
          <w:tcPr>
            <w:tcW w:w="3542" w:type="dxa"/>
          </w:tcPr>
          <w:p w14:paraId="347A2E49"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аппарат Гольджи</w:t>
            </w:r>
          </w:p>
          <w:p w14:paraId="4E4E878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ЭПС</w:t>
            </w:r>
          </w:p>
        </w:tc>
      </w:tr>
    </w:tbl>
    <w:p w14:paraId="3146F69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4"/>
      </w:tblGrid>
      <w:tr w:rsidR="00B0592E" w:rsidRPr="00B0592E" w14:paraId="432D7132"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0A6FB0DE"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7</w:t>
            </w:r>
          </w:p>
        </w:tc>
        <w:tc>
          <w:tcPr>
            <w:tcW w:w="7094" w:type="dxa"/>
            <w:tcBorders>
              <w:top w:val="nil"/>
              <w:left w:val="single" w:sz="12" w:space="0" w:color="000000"/>
              <w:bottom w:val="nil"/>
              <w:right w:val="nil"/>
            </w:tcBorders>
          </w:tcPr>
          <w:p w14:paraId="79E0E13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В результате гликолиза образуется</w:t>
            </w:r>
          </w:p>
        </w:tc>
      </w:tr>
    </w:tbl>
    <w:p w14:paraId="415C603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4621"/>
        <w:gridCol w:w="4622"/>
      </w:tblGrid>
      <w:tr w:rsidR="00B0592E" w:rsidRPr="00B0592E" w14:paraId="082F78EC" w14:textId="77777777" w:rsidTr="00340410">
        <w:tc>
          <w:tcPr>
            <w:tcW w:w="5340" w:type="dxa"/>
          </w:tcPr>
          <w:p w14:paraId="0FE3B15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2 молекулы АТФ</w:t>
            </w:r>
          </w:p>
          <w:p w14:paraId="2D161EA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36 молекул АТФ</w:t>
            </w:r>
          </w:p>
        </w:tc>
        <w:tc>
          <w:tcPr>
            <w:tcW w:w="5342" w:type="dxa"/>
          </w:tcPr>
          <w:p w14:paraId="44A2EFA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38 молекул АТФ</w:t>
            </w:r>
          </w:p>
          <w:p w14:paraId="39D053E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42 молекулы АТФ</w:t>
            </w:r>
          </w:p>
        </w:tc>
      </w:tr>
    </w:tbl>
    <w:p w14:paraId="203EAB7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8"/>
      </w:tblGrid>
      <w:tr w:rsidR="00B0592E" w:rsidRPr="00B0592E" w14:paraId="4E0C1FBD"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1F448A69"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8</w:t>
            </w:r>
          </w:p>
        </w:tc>
        <w:tc>
          <w:tcPr>
            <w:tcW w:w="7098" w:type="dxa"/>
            <w:tcBorders>
              <w:top w:val="nil"/>
              <w:left w:val="single" w:sz="12" w:space="0" w:color="000000"/>
              <w:bottom w:val="nil"/>
              <w:right w:val="nil"/>
            </w:tcBorders>
          </w:tcPr>
          <w:p w14:paraId="237EAEF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Антикодон−это</w:t>
            </w:r>
          </w:p>
        </w:tc>
      </w:tr>
    </w:tbl>
    <w:p w14:paraId="422A6AD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7561"/>
      </w:tblGrid>
      <w:tr w:rsidR="00B0592E" w:rsidRPr="00B0592E" w14:paraId="77096431" w14:textId="77777777" w:rsidTr="00340410">
        <w:tc>
          <w:tcPr>
            <w:tcW w:w="7561" w:type="dxa"/>
          </w:tcPr>
          <w:p w14:paraId="70521B3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любая комбинация из трех нуклеотидов</w:t>
            </w:r>
          </w:p>
          <w:p w14:paraId="18E9F32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триплет ДНК</w:t>
            </w:r>
          </w:p>
          <w:p w14:paraId="6221FC9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триплет тРНК</w:t>
            </w:r>
          </w:p>
          <w:p w14:paraId="4CE48D3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триплет иРНК</w:t>
            </w:r>
          </w:p>
        </w:tc>
      </w:tr>
    </w:tbl>
    <w:p w14:paraId="3E55B25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7097"/>
      </w:tblGrid>
      <w:tr w:rsidR="00B0592E" w:rsidRPr="00B0592E" w14:paraId="65640101"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vAlign w:val="center"/>
          </w:tcPr>
          <w:p w14:paraId="78A8C90A"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9</w:t>
            </w:r>
          </w:p>
        </w:tc>
        <w:tc>
          <w:tcPr>
            <w:tcW w:w="7097" w:type="dxa"/>
            <w:tcBorders>
              <w:top w:val="nil"/>
              <w:left w:val="single" w:sz="12" w:space="0" w:color="000000"/>
              <w:bottom w:val="nil"/>
              <w:right w:val="nil"/>
            </w:tcBorders>
          </w:tcPr>
          <w:p w14:paraId="7E357F5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Почкованием способна размножаться</w:t>
            </w:r>
          </w:p>
        </w:tc>
      </w:tr>
    </w:tbl>
    <w:p w14:paraId="488764B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6345" w:type="dxa"/>
        <w:tblLook w:val="04A0" w:firstRow="1" w:lastRow="0" w:firstColumn="1" w:lastColumn="0" w:noHBand="0" w:noVBand="1"/>
      </w:tblPr>
      <w:tblGrid>
        <w:gridCol w:w="3227"/>
        <w:gridCol w:w="3118"/>
      </w:tblGrid>
      <w:tr w:rsidR="00B0592E" w:rsidRPr="00B0592E" w14:paraId="406990CA" w14:textId="77777777" w:rsidTr="00340410">
        <w:tc>
          <w:tcPr>
            <w:tcW w:w="3227" w:type="dxa"/>
          </w:tcPr>
          <w:p w14:paraId="0D2ED8A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инфузория-туфелька</w:t>
            </w:r>
          </w:p>
          <w:p w14:paraId="59397BC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пресноводная гидра</w:t>
            </w:r>
          </w:p>
        </w:tc>
        <w:tc>
          <w:tcPr>
            <w:tcW w:w="3118" w:type="dxa"/>
          </w:tcPr>
          <w:p w14:paraId="0D4E01E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дождевой червь</w:t>
            </w:r>
          </w:p>
          <w:p w14:paraId="04AB730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бегония</w:t>
            </w:r>
          </w:p>
        </w:tc>
      </w:tr>
    </w:tbl>
    <w:p w14:paraId="2CE471C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8715"/>
      </w:tblGrid>
      <w:tr w:rsidR="00B0592E" w:rsidRPr="00B0592E" w14:paraId="75A5969B" w14:textId="77777777" w:rsidTr="00340410">
        <w:trPr>
          <w:trHeight w:val="329"/>
        </w:trPr>
        <w:tc>
          <w:tcPr>
            <w:tcW w:w="534" w:type="dxa"/>
            <w:tcBorders>
              <w:top w:val="single" w:sz="12" w:space="0" w:color="000000"/>
              <w:left w:val="single" w:sz="12" w:space="0" w:color="000000"/>
              <w:bottom w:val="single" w:sz="12" w:space="0" w:color="000000"/>
              <w:right w:val="single" w:sz="12" w:space="0" w:color="000000"/>
            </w:tcBorders>
            <w:vAlign w:val="center"/>
          </w:tcPr>
          <w:p w14:paraId="52ED6AFB"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10</w:t>
            </w:r>
          </w:p>
        </w:tc>
        <w:tc>
          <w:tcPr>
            <w:tcW w:w="10064" w:type="dxa"/>
            <w:tcBorders>
              <w:top w:val="nil"/>
              <w:left w:val="single" w:sz="12" w:space="0" w:color="000000"/>
              <w:bottom w:val="nil"/>
              <w:right w:val="nil"/>
            </w:tcBorders>
          </w:tcPr>
          <w:p w14:paraId="792E05E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Третий закон Г.Менделя</w:t>
            </w:r>
          </w:p>
        </w:tc>
      </w:tr>
    </w:tbl>
    <w:p w14:paraId="6C8FA5E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9243"/>
      </w:tblGrid>
      <w:tr w:rsidR="00B0592E" w:rsidRPr="00B0592E" w14:paraId="7CD0510E" w14:textId="77777777" w:rsidTr="00340410">
        <w:tc>
          <w:tcPr>
            <w:tcW w:w="10682" w:type="dxa"/>
          </w:tcPr>
          <w:p w14:paraId="5DDD6B6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описывает моногибридное скрещивание</w:t>
            </w:r>
          </w:p>
          <w:p w14:paraId="126E6DC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закон независимого наследования признаков</w:t>
            </w:r>
          </w:p>
          <w:p w14:paraId="3176C5A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 xml:space="preserve">3) утверждает, что в </w:t>
            </w:r>
            <w:r w:rsidRPr="00B0592E">
              <w:rPr>
                <w:rFonts w:ascii="Times New Roman" w:eastAsia="Times New Roman" w:hAnsi="Times New Roman" w:cs="Times New Roman"/>
                <w:i/>
                <w:sz w:val="28"/>
                <w:szCs w:val="28"/>
                <w:lang w:eastAsia="ru-RU"/>
              </w:rPr>
              <w:t>F</w:t>
            </w:r>
            <w:r w:rsidRPr="00B0592E">
              <w:rPr>
                <w:rFonts w:ascii="Times New Roman" w:eastAsia="Times New Roman" w:hAnsi="Times New Roman" w:cs="Times New Roman"/>
                <w:i/>
                <w:sz w:val="28"/>
                <w:szCs w:val="28"/>
                <w:vertAlign w:val="subscript"/>
                <w:lang w:val="ru-RU" w:eastAsia="ru-RU"/>
              </w:rPr>
              <w:t>2</w:t>
            </w:r>
            <w:r w:rsidRPr="00B0592E">
              <w:rPr>
                <w:rFonts w:ascii="Times New Roman" w:eastAsia="Times New Roman" w:hAnsi="Times New Roman" w:cs="Times New Roman"/>
                <w:sz w:val="28"/>
                <w:szCs w:val="28"/>
                <w:lang w:val="ru-RU" w:eastAsia="ru-RU"/>
              </w:rPr>
              <w:t xml:space="preserve"> наблюдается расщепление по генотипу 9:3:3:1</w:t>
            </w:r>
          </w:p>
          <w:p w14:paraId="3488BD3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такого закона не существует</w:t>
            </w:r>
          </w:p>
        </w:tc>
      </w:tr>
    </w:tbl>
    <w:p w14:paraId="5EC2710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8715"/>
      </w:tblGrid>
      <w:tr w:rsidR="00B0592E" w:rsidRPr="0000659B" w14:paraId="157F1B5A" w14:textId="77777777" w:rsidTr="00340410">
        <w:trPr>
          <w:trHeight w:val="329"/>
        </w:trPr>
        <w:tc>
          <w:tcPr>
            <w:tcW w:w="534" w:type="dxa"/>
            <w:tcBorders>
              <w:top w:val="single" w:sz="12" w:space="0" w:color="000000"/>
              <w:left w:val="single" w:sz="12" w:space="0" w:color="000000"/>
              <w:bottom w:val="single" w:sz="12" w:space="0" w:color="000000"/>
              <w:right w:val="single" w:sz="12" w:space="0" w:color="000000"/>
            </w:tcBorders>
            <w:vAlign w:val="center"/>
          </w:tcPr>
          <w:p w14:paraId="64763B5B" w14:textId="77777777" w:rsidR="00B0592E" w:rsidRPr="00B0592E" w:rsidRDefault="00B0592E" w:rsidP="00B0592E">
            <w:pPr>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11</w:t>
            </w:r>
          </w:p>
        </w:tc>
        <w:tc>
          <w:tcPr>
            <w:tcW w:w="10064" w:type="dxa"/>
            <w:tcBorders>
              <w:top w:val="nil"/>
              <w:left w:val="single" w:sz="12" w:space="0" w:color="000000"/>
              <w:bottom w:val="nil"/>
              <w:right w:val="nil"/>
            </w:tcBorders>
          </w:tcPr>
          <w:p w14:paraId="26D005E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Случайное сочетание хромосом в зиготе формирует</w:t>
            </w:r>
          </w:p>
        </w:tc>
      </w:tr>
    </w:tbl>
    <w:p w14:paraId="48491A8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7561"/>
      </w:tblGrid>
      <w:tr w:rsidR="00B0592E" w:rsidRPr="00B0592E" w14:paraId="3A0CC576" w14:textId="77777777" w:rsidTr="00340410">
        <w:tc>
          <w:tcPr>
            <w:tcW w:w="7561" w:type="dxa"/>
          </w:tcPr>
          <w:p w14:paraId="378B3D74"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1) комбинативную изменчивость</w:t>
            </w:r>
          </w:p>
          <w:p w14:paraId="73C15C83"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2) модификационную изменчивость</w:t>
            </w:r>
          </w:p>
          <w:p w14:paraId="5C06F178"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3) хромосомную мутацию</w:t>
            </w:r>
          </w:p>
          <w:p w14:paraId="116A6762"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4) геномную мутацию</w:t>
            </w:r>
          </w:p>
        </w:tc>
      </w:tr>
    </w:tbl>
    <w:p w14:paraId="170015D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10801" w:type="dxa"/>
        <w:tblLook w:val="04A0" w:firstRow="1" w:lastRow="0" w:firstColumn="1" w:lastColumn="0" w:noHBand="0" w:noVBand="1"/>
      </w:tblPr>
      <w:tblGrid>
        <w:gridCol w:w="496"/>
        <w:gridCol w:w="10305"/>
      </w:tblGrid>
      <w:tr w:rsidR="00B0592E" w:rsidRPr="0000659B" w14:paraId="5DF1D9AA" w14:textId="77777777" w:rsidTr="00340410">
        <w:trPr>
          <w:trHeight w:val="329"/>
        </w:trPr>
        <w:tc>
          <w:tcPr>
            <w:tcW w:w="454" w:type="dxa"/>
            <w:tcBorders>
              <w:top w:val="single" w:sz="12" w:space="0" w:color="auto"/>
              <w:left w:val="single" w:sz="12" w:space="0" w:color="auto"/>
              <w:bottom w:val="single" w:sz="12" w:space="0" w:color="auto"/>
              <w:right w:val="single" w:sz="12" w:space="0" w:color="auto"/>
            </w:tcBorders>
            <w:vAlign w:val="center"/>
          </w:tcPr>
          <w:p w14:paraId="79518D26"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12</w:t>
            </w:r>
          </w:p>
        </w:tc>
        <w:tc>
          <w:tcPr>
            <w:tcW w:w="10347" w:type="dxa"/>
            <w:tcBorders>
              <w:top w:val="nil"/>
              <w:left w:val="single" w:sz="12" w:space="0" w:color="auto"/>
              <w:bottom w:val="nil"/>
              <w:right w:val="nil"/>
            </w:tcBorders>
          </w:tcPr>
          <w:p w14:paraId="48A0DAAC"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Какие организмы можно отнести к группе продуцентов?</w:t>
            </w:r>
          </w:p>
        </w:tc>
      </w:tr>
    </w:tbl>
    <w:p w14:paraId="22383F27"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590"/>
      </w:tblGrid>
      <w:tr w:rsidR="00B0592E" w:rsidRPr="00B0592E" w14:paraId="5A64917D" w14:textId="77777777" w:rsidTr="00340410">
        <w:tc>
          <w:tcPr>
            <w:tcW w:w="5341" w:type="dxa"/>
          </w:tcPr>
          <w:p w14:paraId="62DB805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растения-паразиты</w:t>
            </w:r>
          </w:p>
          <w:p w14:paraId="19D6E318"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растительноядные животные</w:t>
            </w:r>
          </w:p>
        </w:tc>
        <w:tc>
          <w:tcPr>
            <w:tcW w:w="5341" w:type="dxa"/>
          </w:tcPr>
          <w:p w14:paraId="63D2DB9F"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красные водоросли</w:t>
            </w:r>
          </w:p>
          <w:p w14:paraId="2B403CAD"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болезнетворные бактерии</w:t>
            </w:r>
          </w:p>
        </w:tc>
      </w:tr>
    </w:tbl>
    <w:p w14:paraId="5F2E3DA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48"/>
      </w:tblGrid>
      <w:tr w:rsidR="00B0592E" w:rsidRPr="0000659B" w14:paraId="27676A7C" w14:textId="77777777" w:rsidTr="00340410">
        <w:trPr>
          <w:trHeight w:val="329"/>
        </w:trPr>
        <w:tc>
          <w:tcPr>
            <w:tcW w:w="45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010AD0"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13</w:t>
            </w:r>
          </w:p>
        </w:tc>
        <w:tc>
          <w:tcPr>
            <w:tcW w:w="7048" w:type="dxa"/>
            <w:tcBorders>
              <w:top w:val="nil"/>
              <w:left w:val="single" w:sz="12" w:space="0" w:color="000000"/>
              <w:bottom w:val="nil"/>
              <w:right w:val="nil"/>
            </w:tcBorders>
            <w:shd w:val="clear" w:color="auto" w:fill="auto"/>
          </w:tcPr>
          <w:p w14:paraId="1F0895CC"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Молекула ДНК отличается от иРНК тем, что</w:t>
            </w:r>
          </w:p>
        </w:tc>
      </w:tr>
    </w:tbl>
    <w:p w14:paraId="456CD370"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Она свернута в спираль</w:t>
      </w:r>
    </w:p>
    <w:p w14:paraId="7AF858F5"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Состоит из двух полинуклеотидных цепочек</w:t>
      </w:r>
    </w:p>
    <w:p w14:paraId="2479B713"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Состоит из одной полинуклеотидной цепочки</w:t>
      </w:r>
    </w:p>
    <w:p w14:paraId="6C712858"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Обладает способностью самоудваиваться</w:t>
      </w:r>
    </w:p>
    <w:p w14:paraId="4C25AD02"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Не обладает способностью самоудваиваться</w:t>
      </w:r>
    </w:p>
    <w:p w14:paraId="5C6AF513" w14:textId="77777777" w:rsidR="00B0592E" w:rsidRPr="00B0592E" w:rsidRDefault="00B0592E">
      <w:pPr>
        <w:numPr>
          <w:ilvl w:val="0"/>
          <w:numId w:val="68"/>
        </w:numPr>
        <w:tabs>
          <w:tab w:val="left" w:pos="426"/>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sz w:val="28"/>
          <w:szCs w:val="28"/>
          <w:lang w:val="ru-RU" w:eastAsia="ru-RU"/>
        </w:rPr>
        <w:t>Служит матрицей для сборки молекулы белка</w:t>
      </w:r>
    </w:p>
    <w:p w14:paraId="0E48C175"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9" w:type="dxa"/>
        <w:tblLook w:val="04A0" w:firstRow="1" w:lastRow="0" w:firstColumn="1" w:lastColumn="0" w:noHBand="0" w:noVBand="1"/>
      </w:tblPr>
      <w:tblGrid>
        <w:gridCol w:w="496"/>
        <w:gridCol w:w="6933"/>
      </w:tblGrid>
      <w:tr w:rsidR="00B0592E" w:rsidRPr="0000659B" w14:paraId="532C836B" w14:textId="77777777" w:rsidTr="00340410">
        <w:trPr>
          <w:trHeight w:val="329"/>
        </w:trPr>
        <w:tc>
          <w:tcPr>
            <w:tcW w:w="456" w:type="dxa"/>
            <w:tcBorders>
              <w:top w:val="single" w:sz="12" w:space="0" w:color="auto"/>
              <w:left w:val="single" w:sz="12" w:space="0" w:color="auto"/>
              <w:bottom w:val="single" w:sz="12" w:space="0" w:color="auto"/>
              <w:right w:val="single" w:sz="12" w:space="0" w:color="auto"/>
            </w:tcBorders>
            <w:vAlign w:val="center"/>
          </w:tcPr>
          <w:p w14:paraId="18325A08"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14</w:t>
            </w:r>
          </w:p>
        </w:tc>
        <w:tc>
          <w:tcPr>
            <w:tcW w:w="6973" w:type="dxa"/>
            <w:vMerge w:val="restart"/>
            <w:tcBorders>
              <w:top w:val="nil"/>
              <w:left w:val="single" w:sz="12" w:space="0" w:color="auto"/>
              <w:right w:val="nil"/>
            </w:tcBorders>
          </w:tcPr>
          <w:p w14:paraId="5EB4A50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shd w:val="clear" w:color="auto" w:fill="F0F0F0"/>
              </w:rPr>
              <w:t>Установите соответствие между характеристикой обмена веществ в клетке и его видом.</w:t>
            </w:r>
          </w:p>
        </w:tc>
      </w:tr>
      <w:tr w:rsidR="00B0592E" w:rsidRPr="0000659B" w14:paraId="68825224" w14:textId="77777777" w:rsidTr="00340410">
        <w:trPr>
          <w:trHeight w:val="113"/>
        </w:trPr>
        <w:tc>
          <w:tcPr>
            <w:tcW w:w="456" w:type="dxa"/>
            <w:tcBorders>
              <w:top w:val="single" w:sz="12" w:space="0" w:color="auto"/>
              <w:left w:val="nil"/>
              <w:bottom w:val="nil"/>
              <w:right w:val="nil"/>
            </w:tcBorders>
            <w:vAlign w:val="center"/>
          </w:tcPr>
          <w:p w14:paraId="6DBA7357"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24E7B7C9" w14:textId="77777777" w:rsidR="00B0592E" w:rsidRPr="00B0592E" w:rsidRDefault="00B0592E" w:rsidP="00B0592E">
            <w:pPr>
              <w:jc w:val="both"/>
              <w:rPr>
                <w:rFonts w:ascii="Times New Roman" w:hAnsi="Times New Roman" w:cs="Times New Roman"/>
                <w:color w:val="000000"/>
                <w:sz w:val="28"/>
                <w:szCs w:val="28"/>
                <w:shd w:val="clear" w:color="auto" w:fill="F0F0F0"/>
              </w:rPr>
            </w:pPr>
          </w:p>
        </w:tc>
      </w:tr>
    </w:tbl>
    <w:p w14:paraId="6A960ACA"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0"/>
        <w:gridCol w:w="3113"/>
      </w:tblGrid>
      <w:tr w:rsidR="00B0592E" w:rsidRPr="0000659B" w14:paraId="6592F72C" w14:textId="77777777" w:rsidTr="00340410">
        <w:tc>
          <w:tcPr>
            <w:tcW w:w="7054" w:type="dxa"/>
          </w:tcPr>
          <w:p w14:paraId="1928CDD0" w14:textId="77777777" w:rsidR="00B0592E" w:rsidRPr="00B0592E" w:rsidRDefault="00B0592E" w:rsidP="00B0592E">
            <w:pPr>
              <w:jc w:val="both"/>
              <w:rPr>
                <w:rFonts w:ascii="Times New Roman" w:hAnsi="Times New Roman" w:cs="Times New Roman"/>
                <w:b/>
                <w:sz w:val="28"/>
                <w:szCs w:val="28"/>
                <w:u w:val="single"/>
              </w:rPr>
            </w:pPr>
            <w:r w:rsidRPr="00B0592E">
              <w:rPr>
                <w:rFonts w:ascii="Times New Roman" w:hAnsi="Times New Roman" w:cs="Times New Roman"/>
                <w:b/>
                <w:sz w:val="28"/>
                <w:szCs w:val="28"/>
                <w:u w:val="single"/>
              </w:rPr>
              <w:t>ХАРАКТЕРИСТИКА</w:t>
            </w:r>
          </w:p>
          <w:p w14:paraId="4D6C63A7" w14:textId="77777777" w:rsidR="00B0592E" w:rsidRPr="00B0592E" w:rsidRDefault="00B0592E" w:rsidP="00B0592E">
            <w:pPr>
              <w:jc w:val="both"/>
              <w:rPr>
                <w:rFonts w:ascii="Times New Roman" w:hAnsi="Times New Roman" w:cs="Times New Roman"/>
                <w:b/>
                <w:sz w:val="28"/>
                <w:szCs w:val="28"/>
                <w:u w:val="single"/>
              </w:rPr>
            </w:pPr>
          </w:p>
          <w:p w14:paraId="5237D542"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А) </w:t>
            </w:r>
            <w:r w:rsidRPr="00B0592E">
              <w:rPr>
                <w:rFonts w:ascii="Times New Roman" w:hAnsi="Times New Roman" w:cs="Times New Roman"/>
                <w:color w:val="000000"/>
                <w:sz w:val="28"/>
                <w:szCs w:val="28"/>
                <w:shd w:val="clear" w:color="auto" w:fill="F0F0F0"/>
              </w:rPr>
              <w:t>Синтез углеводов в хлоропластах</w:t>
            </w:r>
          </w:p>
          <w:p w14:paraId="42FD2BC7"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Б) </w:t>
            </w:r>
            <w:r w:rsidRPr="00B0592E">
              <w:rPr>
                <w:rFonts w:ascii="Times New Roman" w:hAnsi="Times New Roman" w:cs="Times New Roman"/>
                <w:color w:val="000000"/>
                <w:sz w:val="28"/>
                <w:szCs w:val="28"/>
                <w:shd w:val="clear" w:color="auto" w:fill="F0F0F0"/>
              </w:rPr>
              <w:t>Гликолиз</w:t>
            </w:r>
          </w:p>
          <w:p w14:paraId="0585533A"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В) </w:t>
            </w:r>
            <w:r w:rsidRPr="00B0592E">
              <w:rPr>
                <w:rFonts w:ascii="Times New Roman" w:hAnsi="Times New Roman" w:cs="Times New Roman"/>
                <w:color w:val="000000"/>
                <w:sz w:val="28"/>
                <w:szCs w:val="28"/>
                <w:shd w:val="clear" w:color="auto" w:fill="F0F0F0"/>
              </w:rPr>
              <w:t>Синтез 38 молекул АТФ</w:t>
            </w:r>
          </w:p>
          <w:p w14:paraId="66D69B0E"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Г) </w:t>
            </w:r>
            <w:r w:rsidRPr="00B0592E">
              <w:rPr>
                <w:rFonts w:ascii="Times New Roman" w:hAnsi="Times New Roman" w:cs="Times New Roman"/>
                <w:color w:val="000000"/>
                <w:sz w:val="28"/>
                <w:szCs w:val="28"/>
                <w:shd w:val="clear" w:color="auto" w:fill="F0F0F0"/>
              </w:rPr>
              <w:t>Образование белков из аминокислот</w:t>
            </w:r>
          </w:p>
          <w:p w14:paraId="520750C3"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Д) </w:t>
            </w:r>
            <w:r w:rsidRPr="00B0592E">
              <w:rPr>
                <w:rFonts w:ascii="Times New Roman" w:hAnsi="Times New Roman" w:cs="Times New Roman"/>
                <w:color w:val="000000"/>
                <w:sz w:val="28"/>
                <w:szCs w:val="28"/>
                <w:shd w:val="clear" w:color="auto" w:fill="F0F0F0"/>
              </w:rPr>
              <w:t>Синтез иРНК на ДНК</w:t>
            </w:r>
          </w:p>
          <w:p w14:paraId="7DB21929"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 xml:space="preserve">Е) </w:t>
            </w:r>
            <w:r w:rsidRPr="00B0592E">
              <w:rPr>
                <w:rFonts w:ascii="Times New Roman" w:hAnsi="Times New Roman" w:cs="Times New Roman"/>
                <w:color w:val="000000"/>
                <w:sz w:val="28"/>
                <w:szCs w:val="28"/>
                <w:shd w:val="clear" w:color="auto" w:fill="F0F0F0"/>
              </w:rPr>
              <w:t>Расщепление питательных веществ</w:t>
            </w:r>
          </w:p>
        </w:tc>
        <w:tc>
          <w:tcPr>
            <w:tcW w:w="3414" w:type="dxa"/>
          </w:tcPr>
          <w:p w14:paraId="347C2F4F" w14:textId="77777777" w:rsidR="00B0592E" w:rsidRPr="00B0592E" w:rsidRDefault="00B0592E" w:rsidP="00B0592E">
            <w:pPr>
              <w:jc w:val="both"/>
              <w:rPr>
                <w:rFonts w:ascii="Times New Roman" w:hAnsi="Times New Roman" w:cs="Times New Roman"/>
                <w:b/>
                <w:sz w:val="28"/>
                <w:szCs w:val="28"/>
                <w:u w:val="single"/>
              </w:rPr>
            </w:pPr>
            <w:r w:rsidRPr="00B0592E">
              <w:rPr>
                <w:rFonts w:ascii="Times New Roman" w:hAnsi="Times New Roman" w:cs="Times New Roman"/>
                <w:b/>
                <w:sz w:val="28"/>
                <w:szCs w:val="28"/>
                <w:u w:val="single"/>
              </w:rPr>
              <w:t>ВИД ОБМЕНА ВЕЩЕСТВ</w:t>
            </w:r>
          </w:p>
          <w:p w14:paraId="1B2FB574" w14:textId="77777777" w:rsidR="00B0592E" w:rsidRPr="00B0592E" w:rsidRDefault="00B0592E" w:rsidP="00B0592E">
            <w:pPr>
              <w:ind w:left="459" w:hanging="459"/>
              <w:jc w:val="both"/>
              <w:rPr>
                <w:rFonts w:ascii="Times New Roman" w:hAnsi="Times New Roman" w:cs="Times New Roman"/>
                <w:b/>
                <w:sz w:val="28"/>
                <w:szCs w:val="28"/>
                <w:u w:val="single"/>
              </w:rPr>
            </w:pPr>
          </w:p>
          <w:p w14:paraId="1050EF1F"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энергетический</w:t>
            </w:r>
          </w:p>
          <w:p w14:paraId="0BF232C9"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пластический</w:t>
            </w:r>
          </w:p>
        </w:tc>
      </w:tr>
    </w:tbl>
    <w:p w14:paraId="52214EF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7429" w:type="dxa"/>
        <w:tblLook w:val="04A0" w:firstRow="1" w:lastRow="0" w:firstColumn="1" w:lastColumn="0" w:noHBand="0" w:noVBand="1"/>
      </w:tblPr>
      <w:tblGrid>
        <w:gridCol w:w="496"/>
        <w:gridCol w:w="6933"/>
      </w:tblGrid>
      <w:tr w:rsidR="00B0592E" w:rsidRPr="0000659B" w14:paraId="11AFD030" w14:textId="77777777" w:rsidTr="00340410">
        <w:trPr>
          <w:trHeight w:val="329"/>
        </w:trPr>
        <w:tc>
          <w:tcPr>
            <w:tcW w:w="456" w:type="dxa"/>
            <w:tcBorders>
              <w:top w:val="single" w:sz="12" w:space="0" w:color="auto"/>
              <w:left w:val="single" w:sz="12" w:space="0" w:color="auto"/>
              <w:bottom w:val="single" w:sz="12" w:space="0" w:color="auto"/>
              <w:right w:val="single" w:sz="12" w:space="0" w:color="auto"/>
            </w:tcBorders>
            <w:vAlign w:val="center"/>
          </w:tcPr>
          <w:p w14:paraId="62E0315A" w14:textId="77777777" w:rsidR="00B0592E" w:rsidRPr="00B0592E" w:rsidRDefault="00B0592E" w:rsidP="00B0592E">
            <w:pPr>
              <w:jc w:val="both"/>
              <w:rPr>
                <w:rFonts w:ascii="Times New Roman" w:hAnsi="Times New Roman" w:cs="Times New Roman"/>
                <w:b/>
                <w:sz w:val="28"/>
                <w:szCs w:val="28"/>
              </w:rPr>
            </w:pPr>
            <w:r w:rsidRPr="00B0592E">
              <w:rPr>
                <w:rFonts w:ascii="Times New Roman" w:hAnsi="Times New Roman" w:cs="Times New Roman"/>
                <w:b/>
                <w:sz w:val="28"/>
                <w:szCs w:val="28"/>
              </w:rPr>
              <w:t>15</w:t>
            </w:r>
          </w:p>
        </w:tc>
        <w:tc>
          <w:tcPr>
            <w:tcW w:w="6973" w:type="dxa"/>
            <w:vMerge w:val="restart"/>
            <w:tcBorders>
              <w:top w:val="nil"/>
              <w:left w:val="single" w:sz="12" w:space="0" w:color="auto"/>
              <w:right w:val="nil"/>
            </w:tcBorders>
          </w:tcPr>
          <w:p w14:paraId="4DD223AF"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color w:val="000000"/>
                <w:sz w:val="28"/>
                <w:szCs w:val="28"/>
                <w:shd w:val="clear" w:color="auto" w:fill="FFFFFF"/>
              </w:rPr>
              <w:t>Установите последовательность появления организмов при формировании биоценоза на первично свободной территории</w:t>
            </w:r>
          </w:p>
        </w:tc>
      </w:tr>
      <w:tr w:rsidR="00B0592E" w:rsidRPr="0000659B" w14:paraId="50111F48" w14:textId="77777777" w:rsidTr="00340410">
        <w:trPr>
          <w:trHeight w:val="113"/>
        </w:trPr>
        <w:tc>
          <w:tcPr>
            <w:tcW w:w="456" w:type="dxa"/>
            <w:tcBorders>
              <w:top w:val="single" w:sz="12" w:space="0" w:color="auto"/>
              <w:left w:val="nil"/>
              <w:bottom w:val="nil"/>
              <w:right w:val="nil"/>
            </w:tcBorders>
            <w:vAlign w:val="center"/>
          </w:tcPr>
          <w:p w14:paraId="20D26C39" w14:textId="77777777" w:rsidR="00B0592E" w:rsidRPr="00B0592E" w:rsidRDefault="00B0592E" w:rsidP="00B0592E">
            <w:pPr>
              <w:jc w:val="both"/>
              <w:rPr>
                <w:rFonts w:ascii="Times New Roman" w:hAnsi="Times New Roman" w:cs="Times New Roman"/>
                <w:b/>
                <w:sz w:val="28"/>
                <w:szCs w:val="28"/>
              </w:rPr>
            </w:pPr>
          </w:p>
        </w:tc>
        <w:tc>
          <w:tcPr>
            <w:tcW w:w="6973" w:type="dxa"/>
            <w:vMerge/>
            <w:tcBorders>
              <w:left w:val="nil"/>
              <w:bottom w:val="nil"/>
              <w:right w:val="nil"/>
            </w:tcBorders>
          </w:tcPr>
          <w:p w14:paraId="438E95AE" w14:textId="77777777" w:rsidR="00B0592E" w:rsidRPr="00B0592E" w:rsidRDefault="00B0592E" w:rsidP="00B0592E">
            <w:pPr>
              <w:jc w:val="both"/>
              <w:rPr>
                <w:rFonts w:ascii="Times New Roman" w:hAnsi="Times New Roman" w:cs="Times New Roman"/>
                <w:sz w:val="28"/>
                <w:szCs w:val="28"/>
              </w:rPr>
            </w:pPr>
          </w:p>
        </w:tc>
      </w:tr>
    </w:tbl>
    <w:p w14:paraId="3BE9FCA6"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0592E" w:rsidRPr="0000659B" w14:paraId="3A41B3C9" w14:textId="77777777" w:rsidTr="00340410">
        <w:tc>
          <w:tcPr>
            <w:tcW w:w="10682" w:type="dxa"/>
          </w:tcPr>
          <w:p w14:paraId="1A8E50F0"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1) Лишайники</w:t>
            </w:r>
          </w:p>
          <w:p w14:paraId="60C3B87D"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2) Травы</w:t>
            </w:r>
          </w:p>
          <w:p w14:paraId="4F89812E"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3) Мхи</w:t>
            </w:r>
          </w:p>
          <w:p w14:paraId="692D9F85"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4) Кустарники</w:t>
            </w:r>
          </w:p>
          <w:p w14:paraId="164D9B0B" w14:textId="77777777" w:rsidR="00B0592E" w:rsidRPr="00B0592E" w:rsidRDefault="00B0592E" w:rsidP="00B0592E">
            <w:pPr>
              <w:jc w:val="both"/>
              <w:rPr>
                <w:rFonts w:ascii="Times New Roman" w:hAnsi="Times New Roman" w:cs="Times New Roman"/>
                <w:sz w:val="28"/>
                <w:szCs w:val="28"/>
              </w:rPr>
            </w:pPr>
            <w:r w:rsidRPr="00B0592E">
              <w:rPr>
                <w:rFonts w:ascii="Times New Roman" w:hAnsi="Times New Roman" w:cs="Times New Roman"/>
                <w:sz w:val="28"/>
                <w:szCs w:val="28"/>
              </w:rPr>
              <w:t>5) Деревья</w:t>
            </w:r>
          </w:p>
        </w:tc>
      </w:tr>
    </w:tbl>
    <w:p w14:paraId="059B081B"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27929E5F"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60"/>
      </w:tblGrid>
      <w:tr w:rsidR="00B0592E" w:rsidRPr="0000659B" w14:paraId="736D3FE5" w14:textId="77777777" w:rsidTr="00340410">
        <w:trPr>
          <w:trHeight w:val="326"/>
        </w:trPr>
        <w:tc>
          <w:tcPr>
            <w:tcW w:w="45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D25C95"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16</w:t>
            </w:r>
          </w:p>
        </w:tc>
        <w:tc>
          <w:tcPr>
            <w:tcW w:w="7060" w:type="dxa"/>
            <w:vMerge w:val="restart"/>
            <w:tcBorders>
              <w:top w:val="nil"/>
              <w:left w:val="single" w:sz="12" w:space="0" w:color="000000"/>
              <w:right w:val="nil"/>
            </w:tcBorders>
            <w:shd w:val="clear" w:color="auto" w:fill="auto"/>
          </w:tcPr>
          <w:p w14:paraId="27369134"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lang w:val="ru-RU" w:eastAsia="ru-RU"/>
              </w:rPr>
              <w:t>Найдите ошибки в приведённом тексте, исправьте их, укажите номера предложений, в которых они сделаны, запишите эти предложения без ошибок.</w:t>
            </w:r>
          </w:p>
        </w:tc>
      </w:tr>
      <w:tr w:rsidR="00B0592E" w:rsidRPr="0000659B" w14:paraId="0F585BFF" w14:textId="77777777" w:rsidTr="00340410">
        <w:trPr>
          <w:trHeight w:val="113"/>
        </w:trPr>
        <w:tc>
          <w:tcPr>
            <w:tcW w:w="456" w:type="dxa"/>
            <w:tcBorders>
              <w:top w:val="single" w:sz="12" w:space="0" w:color="000000"/>
              <w:left w:val="nil"/>
              <w:bottom w:val="nil"/>
              <w:right w:val="nil"/>
            </w:tcBorders>
            <w:shd w:val="clear" w:color="auto" w:fill="auto"/>
            <w:vAlign w:val="center"/>
          </w:tcPr>
          <w:p w14:paraId="41392363"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left w:val="nil"/>
              <w:bottom w:val="nil"/>
              <w:right w:val="nil"/>
            </w:tcBorders>
            <w:shd w:val="clear" w:color="auto" w:fill="auto"/>
          </w:tcPr>
          <w:p w14:paraId="480F55B8"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r w:rsidR="00B0592E" w:rsidRPr="0000659B" w14:paraId="50C44EBF" w14:textId="77777777" w:rsidTr="00340410">
        <w:trPr>
          <w:trHeight w:val="113"/>
        </w:trPr>
        <w:tc>
          <w:tcPr>
            <w:tcW w:w="456" w:type="dxa"/>
            <w:tcBorders>
              <w:top w:val="nil"/>
              <w:left w:val="nil"/>
              <w:bottom w:val="nil"/>
              <w:right w:val="nil"/>
            </w:tcBorders>
            <w:shd w:val="clear" w:color="auto" w:fill="auto"/>
            <w:vAlign w:val="center"/>
          </w:tcPr>
          <w:p w14:paraId="4BCE0B8B"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top w:val="nil"/>
              <w:left w:val="nil"/>
              <w:bottom w:val="nil"/>
              <w:right w:val="nil"/>
            </w:tcBorders>
            <w:shd w:val="clear" w:color="auto" w:fill="auto"/>
          </w:tcPr>
          <w:p w14:paraId="3A9DBF65"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bl>
    <w:p w14:paraId="160DD30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2B664F26"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t>1. Среди автотрофных организмов большое количество растений.</w:t>
      </w:r>
    </w:p>
    <w:p w14:paraId="0EF72BD7"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t>2. Наряду с автотрофным питанием существует гетеротрофное.</w:t>
      </w:r>
    </w:p>
    <w:p w14:paraId="3B599213"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t>3. К гетеротрофам относят паразитические и сорные растения.</w:t>
      </w:r>
    </w:p>
    <w:p w14:paraId="7645BADD"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lastRenderedPageBreak/>
        <w:t>4. Сорные растения конкурируют с культурными за свет, воду, минеральные соли.</w:t>
      </w:r>
    </w:p>
    <w:p w14:paraId="6C1EB9ED"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t>5. Часто культурные растения не выдерживают конкуренции.</w:t>
      </w:r>
    </w:p>
    <w:p w14:paraId="71CFACDC" w14:textId="77777777" w:rsidR="00B0592E" w:rsidRPr="00B0592E" w:rsidRDefault="00B0592E" w:rsidP="00B0592E">
      <w:pPr>
        <w:tabs>
          <w:tab w:val="left" w:pos="426"/>
        </w:tabs>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B0592E">
        <w:rPr>
          <w:rFonts w:ascii="Times New Roman" w:eastAsia="Times New Roman" w:hAnsi="Times New Roman" w:cs="Times New Roman"/>
          <w:color w:val="000000"/>
          <w:sz w:val="28"/>
          <w:szCs w:val="28"/>
          <w:shd w:val="clear" w:color="auto" w:fill="FFFFFF"/>
          <w:lang w:val="ru-RU" w:eastAsia="ru-RU"/>
        </w:rPr>
        <w:t>6. Растения-паразиты поглощают Н</w:t>
      </w:r>
      <w:r w:rsidRPr="00B0592E">
        <w:rPr>
          <w:rFonts w:ascii="Times New Roman" w:eastAsia="Times New Roman" w:hAnsi="Times New Roman" w:cs="Times New Roman"/>
          <w:color w:val="000000"/>
          <w:sz w:val="28"/>
          <w:szCs w:val="28"/>
          <w:shd w:val="clear" w:color="auto" w:fill="FFFFFF"/>
          <w:vertAlign w:val="subscript"/>
          <w:lang w:val="ru-RU" w:eastAsia="ru-RU"/>
        </w:rPr>
        <w:t>2</w:t>
      </w:r>
      <w:r w:rsidRPr="00B0592E">
        <w:rPr>
          <w:rFonts w:ascii="Times New Roman" w:eastAsia="Times New Roman" w:hAnsi="Times New Roman" w:cs="Times New Roman"/>
          <w:color w:val="000000"/>
          <w:sz w:val="28"/>
          <w:szCs w:val="28"/>
          <w:shd w:val="clear" w:color="auto" w:fill="FFFFFF"/>
          <w:lang w:val="ru-RU" w:eastAsia="ru-RU"/>
        </w:rPr>
        <w:t>О и СО</w:t>
      </w:r>
      <w:r w:rsidRPr="00B0592E">
        <w:rPr>
          <w:rFonts w:ascii="Times New Roman" w:eastAsia="Times New Roman" w:hAnsi="Times New Roman" w:cs="Times New Roman"/>
          <w:color w:val="000000"/>
          <w:sz w:val="28"/>
          <w:szCs w:val="28"/>
          <w:shd w:val="clear" w:color="auto" w:fill="FFFFFF"/>
          <w:vertAlign w:val="subscript"/>
          <w:lang w:val="ru-RU" w:eastAsia="ru-RU"/>
        </w:rPr>
        <w:t>2</w:t>
      </w:r>
      <w:r w:rsidRPr="00B0592E">
        <w:rPr>
          <w:rFonts w:ascii="Times New Roman" w:eastAsia="Times New Roman" w:hAnsi="Times New Roman" w:cs="Times New Roman"/>
          <w:color w:val="000000"/>
          <w:sz w:val="28"/>
          <w:szCs w:val="28"/>
          <w:shd w:val="clear" w:color="auto" w:fill="FFFFFF"/>
          <w:lang w:val="ru-RU" w:eastAsia="ru-RU"/>
        </w:rPr>
        <w:t xml:space="preserve"> из организмов растений, на которых паразитируют.</w:t>
      </w:r>
    </w:p>
    <w:p w14:paraId="47276630"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shd w:val="clear" w:color="auto" w:fill="FFFFFF"/>
          <w:lang w:val="ru-RU" w:eastAsia="ru-RU"/>
        </w:rPr>
        <w:t>7. Они имеют многочисленные приспособления к паразитизму, например: корни-присоски.</w:t>
      </w:r>
    </w:p>
    <w:p w14:paraId="4D88196D"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7060"/>
      </w:tblGrid>
      <w:tr w:rsidR="00B0592E" w:rsidRPr="00B0592E" w14:paraId="5DB2D277" w14:textId="77777777" w:rsidTr="00340410">
        <w:trPr>
          <w:trHeight w:val="326"/>
        </w:trPr>
        <w:tc>
          <w:tcPr>
            <w:tcW w:w="45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9444A34"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r w:rsidRPr="00B0592E">
              <w:rPr>
                <w:rFonts w:ascii="Times New Roman" w:eastAsia="Times New Roman" w:hAnsi="Times New Roman" w:cs="Times New Roman"/>
                <w:b/>
                <w:sz w:val="28"/>
                <w:szCs w:val="28"/>
                <w:lang w:val="ru-RU" w:eastAsia="ru-RU"/>
              </w:rPr>
              <w:t>17</w:t>
            </w:r>
          </w:p>
        </w:tc>
        <w:tc>
          <w:tcPr>
            <w:tcW w:w="7060" w:type="dxa"/>
            <w:vMerge w:val="restart"/>
            <w:tcBorders>
              <w:top w:val="nil"/>
              <w:left w:val="single" w:sz="12" w:space="0" w:color="000000"/>
              <w:right w:val="nil"/>
            </w:tcBorders>
            <w:shd w:val="clear" w:color="auto" w:fill="auto"/>
          </w:tcPr>
          <w:p w14:paraId="4BDFA467"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color w:val="000000"/>
                <w:sz w:val="28"/>
                <w:szCs w:val="28"/>
                <w:shd w:val="clear" w:color="auto" w:fill="FFFFFF"/>
                <w:lang w:val="ru-RU" w:eastAsia="ru-RU"/>
              </w:rPr>
              <w:t>Назовите зародышевый листок позвоночного животного, обозначенный на рисунке цифрой 1. Какие типы тканей и системы органов формируются из него?</w:t>
            </w:r>
          </w:p>
        </w:tc>
      </w:tr>
      <w:tr w:rsidR="00B0592E" w:rsidRPr="00B0592E" w14:paraId="020000B2" w14:textId="77777777" w:rsidTr="00340410">
        <w:trPr>
          <w:trHeight w:val="113"/>
        </w:trPr>
        <w:tc>
          <w:tcPr>
            <w:tcW w:w="456" w:type="dxa"/>
            <w:tcBorders>
              <w:top w:val="single" w:sz="12" w:space="0" w:color="000000"/>
              <w:left w:val="nil"/>
              <w:bottom w:val="nil"/>
              <w:right w:val="nil"/>
            </w:tcBorders>
            <w:shd w:val="clear" w:color="auto" w:fill="auto"/>
            <w:vAlign w:val="center"/>
          </w:tcPr>
          <w:p w14:paraId="30411146"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left w:val="nil"/>
              <w:bottom w:val="nil"/>
              <w:right w:val="nil"/>
            </w:tcBorders>
            <w:shd w:val="clear" w:color="auto" w:fill="auto"/>
          </w:tcPr>
          <w:p w14:paraId="4B406F70"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r w:rsidR="00B0592E" w:rsidRPr="00B0592E" w14:paraId="75AE4473" w14:textId="77777777" w:rsidTr="00340410">
        <w:trPr>
          <w:trHeight w:val="113"/>
        </w:trPr>
        <w:tc>
          <w:tcPr>
            <w:tcW w:w="456" w:type="dxa"/>
            <w:tcBorders>
              <w:top w:val="nil"/>
              <w:left w:val="nil"/>
              <w:bottom w:val="nil"/>
              <w:right w:val="nil"/>
            </w:tcBorders>
            <w:shd w:val="clear" w:color="auto" w:fill="auto"/>
            <w:vAlign w:val="center"/>
          </w:tcPr>
          <w:p w14:paraId="55275A72"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b/>
                <w:sz w:val="28"/>
                <w:szCs w:val="28"/>
                <w:lang w:val="ru-RU" w:eastAsia="ru-RU"/>
              </w:rPr>
            </w:pPr>
          </w:p>
        </w:tc>
        <w:tc>
          <w:tcPr>
            <w:tcW w:w="7060" w:type="dxa"/>
            <w:vMerge/>
            <w:tcBorders>
              <w:top w:val="nil"/>
              <w:left w:val="nil"/>
              <w:bottom w:val="nil"/>
              <w:right w:val="nil"/>
            </w:tcBorders>
            <w:shd w:val="clear" w:color="auto" w:fill="auto"/>
          </w:tcPr>
          <w:p w14:paraId="61C5A094" w14:textId="77777777" w:rsidR="00B0592E" w:rsidRPr="00B0592E" w:rsidRDefault="00B0592E" w:rsidP="00B0592E">
            <w:pPr>
              <w:tabs>
                <w:tab w:val="left" w:pos="284"/>
              </w:tabs>
              <w:spacing w:after="0" w:line="240" w:lineRule="auto"/>
              <w:jc w:val="both"/>
              <w:rPr>
                <w:rFonts w:ascii="Times New Roman" w:eastAsia="Times New Roman" w:hAnsi="Times New Roman" w:cs="Times New Roman"/>
                <w:color w:val="000000"/>
                <w:sz w:val="28"/>
                <w:szCs w:val="28"/>
                <w:lang w:val="ru-RU" w:eastAsia="ru-RU"/>
              </w:rPr>
            </w:pPr>
          </w:p>
        </w:tc>
      </w:tr>
    </w:tbl>
    <w:p w14:paraId="3984E531"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p>
    <w:p w14:paraId="3A59548E" w14:textId="77777777" w:rsidR="00B0592E" w:rsidRPr="00B0592E" w:rsidRDefault="00B0592E" w:rsidP="00B0592E">
      <w:pPr>
        <w:spacing w:after="0" w:line="240" w:lineRule="auto"/>
        <w:jc w:val="both"/>
        <w:rPr>
          <w:rFonts w:ascii="Times New Roman" w:eastAsia="Times New Roman" w:hAnsi="Times New Roman" w:cs="Times New Roman"/>
          <w:sz w:val="28"/>
          <w:szCs w:val="28"/>
          <w:lang w:val="ru-RU" w:eastAsia="ru-RU"/>
        </w:rPr>
      </w:pPr>
      <w:r w:rsidRPr="00B0592E">
        <w:rPr>
          <w:rFonts w:ascii="Times New Roman" w:eastAsia="Times New Roman" w:hAnsi="Times New Roman" w:cs="Times New Roman"/>
          <w:noProof/>
          <w:sz w:val="28"/>
          <w:szCs w:val="28"/>
          <w:lang w:val="ru-RU" w:eastAsia="ru-RU"/>
        </w:rPr>
        <w:drawing>
          <wp:inline distT="0" distB="0" distL="0" distR="0" wp14:anchorId="44A9103B" wp14:editId="24E09189">
            <wp:extent cx="1952978" cy="1987852"/>
            <wp:effectExtent l="0" t="0" r="9525" b="0"/>
            <wp:docPr id="9" name="Рисунок 9" descr="https://bio-ege.sdamgia.ru/get_file?id=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ege.sdamgia.ru/get_file?id=77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6792" cy="1991735"/>
                    </a:xfrm>
                    <a:prstGeom prst="rect">
                      <a:avLst/>
                    </a:prstGeom>
                    <a:noFill/>
                    <a:ln>
                      <a:noFill/>
                    </a:ln>
                  </pic:spPr>
                </pic:pic>
              </a:graphicData>
            </a:graphic>
          </wp:inline>
        </w:drawing>
      </w:r>
    </w:p>
    <w:bookmarkEnd w:id="25"/>
    <w:p w14:paraId="421DD9C8" w14:textId="77777777" w:rsidR="00580B9D" w:rsidRPr="00C7318D" w:rsidRDefault="00580B9D">
      <w:pPr>
        <w:rPr>
          <w:lang w:val="ru-RU"/>
        </w:rPr>
      </w:pPr>
    </w:p>
    <w:sectPr w:rsidR="00580B9D" w:rsidRPr="00C7318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C7E9A" w14:textId="77777777" w:rsidR="00AF55B6" w:rsidRDefault="00AF55B6" w:rsidP="00F8043F">
      <w:pPr>
        <w:spacing w:after="0" w:line="240" w:lineRule="auto"/>
      </w:pPr>
      <w:r>
        <w:separator/>
      </w:r>
    </w:p>
  </w:endnote>
  <w:endnote w:type="continuationSeparator" w:id="0">
    <w:p w14:paraId="3661489E" w14:textId="77777777" w:rsidR="00AF55B6" w:rsidRDefault="00AF55B6" w:rsidP="00F8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83730"/>
      <w:docPartObj>
        <w:docPartGallery w:val="Page Numbers (Bottom of Page)"/>
        <w:docPartUnique/>
      </w:docPartObj>
    </w:sdtPr>
    <w:sdtEndPr/>
    <w:sdtContent>
      <w:p w14:paraId="4999F0FB" w14:textId="0C4BB400" w:rsidR="00F8043F" w:rsidRDefault="00F8043F">
        <w:pPr>
          <w:pStyle w:val="af1"/>
          <w:jc w:val="center"/>
        </w:pPr>
        <w:r>
          <w:fldChar w:fldCharType="begin"/>
        </w:r>
        <w:r>
          <w:instrText>PAGE   \* MERGEFORMAT</w:instrText>
        </w:r>
        <w:r>
          <w:fldChar w:fldCharType="separate"/>
        </w:r>
        <w:r w:rsidR="0000659B" w:rsidRPr="0000659B">
          <w:rPr>
            <w:noProof/>
            <w:lang w:val="ru-RU"/>
          </w:rPr>
          <w:t>3</w:t>
        </w:r>
        <w:r>
          <w:fldChar w:fldCharType="end"/>
        </w:r>
      </w:p>
    </w:sdtContent>
  </w:sdt>
  <w:p w14:paraId="67B3D300" w14:textId="77777777" w:rsidR="00F8043F" w:rsidRDefault="00F8043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3CF1D" w14:textId="77777777" w:rsidR="00AF55B6" w:rsidRDefault="00AF55B6" w:rsidP="00F8043F">
      <w:pPr>
        <w:spacing w:after="0" w:line="240" w:lineRule="auto"/>
      </w:pPr>
      <w:r>
        <w:separator/>
      </w:r>
    </w:p>
  </w:footnote>
  <w:footnote w:type="continuationSeparator" w:id="0">
    <w:p w14:paraId="67ACF628" w14:textId="77777777" w:rsidR="00AF55B6" w:rsidRDefault="00AF55B6" w:rsidP="00F8043F">
      <w:pPr>
        <w:spacing w:after="0" w:line="240" w:lineRule="auto"/>
      </w:pPr>
      <w:r>
        <w:continuationSeparator/>
      </w:r>
    </w:p>
  </w:footnote>
  <w:footnote w:id="1">
    <w:p w14:paraId="3686B2B7" w14:textId="77777777" w:rsidR="00211D96" w:rsidRPr="008C0370" w:rsidRDefault="00211D96" w:rsidP="00211D96">
      <w:pPr>
        <w:pStyle w:val="af3"/>
        <w:rPr>
          <w:lang w:val="ru-RU"/>
        </w:rPr>
      </w:pPr>
      <w:r>
        <w:rPr>
          <w:rStyle w:val="af5"/>
        </w:rPr>
        <w:footnoteRef/>
      </w:r>
      <w:r w:rsidRPr="008C0370">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
    <w:p w14:paraId="6882F5B6" w14:textId="77777777" w:rsidR="00211D96" w:rsidRPr="008C0370" w:rsidRDefault="00211D96" w:rsidP="00211D96">
      <w:pPr>
        <w:pStyle w:val="af3"/>
        <w:rPr>
          <w:lang w:val="ru-RU"/>
        </w:rPr>
      </w:pPr>
      <w:r>
        <w:rPr>
          <w:rStyle w:val="af5"/>
        </w:rPr>
        <w:footnoteRef/>
      </w:r>
      <w:r w:rsidRPr="008C0370">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3">
    <w:p w14:paraId="03194227" w14:textId="77777777" w:rsidR="00211D96" w:rsidRPr="008C0370" w:rsidRDefault="00211D96" w:rsidP="00211D96">
      <w:pPr>
        <w:pStyle w:val="af3"/>
        <w:rPr>
          <w:lang w:val="ru-RU"/>
        </w:rPr>
      </w:pPr>
      <w:r>
        <w:rPr>
          <w:rStyle w:val="af5"/>
        </w:rPr>
        <w:footnoteRef/>
      </w:r>
      <w:r w:rsidRPr="008C0370">
        <w:rPr>
          <w:lang w:val="ru-RU"/>
        </w:rPr>
        <w:t xml:space="preserve"> Темы 2 и 3 можно менять местами по усмотрению учителя, рассматривая содержание темы 2 в качестве обобщения учебного материала.</w:t>
      </w:r>
    </w:p>
  </w:footnote>
  <w:footnote w:id="4">
    <w:p w14:paraId="7B0B8F62" w14:textId="77777777" w:rsidR="00211D96" w:rsidRPr="008C0370" w:rsidRDefault="00211D96" w:rsidP="00211D96">
      <w:pPr>
        <w:pStyle w:val="af3"/>
        <w:rPr>
          <w:lang w:val="ru-RU"/>
        </w:rPr>
      </w:pPr>
      <w:r>
        <w:rPr>
          <w:rStyle w:val="af5"/>
        </w:rPr>
        <w:footnoteRef/>
      </w:r>
      <w:r w:rsidRPr="008C0370">
        <w:rPr>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5">
    <w:p w14:paraId="05888BCF" w14:textId="77777777" w:rsidR="00211D96" w:rsidRPr="008C0370" w:rsidRDefault="00211D96" w:rsidP="00211D96">
      <w:pPr>
        <w:pStyle w:val="af3"/>
        <w:rPr>
          <w:lang w:val="ru-RU"/>
        </w:rPr>
      </w:pPr>
      <w:r>
        <w:rPr>
          <w:rStyle w:val="af5"/>
        </w:rPr>
        <w:footnoteRef/>
      </w:r>
      <w:r w:rsidRPr="008C0370">
        <w:rPr>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6">
    <w:p w14:paraId="62682949" w14:textId="77777777" w:rsidR="00211D96" w:rsidRPr="008C0370" w:rsidRDefault="00211D96" w:rsidP="00211D96">
      <w:pPr>
        <w:pStyle w:val="af3"/>
        <w:rPr>
          <w:lang w:val="ru-RU"/>
        </w:rPr>
      </w:pPr>
      <w:r>
        <w:rPr>
          <w:rStyle w:val="af5"/>
        </w:rPr>
        <w:footnoteRef/>
      </w:r>
      <w:r w:rsidRPr="008C0370">
        <w:rPr>
          <w:lang w:val="ru-RU"/>
        </w:rPr>
        <w:t xml:space="preserve"> Изучаются 6 отрядов млекопитающих на примере двух видов из каждого отряда по выбору учителя.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290"/>
    <w:multiLevelType w:val="multilevel"/>
    <w:tmpl w:val="43F0AA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964C6"/>
    <w:multiLevelType w:val="multilevel"/>
    <w:tmpl w:val="B6BE2C0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C73CF"/>
    <w:multiLevelType w:val="hybridMultilevel"/>
    <w:tmpl w:val="3F261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73149D"/>
    <w:multiLevelType w:val="hybridMultilevel"/>
    <w:tmpl w:val="3B2EB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F7C1F"/>
    <w:multiLevelType w:val="hybridMultilevel"/>
    <w:tmpl w:val="422C0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74CEF"/>
    <w:multiLevelType w:val="hybridMultilevel"/>
    <w:tmpl w:val="55E49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5045E"/>
    <w:multiLevelType w:val="hybridMultilevel"/>
    <w:tmpl w:val="7CD8C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42C50"/>
    <w:multiLevelType w:val="multilevel"/>
    <w:tmpl w:val="6F105AF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9775D2"/>
    <w:multiLevelType w:val="multilevel"/>
    <w:tmpl w:val="A9B6309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716F15"/>
    <w:multiLevelType w:val="hybridMultilevel"/>
    <w:tmpl w:val="AFAC099A"/>
    <w:lvl w:ilvl="0" w:tplc="5E3A7366">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0">
    <w:nsid w:val="11E825F6"/>
    <w:multiLevelType w:val="hybridMultilevel"/>
    <w:tmpl w:val="F5B25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3084F2C"/>
    <w:multiLevelType w:val="hybridMultilevel"/>
    <w:tmpl w:val="A06CB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3E0CFE"/>
    <w:multiLevelType w:val="multilevel"/>
    <w:tmpl w:val="29365EA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70036C"/>
    <w:multiLevelType w:val="multilevel"/>
    <w:tmpl w:val="0CEAD0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164EC6"/>
    <w:multiLevelType w:val="multilevel"/>
    <w:tmpl w:val="81121AF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EE62E9"/>
    <w:multiLevelType w:val="hybridMultilevel"/>
    <w:tmpl w:val="74488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264180"/>
    <w:multiLevelType w:val="hybridMultilevel"/>
    <w:tmpl w:val="390CE6E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AD587C"/>
    <w:multiLevelType w:val="multilevel"/>
    <w:tmpl w:val="B03A32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AA11CA5"/>
    <w:multiLevelType w:val="multilevel"/>
    <w:tmpl w:val="3C70F6A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970207"/>
    <w:multiLevelType w:val="hybridMultilevel"/>
    <w:tmpl w:val="E5BAC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962975"/>
    <w:multiLevelType w:val="multilevel"/>
    <w:tmpl w:val="434E5F3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86656C"/>
    <w:multiLevelType w:val="hybridMultilevel"/>
    <w:tmpl w:val="26561804"/>
    <w:lvl w:ilvl="0" w:tplc="93BC3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FEB7BC0"/>
    <w:multiLevelType w:val="multilevel"/>
    <w:tmpl w:val="8D80E88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8C7C7A"/>
    <w:multiLevelType w:val="multilevel"/>
    <w:tmpl w:val="606EF64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AC6111"/>
    <w:multiLevelType w:val="multilevel"/>
    <w:tmpl w:val="4B8A74D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6F0B4C"/>
    <w:multiLevelType w:val="hybridMultilevel"/>
    <w:tmpl w:val="11BEF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50028"/>
    <w:multiLevelType w:val="hybridMultilevel"/>
    <w:tmpl w:val="846A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F424F2"/>
    <w:multiLevelType w:val="hybridMultilevel"/>
    <w:tmpl w:val="37180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D355D33"/>
    <w:multiLevelType w:val="multilevel"/>
    <w:tmpl w:val="9572E32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D37172E"/>
    <w:multiLevelType w:val="hybridMultilevel"/>
    <w:tmpl w:val="C0E49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E1343E"/>
    <w:multiLevelType w:val="hybridMultilevel"/>
    <w:tmpl w:val="29109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1D69D4"/>
    <w:multiLevelType w:val="multilevel"/>
    <w:tmpl w:val="72942E8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8336C7"/>
    <w:multiLevelType w:val="multilevel"/>
    <w:tmpl w:val="73A0404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8C4B7F"/>
    <w:multiLevelType w:val="multilevel"/>
    <w:tmpl w:val="31F618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25A2F18"/>
    <w:multiLevelType w:val="hybridMultilevel"/>
    <w:tmpl w:val="C3B46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04129F"/>
    <w:multiLevelType w:val="multilevel"/>
    <w:tmpl w:val="113C84F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5907217"/>
    <w:multiLevelType w:val="multilevel"/>
    <w:tmpl w:val="5F2464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6961E9E"/>
    <w:multiLevelType w:val="multilevel"/>
    <w:tmpl w:val="AE6CFD8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A28357E"/>
    <w:multiLevelType w:val="multilevel"/>
    <w:tmpl w:val="C6B46D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CAA5AF1"/>
    <w:multiLevelType w:val="hybridMultilevel"/>
    <w:tmpl w:val="26D66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E355B2"/>
    <w:multiLevelType w:val="multilevel"/>
    <w:tmpl w:val="857A3E6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D393E54"/>
    <w:multiLevelType w:val="multilevel"/>
    <w:tmpl w:val="9826554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987F23"/>
    <w:multiLevelType w:val="hybridMultilevel"/>
    <w:tmpl w:val="26561804"/>
    <w:lvl w:ilvl="0" w:tplc="93BC3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508131AE"/>
    <w:multiLevelType w:val="hybridMultilevel"/>
    <w:tmpl w:val="42BA6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A5200C"/>
    <w:multiLevelType w:val="multilevel"/>
    <w:tmpl w:val="4E8A70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40E629F"/>
    <w:multiLevelType w:val="hybridMultilevel"/>
    <w:tmpl w:val="37784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50F55F0"/>
    <w:multiLevelType w:val="multilevel"/>
    <w:tmpl w:val="3B3CE6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5A01D96"/>
    <w:multiLevelType w:val="multilevel"/>
    <w:tmpl w:val="7ABE33B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7D6623C"/>
    <w:multiLevelType w:val="hybridMultilevel"/>
    <w:tmpl w:val="DFD4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8F57721"/>
    <w:multiLevelType w:val="multilevel"/>
    <w:tmpl w:val="FE7EDA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A7045D8"/>
    <w:multiLevelType w:val="hybridMultilevel"/>
    <w:tmpl w:val="2F567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D53A5F"/>
    <w:multiLevelType w:val="multilevel"/>
    <w:tmpl w:val="326E1DB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1CC2B92"/>
    <w:multiLevelType w:val="multilevel"/>
    <w:tmpl w:val="7D442D9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347640E"/>
    <w:multiLevelType w:val="hybridMultilevel"/>
    <w:tmpl w:val="761C8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6129A2"/>
    <w:multiLevelType w:val="hybridMultilevel"/>
    <w:tmpl w:val="9E68A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4AC75C3"/>
    <w:multiLevelType w:val="multilevel"/>
    <w:tmpl w:val="106687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9231EFB"/>
    <w:multiLevelType w:val="multilevel"/>
    <w:tmpl w:val="8CA6245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ACD033F"/>
    <w:multiLevelType w:val="hybridMultilevel"/>
    <w:tmpl w:val="B8D43EF2"/>
    <w:lvl w:ilvl="0" w:tplc="4E8E22F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20E6542"/>
    <w:multiLevelType w:val="multilevel"/>
    <w:tmpl w:val="B2F60E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3600CFB"/>
    <w:multiLevelType w:val="hybridMultilevel"/>
    <w:tmpl w:val="BD480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1D1885"/>
    <w:multiLevelType w:val="hybridMultilevel"/>
    <w:tmpl w:val="9CC608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5CA290B"/>
    <w:multiLevelType w:val="multilevel"/>
    <w:tmpl w:val="7C64A47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6CF471E"/>
    <w:multiLevelType w:val="hybridMultilevel"/>
    <w:tmpl w:val="63C4C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A95FF4"/>
    <w:multiLevelType w:val="hybridMultilevel"/>
    <w:tmpl w:val="4C827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7DE5447"/>
    <w:multiLevelType w:val="multilevel"/>
    <w:tmpl w:val="F49493A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8E35F90"/>
    <w:multiLevelType w:val="hybridMultilevel"/>
    <w:tmpl w:val="AA5E5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A1969E5"/>
    <w:multiLevelType w:val="multilevel"/>
    <w:tmpl w:val="A992B82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CBA4B68"/>
    <w:multiLevelType w:val="hybridMultilevel"/>
    <w:tmpl w:val="D614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53"/>
  </w:num>
  <w:num w:numId="3">
    <w:abstractNumId w:val="56"/>
  </w:num>
  <w:num w:numId="4">
    <w:abstractNumId w:val="59"/>
  </w:num>
  <w:num w:numId="5">
    <w:abstractNumId w:val="8"/>
  </w:num>
  <w:num w:numId="6">
    <w:abstractNumId w:val="32"/>
  </w:num>
  <w:num w:numId="7">
    <w:abstractNumId w:val="0"/>
  </w:num>
  <w:num w:numId="8">
    <w:abstractNumId w:val="47"/>
  </w:num>
  <w:num w:numId="9">
    <w:abstractNumId w:val="50"/>
  </w:num>
  <w:num w:numId="10">
    <w:abstractNumId w:val="39"/>
  </w:num>
  <w:num w:numId="11">
    <w:abstractNumId w:val="23"/>
  </w:num>
  <w:num w:numId="12">
    <w:abstractNumId w:val="12"/>
  </w:num>
  <w:num w:numId="13">
    <w:abstractNumId w:val="67"/>
  </w:num>
  <w:num w:numId="14">
    <w:abstractNumId w:val="25"/>
  </w:num>
  <w:num w:numId="15">
    <w:abstractNumId w:val="45"/>
  </w:num>
  <w:num w:numId="16">
    <w:abstractNumId w:val="52"/>
  </w:num>
  <w:num w:numId="17">
    <w:abstractNumId w:val="19"/>
  </w:num>
  <w:num w:numId="18">
    <w:abstractNumId w:val="57"/>
  </w:num>
  <w:num w:numId="19">
    <w:abstractNumId w:val="38"/>
  </w:num>
  <w:num w:numId="20">
    <w:abstractNumId w:val="33"/>
  </w:num>
  <w:num w:numId="21">
    <w:abstractNumId w:val="37"/>
  </w:num>
  <w:num w:numId="22">
    <w:abstractNumId w:val="34"/>
  </w:num>
  <w:num w:numId="23">
    <w:abstractNumId w:val="24"/>
  </w:num>
  <w:num w:numId="24">
    <w:abstractNumId w:val="13"/>
  </w:num>
  <w:num w:numId="25">
    <w:abstractNumId w:val="29"/>
  </w:num>
  <w:num w:numId="26">
    <w:abstractNumId w:val="7"/>
  </w:num>
  <w:num w:numId="27">
    <w:abstractNumId w:val="48"/>
  </w:num>
  <w:num w:numId="28">
    <w:abstractNumId w:val="36"/>
  </w:num>
  <w:num w:numId="29">
    <w:abstractNumId w:val="21"/>
  </w:num>
  <w:num w:numId="30">
    <w:abstractNumId w:val="42"/>
  </w:num>
  <w:num w:numId="31">
    <w:abstractNumId w:val="62"/>
  </w:num>
  <w:num w:numId="32">
    <w:abstractNumId w:val="14"/>
  </w:num>
  <w:num w:numId="33">
    <w:abstractNumId w:val="41"/>
  </w:num>
  <w:num w:numId="34">
    <w:abstractNumId w:val="65"/>
  </w:num>
  <w:num w:numId="35">
    <w:abstractNumId w:val="1"/>
  </w:num>
  <w:num w:numId="36">
    <w:abstractNumId w:val="5"/>
  </w:num>
  <w:num w:numId="37">
    <w:abstractNumId w:val="27"/>
  </w:num>
  <w:num w:numId="38">
    <w:abstractNumId w:val="6"/>
  </w:num>
  <w:num w:numId="39">
    <w:abstractNumId w:val="64"/>
  </w:num>
  <w:num w:numId="40">
    <w:abstractNumId w:val="30"/>
  </w:num>
  <w:num w:numId="41">
    <w:abstractNumId w:val="40"/>
  </w:num>
  <w:num w:numId="42">
    <w:abstractNumId w:val="35"/>
  </w:num>
  <w:num w:numId="43">
    <w:abstractNumId w:val="66"/>
  </w:num>
  <w:num w:numId="44">
    <w:abstractNumId w:val="3"/>
  </w:num>
  <w:num w:numId="45">
    <w:abstractNumId w:val="31"/>
  </w:num>
  <w:num w:numId="46">
    <w:abstractNumId w:val="58"/>
  </w:num>
  <w:num w:numId="47">
    <w:abstractNumId w:val="4"/>
  </w:num>
  <w:num w:numId="48">
    <w:abstractNumId w:val="15"/>
  </w:num>
  <w:num w:numId="49">
    <w:abstractNumId w:val="26"/>
  </w:num>
  <w:num w:numId="50">
    <w:abstractNumId w:val="46"/>
  </w:num>
  <w:num w:numId="51">
    <w:abstractNumId w:val="2"/>
  </w:num>
  <w:num w:numId="52">
    <w:abstractNumId w:val="11"/>
  </w:num>
  <w:num w:numId="53">
    <w:abstractNumId w:val="16"/>
  </w:num>
  <w:num w:numId="54">
    <w:abstractNumId w:val="60"/>
  </w:num>
  <w:num w:numId="55">
    <w:abstractNumId w:val="54"/>
  </w:num>
  <w:num w:numId="56">
    <w:abstractNumId w:val="9"/>
  </w:num>
  <w:num w:numId="57">
    <w:abstractNumId w:val="20"/>
  </w:num>
  <w:num w:numId="58">
    <w:abstractNumId w:val="44"/>
  </w:num>
  <w:num w:numId="59">
    <w:abstractNumId w:val="55"/>
  </w:num>
  <w:num w:numId="60">
    <w:abstractNumId w:val="63"/>
  </w:num>
  <w:num w:numId="61">
    <w:abstractNumId w:val="68"/>
  </w:num>
  <w:num w:numId="62">
    <w:abstractNumId w:val="49"/>
  </w:num>
  <w:num w:numId="63">
    <w:abstractNumId w:val="51"/>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43"/>
  </w:num>
  <w:num w:numId="69">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AE1B33"/>
    <w:rsid w:val="0000659B"/>
    <w:rsid w:val="000D77DF"/>
    <w:rsid w:val="00106AE0"/>
    <w:rsid w:val="001352AE"/>
    <w:rsid w:val="001425FE"/>
    <w:rsid w:val="0014363E"/>
    <w:rsid w:val="001C0390"/>
    <w:rsid w:val="00211D96"/>
    <w:rsid w:val="002B3B1D"/>
    <w:rsid w:val="00327551"/>
    <w:rsid w:val="00417E60"/>
    <w:rsid w:val="0043326F"/>
    <w:rsid w:val="00460CEF"/>
    <w:rsid w:val="0047269F"/>
    <w:rsid w:val="00486481"/>
    <w:rsid w:val="00487425"/>
    <w:rsid w:val="00550697"/>
    <w:rsid w:val="00580B9D"/>
    <w:rsid w:val="005A5A53"/>
    <w:rsid w:val="005A6C57"/>
    <w:rsid w:val="00642711"/>
    <w:rsid w:val="008C0370"/>
    <w:rsid w:val="00940882"/>
    <w:rsid w:val="009E3B8E"/>
    <w:rsid w:val="00A80E89"/>
    <w:rsid w:val="00AE1B33"/>
    <w:rsid w:val="00AF55B6"/>
    <w:rsid w:val="00B0592E"/>
    <w:rsid w:val="00B70563"/>
    <w:rsid w:val="00BF22B7"/>
    <w:rsid w:val="00C7318D"/>
    <w:rsid w:val="00D26D99"/>
    <w:rsid w:val="00E621E2"/>
    <w:rsid w:val="00EE5758"/>
    <w:rsid w:val="00F8043F"/>
    <w:rsid w:val="00FA796F"/>
    <w:rsid w:val="00FB1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B8F1"/>
  <w15:docId w15:val="{0FEF3A94-4852-4D23-A167-D90FC9DC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table" w:customStyle="1" w:styleId="11">
    <w:name w:val="Сетка таблицы1"/>
    <w:basedOn w:val="a1"/>
    <w:next w:val="ac"/>
    <w:uiPriority w:val="59"/>
    <w:rsid w:val="001425FE"/>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59"/>
    <w:rsid w:val="00B0592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uiPriority w:val="59"/>
    <w:rsid w:val="00B0592E"/>
    <w:pPr>
      <w:spacing w:after="0" w:line="240" w:lineRule="auto"/>
    </w:pPr>
    <w:rPr>
      <w:rFonts w:ascii="Calibri" w:eastAsia="Calibri" w:hAnsi="Calibri" w:cs="Times New Roman"/>
      <w:kern w:val="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0592E"/>
    <w:pPr>
      <w:spacing w:after="0" w:line="240" w:lineRule="auto"/>
    </w:pPr>
    <w:rPr>
      <w:rFonts w:ascii="Tahoma" w:hAnsi="Tahoma" w:cs="Tahoma"/>
      <w:sz w:val="16"/>
      <w:szCs w:val="16"/>
      <w:lang w:val="ru-RU"/>
    </w:rPr>
  </w:style>
  <w:style w:type="character" w:customStyle="1" w:styleId="af">
    <w:name w:val="Текст выноски Знак"/>
    <w:basedOn w:val="a0"/>
    <w:link w:val="ae"/>
    <w:uiPriority w:val="99"/>
    <w:semiHidden/>
    <w:rsid w:val="00B0592E"/>
    <w:rPr>
      <w:rFonts w:ascii="Tahoma" w:hAnsi="Tahoma" w:cs="Tahoma"/>
      <w:sz w:val="16"/>
      <w:szCs w:val="16"/>
      <w:lang w:val="ru-RU"/>
    </w:rPr>
  </w:style>
  <w:style w:type="table" w:customStyle="1" w:styleId="110">
    <w:name w:val="Сетка таблицы11"/>
    <w:basedOn w:val="a1"/>
    <w:uiPriority w:val="59"/>
    <w:rsid w:val="00B0592E"/>
    <w:pPr>
      <w:spacing w:after="0" w:line="240" w:lineRule="auto"/>
    </w:pPr>
    <w:rPr>
      <w:rFonts w:ascii="Calibri" w:eastAsia="Calibri" w:hAnsi="Calibri" w:cs="Times New Roman"/>
      <w:kern w:val="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c"/>
    <w:uiPriority w:val="59"/>
    <w:rsid w:val="00B0592E"/>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c"/>
    <w:uiPriority w:val="59"/>
    <w:rsid w:val="00B0592E"/>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B0592E"/>
    <w:pPr>
      <w:ind w:left="720"/>
      <w:contextualSpacing/>
    </w:pPr>
    <w:rPr>
      <w:lang w:val="ru-RU"/>
    </w:rPr>
  </w:style>
  <w:style w:type="table" w:customStyle="1" w:styleId="41">
    <w:name w:val="Сетка таблицы4"/>
    <w:basedOn w:val="a1"/>
    <w:next w:val="ac"/>
    <w:uiPriority w:val="59"/>
    <w:rsid w:val="00B0592E"/>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B0592E"/>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unhideWhenUsed/>
    <w:rsid w:val="00F8043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8043F"/>
  </w:style>
  <w:style w:type="paragraph" w:styleId="af3">
    <w:name w:val="footnote text"/>
    <w:basedOn w:val="a"/>
    <w:link w:val="af4"/>
    <w:uiPriority w:val="99"/>
    <w:semiHidden/>
    <w:unhideWhenUsed/>
    <w:rsid w:val="00211D96"/>
    <w:pPr>
      <w:spacing w:after="0" w:line="240" w:lineRule="auto"/>
    </w:pPr>
    <w:rPr>
      <w:sz w:val="20"/>
      <w:szCs w:val="20"/>
    </w:rPr>
  </w:style>
  <w:style w:type="character" w:customStyle="1" w:styleId="af4">
    <w:name w:val="Текст сноски Знак"/>
    <w:basedOn w:val="a0"/>
    <w:link w:val="af3"/>
    <w:uiPriority w:val="99"/>
    <w:semiHidden/>
    <w:rsid w:val="00211D96"/>
    <w:rPr>
      <w:sz w:val="20"/>
      <w:szCs w:val="20"/>
    </w:rPr>
  </w:style>
  <w:style w:type="character" w:styleId="af5">
    <w:name w:val="footnote reference"/>
    <w:uiPriority w:val="99"/>
    <w:rsid w:val="00211D96"/>
    <w:rPr>
      <w:vertAlign w:val="superscript"/>
    </w:rPr>
  </w:style>
  <w:style w:type="paragraph" w:customStyle="1" w:styleId="snoska">
    <w:name w:val="snoska (Доп. текст)"/>
    <w:basedOn w:val="a"/>
    <w:uiPriority w:val="99"/>
    <w:rsid w:val="00211D96"/>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720" TargetMode="External"/><Relationship Id="rId18" Type="http://schemas.openxmlformats.org/officeDocument/2006/relationships/hyperlink" Target="https://m.edsoo.ru/7f418886" TargetMode="External"/><Relationship Id="rId26" Type="http://schemas.openxmlformats.org/officeDocument/2006/relationships/hyperlink" Target="https://m.edsoo.ru/7f418886" TargetMode="External"/><Relationship Id="rId39" Type="http://schemas.openxmlformats.org/officeDocument/2006/relationships/hyperlink" Target="https://m.edsoo.ru/7f41aa8c" TargetMode="External"/><Relationship Id="rId21" Type="http://schemas.openxmlformats.org/officeDocument/2006/relationships/hyperlink" Target="https://m.edsoo.ru/7f418886" TargetMode="External"/><Relationship Id="rId34" Type="http://schemas.openxmlformats.org/officeDocument/2006/relationships/hyperlink" Target="https://m.edsoo.ru/7f41aa8c" TargetMode="External"/><Relationship Id="rId42" Type="http://schemas.openxmlformats.org/officeDocument/2006/relationships/hyperlink" Target="https://m.edsoo.ru/7f41aa8c"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hyperlink" Target="https://bio-oge.sdamgia.ru/test?theme=30" TargetMode="External"/><Relationship Id="rId68"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bio-oge.sdamgia.ru/test?theme=30" TargetMode="External"/><Relationship Id="rId2" Type="http://schemas.openxmlformats.org/officeDocument/2006/relationships/styles" Target="styles.xml"/><Relationship Id="rId16" Type="http://schemas.openxmlformats.org/officeDocument/2006/relationships/hyperlink" Target="https://m.edsoo.ru/7f418886" TargetMode="External"/><Relationship Id="rId29" Type="http://schemas.openxmlformats.org/officeDocument/2006/relationships/hyperlink" Target="https://m.edsoo.ru/7f418886" TargetMode="External"/><Relationship Id="rId11" Type="http://schemas.openxmlformats.org/officeDocument/2006/relationships/hyperlink" Target="https://m.edsoo.ru/7f416720" TargetMode="External"/><Relationship Id="rId24" Type="http://schemas.openxmlformats.org/officeDocument/2006/relationships/hyperlink" Target="https://m.edsoo.ru/7f418886" TargetMode="External"/><Relationship Id="rId32" Type="http://schemas.openxmlformats.org/officeDocument/2006/relationships/hyperlink" Target="https://m.edsoo.ru/7f41aa8c" TargetMode="External"/><Relationship Id="rId37" Type="http://schemas.openxmlformats.org/officeDocument/2006/relationships/hyperlink" Target="https://m.edsoo.ru/7f41aa8c"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hyperlink" Target="https://bio-oge.sdamgia.ru/test?theme=30" TargetMode="External"/><Relationship Id="rId74"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m.edsoo.ru/7f418886"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aa8c" TargetMode="External"/><Relationship Id="rId49" Type="http://schemas.openxmlformats.org/officeDocument/2006/relationships/image" Target="media/image4.jpeg"/><Relationship Id="rId57" Type="http://schemas.openxmlformats.org/officeDocument/2006/relationships/image" Target="media/image12.png"/><Relationship Id="rId61" Type="http://schemas.openxmlformats.org/officeDocument/2006/relationships/hyperlink" Target="https://bio-oge.sdamgia.ru/test?theme=30" TargetMode="External"/><Relationship Id="rId10" Type="http://schemas.openxmlformats.org/officeDocument/2006/relationships/hyperlink" Target="https://m.edsoo.ru/7f416720" TargetMode="External"/><Relationship Id="rId19" Type="http://schemas.openxmlformats.org/officeDocument/2006/relationships/hyperlink" Target="https://m.edsoo.ru/7f418886"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image" Target="media/image7.png"/><Relationship Id="rId60" Type="http://schemas.openxmlformats.org/officeDocument/2006/relationships/image" Target="media/image15.jpeg"/><Relationship Id="rId65" Type="http://schemas.openxmlformats.org/officeDocument/2006/relationships/hyperlink" Target="https://bio-oge.sdamgia.ru/test?theme=30" TargetMode="External"/><Relationship Id="rId73"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m.edsoo.ru/7f416720" TargetMode="External"/><Relationship Id="rId14" Type="http://schemas.openxmlformats.org/officeDocument/2006/relationships/hyperlink" Target="https://m.edsoo.ru/7f418886"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aa8c" TargetMode="External"/><Relationship Id="rId43" Type="http://schemas.openxmlformats.org/officeDocument/2006/relationships/hyperlink" Target="https://m.edsoo.ru/7f41aa8c" TargetMode="External"/><Relationship Id="rId48" Type="http://schemas.openxmlformats.org/officeDocument/2006/relationships/image" Target="media/image3.png"/><Relationship Id="rId56" Type="http://schemas.openxmlformats.org/officeDocument/2006/relationships/image" Target="media/image11.gif"/><Relationship Id="rId64" Type="http://schemas.openxmlformats.org/officeDocument/2006/relationships/hyperlink" Target="https://bio-oge.sdamgia.ru/test?theme=30" TargetMode="External"/><Relationship Id="rId69" Type="http://schemas.openxmlformats.org/officeDocument/2006/relationships/image" Target="media/image17.jpe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6.jpeg"/><Relationship Id="rId72"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m.edsoo.ru/7f416720" TargetMode="External"/><Relationship Id="rId17" Type="http://schemas.openxmlformats.org/officeDocument/2006/relationships/hyperlink" Target="https://m.edsoo.ru/7f418886" TargetMode="External"/><Relationship Id="rId25" Type="http://schemas.openxmlformats.org/officeDocument/2006/relationships/hyperlink" Target="https://m.edsoo.ru/7f418886" TargetMode="External"/><Relationship Id="rId33" Type="http://schemas.openxmlformats.org/officeDocument/2006/relationships/hyperlink" Target="https://m.edsoo.ru/7f41aa8c" TargetMode="External"/><Relationship Id="rId38" Type="http://schemas.openxmlformats.org/officeDocument/2006/relationships/hyperlink" Target="https://m.edsoo.ru/7f41aa8c" TargetMode="External"/><Relationship Id="rId46" Type="http://schemas.openxmlformats.org/officeDocument/2006/relationships/hyperlink" Target="https://m.edsoo.ru/7f41aa8c" TargetMode="External"/><Relationship Id="rId59" Type="http://schemas.openxmlformats.org/officeDocument/2006/relationships/image" Target="media/image14.jpeg"/><Relationship Id="rId67" Type="http://schemas.openxmlformats.org/officeDocument/2006/relationships/hyperlink" Target="https://bio-oge.sdamgia.ru/test?theme=30" TargetMode="External"/><Relationship Id="rId20"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image" Target="media/image9.jpeg"/><Relationship Id="rId62" Type="http://schemas.openxmlformats.org/officeDocument/2006/relationships/hyperlink" Target="https://bio-oge.sdamgia.ru/test?theme=30" TargetMode="External"/><Relationship Id="rId70" Type="http://schemas.openxmlformats.org/officeDocument/2006/relationships/image" Target="media/image18.jpeg"/><Relationship Id="rId75"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94</Pages>
  <Words>24047</Words>
  <Characters>137074</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MSI</cp:lastModifiedBy>
  <cp:revision>13</cp:revision>
  <dcterms:created xsi:type="dcterms:W3CDTF">2024-09-05T06:31:00Z</dcterms:created>
  <dcterms:modified xsi:type="dcterms:W3CDTF">2025-01-16T21:55:00Z</dcterms:modified>
</cp:coreProperties>
</file>