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31" w:rsidRPr="003F3531" w:rsidRDefault="003F3531">
      <w:pPr>
        <w:rPr>
          <w:rFonts w:ascii="Times New Roman" w:hAnsi="Times New Roman" w:cs="Times New Roman"/>
          <w:sz w:val="28"/>
          <w:szCs w:val="28"/>
        </w:rPr>
      </w:pPr>
      <w:r w:rsidRPr="003F3531">
        <w:rPr>
          <w:rFonts w:ascii="Times New Roman" w:hAnsi="Times New Roman" w:cs="Times New Roman"/>
          <w:sz w:val="28"/>
          <w:szCs w:val="28"/>
        </w:rPr>
        <w:t xml:space="preserve">На базе МБОУ «ООШ с.Увальное» </w:t>
      </w:r>
      <w:r w:rsidR="00523E64">
        <w:rPr>
          <w:rFonts w:ascii="Times New Roman" w:hAnsi="Times New Roman" w:cs="Times New Roman"/>
          <w:sz w:val="28"/>
          <w:szCs w:val="28"/>
        </w:rPr>
        <w:t>«Точка роста»</w:t>
      </w:r>
      <w:r w:rsidRPr="003F3531">
        <w:rPr>
          <w:rFonts w:ascii="Times New Roman" w:hAnsi="Times New Roman" w:cs="Times New Roman"/>
          <w:sz w:val="28"/>
          <w:szCs w:val="28"/>
        </w:rPr>
        <w:t xml:space="preserve"> не </w:t>
      </w:r>
      <w:r w:rsidR="00523E64">
        <w:rPr>
          <w:rFonts w:ascii="Times New Roman" w:hAnsi="Times New Roman" w:cs="Times New Roman"/>
          <w:sz w:val="28"/>
          <w:szCs w:val="28"/>
        </w:rPr>
        <w:t>функционирует</w:t>
      </w:r>
      <w:r w:rsidRPr="003F3531">
        <w:rPr>
          <w:rFonts w:ascii="Times New Roman" w:hAnsi="Times New Roman" w:cs="Times New Roman"/>
          <w:sz w:val="28"/>
          <w:szCs w:val="28"/>
        </w:rPr>
        <w:t>.</w:t>
      </w:r>
    </w:p>
    <w:p w:rsidR="003F3531" w:rsidRDefault="003F3531"/>
    <w:p w:rsidR="003F3531" w:rsidRDefault="00523E64">
      <w:r>
        <w:rPr>
          <w:noProof/>
          <w:lang w:eastAsia="ru-RU"/>
        </w:rPr>
        <w:drawing>
          <wp:inline distT="0" distB="0" distL="0" distR="0">
            <wp:extent cx="4572000" cy="2571750"/>
            <wp:effectExtent l="0" t="0" r="0" b="0"/>
            <wp:docPr id="1" name="Рисунок 1" descr="Смотри видео Точка роста 2022.avi онлайн бесплатно на RUTUB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и видео Точка роста 2022.avi онлайн бесплатно на RUTUBE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1"/>
    <w:rsid w:val="003F3531"/>
    <w:rsid w:val="00523E64"/>
    <w:rsid w:val="005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2022-12-07T01:39:00Z</dcterms:created>
  <dcterms:modified xsi:type="dcterms:W3CDTF">2022-12-07T01:41:00Z</dcterms:modified>
</cp:coreProperties>
</file>