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A" w:rsidRDefault="00A3714A" w:rsidP="00A3714A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E3539F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A3714A" w:rsidRPr="00E3539F" w:rsidRDefault="00A3714A" w:rsidP="00A3714A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E3539F"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 w:rsidRPr="00E3539F">
        <w:rPr>
          <w:rFonts w:ascii="Times New Roman" w:eastAsia="Arial" w:hAnsi="Times New Roman" w:cs="Times New Roman"/>
        </w:rPr>
        <w:t>ШКОЛА  С.УВАЛЬНОЕ</w:t>
      </w:r>
      <w:proofErr w:type="gramEnd"/>
      <w:r w:rsidRPr="00E3539F">
        <w:rPr>
          <w:rFonts w:ascii="Times New Roman" w:eastAsia="Arial" w:hAnsi="Times New Roman" w:cs="Times New Roman"/>
        </w:rPr>
        <w:t xml:space="preserve"> КИРОВСКОГО РАЙОНА»</w:t>
      </w:r>
    </w:p>
    <w:p w:rsidR="00A3714A" w:rsidRPr="00D07ABA" w:rsidRDefault="00A3714A" w:rsidP="00A3714A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Приморский край Кировский район с.Увальное, ул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оссейная.8, телефон 84235426523, </w:t>
      </w:r>
      <w:hyperlink r:id="rId5" w:history="1">
        <w:r w:rsidRPr="00801C16">
          <w:rPr>
            <w:rStyle w:val="a3"/>
            <w:rFonts w:eastAsia="Arial"/>
            <w:sz w:val="24"/>
            <w:szCs w:val="24"/>
            <w:lang w:val="en-US"/>
          </w:rPr>
          <w:t>uvalnoe</w:t>
        </w:r>
        <w:r w:rsidRPr="00801C16">
          <w:rPr>
            <w:rStyle w:val="a3"/>
            <w:rFonts w:eastAsia="Arial"/>
            <w:sz w:val="24"/>
            <w:szCs w:val="24"/>
          </w:rPr>
          <w:t>@</w:t>
        </w:r>
        <w:r w:rsidRPr="00801C16">
          <w:rPr>
            <w:rStyle w:val="a3"/>
            <w:rFonts w:eastAsia="Arial"/>
            <w:sz w:val="24"/>
            <w:szCs w:val="24"/>
            <w:lang w:val="en-US"/>
          </w:rPr>
          <w:t>mail</w:t>
        </w:r>
        <w:r w:rsidRPr="00801C16">
          <w:rPr>
            <w:rStyle w:val="a3"/>
            <w:rFonts w:eastAsia="Arial"/>
            <w:sz w:val="24"/>
            <w:szCs w:val="24"/>
          </w:rPr>
          <w:t>.</w:t>
        </w:r>
        <w:r w:rsidRPr="00801C16">
          <w:rPr>
            <w:rStyle w:val="a3"/>
            <w:rFonts w:eastAsia="Arial"/>
            <w:sz w:val="24"/>
            <w:szCs w:val="24"/>
            <w:lang w:val="en-US"/>
          </w:rPr>
          <w:t>ru</w:t>
        </w:r>
      </w:hyperlink>
      <w:r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A3714A" w:rsidRDefault="00A3714A" w:rsidP="00A3714A">
      <w:pPr>
        <w:jc w:val="center"/>
        <w:rPr>
          <w:sz w:val="24"/>
          <w:szCs w:val="24"/>
        </w:rPr>
      </w:pPr>
    </w:p>
    <w:p w:rsidR="00A3714A" w:rsidRPr="00F379BB" w:rsidRDefault="00A3714A" w:rsidP="00A3714A">
      <w:pPr>
        <w:jc w:val="center"/>
        <w:rPr>
          <w:sz w:val="24"/>
          <w:szCs w:val="24"/>
        </w:rPr>
      </w:pPr>
    </w:p>
    <w:p w:rsidR="00A3714A" w:rsidRPr="00F379BB" w:rsidRDefault="00A3714A" w:rsidP="00A3714A">
      <w:pPr>
        <w:jc w:val="center"/>
        <w:rPr>
          <w:sz w:val="24"/>
          <w:szCs w:val="24"/>
        </w:rPr>
      </w:pPr>
      <w:r w:rsidRPr="00F379BB">
        <w:rPr>
          <w:sz w:val="24"/>
          <w:szCs w:val="24"/>
        </w:rPr>
        <w:t xml:space="preserve">ПРИКАЗ </w:t>
      </w:r>
    </w:p>
    <w:p w:rsidR="00A3714A" w:rsidRDefault="00A3714A" w:rsidP="00A3714A">
      <w:pPr>
        <w:rPr>
          <w:sz w:val="24"/>
          <w:szCs w:val="24"/>
        </w:rPr>
      </w:pPr>
    </w:p>
    <w:p w:rsidR="00A3714A" w:rsidRPr="00886125" w:rsidRDefault="00A3714A" w:rsidP="00A3714A">
      <w:pPr>
        <w:rPr>
          <w:sz w:val="24"/>
          <w:szCs w:val="24"/>
        </w:rPr>
      </w:pPr>
      <w:r>
        <w:rPr>
          <w:sz w:val="24"/>
          <w:szCs w:val="24"/>
        </w:rPr>
        <w:t xml:space="preserve">           06.10</w:t>
      </w:r>
      <w:r w:rsidRPr="0088612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86125">
        <w:rPr>
          <w:sz w:val="24"/>
          <w:szCs w:val="24"/>
        </w:rPr>
        <w:t xml:space="preserve">г                                      </w:t>
      </w:r>
      <w:r>
        <w:rPr>
          <w:sz w:val="24"/>
          <w:szCs w:val="24"/>
        </w:rPr>
        <w:t xml:space="preserve">  </w:t>
      </w:r>
      <w:r w:rsidRPr="00886125">
        <w:rPr>
          <w:sz w:val="24"/>
          <w:szCs w:val="24"/>
        </w:rPr>
        <w:t xml:space="preserve">       с.Увальное </w:t>
      </w:r>
      <w:r>
        <w:rPr>
          <w:sz w:val="24"/>
          <w:szCs w:val="24"/>
        </w:rPr>
        <w:t xml:space="preserve">                                                № 63</w:t>
      </w:r>
    </w:p>
    <w:p w:rsidR="00A3714A" w:rsidRDefault="00A3714A" w:rsidP="00A3714A">
      <w:pPr>
        <w:jc w:val="center"/>
        <w:rPr>
          <w:sz w:val="24"/>
          <w:szCs w:val="24"/>
        </w:rPr>
      </w:pPr>
    </w:p>
    <w:p w:rsidR="00A3714A" w:rsidRPr="00886125" w:rsidRDefault="00A3714A" w:rsidP="00A3714A">
      <w:pPr>
        <w:jc w:val="center"/>
        <w:rPr>
          <w:sz w:val="24"/>
          <w:szCs w:val="24"/>
        </w:rPr>
      </w:pPr>
      <w:r w:rsidRPr="00886125">
        <w:rPr>
          <w:sz w:val="24"/>
          <w:szCs w:val="24"/>
        </w:rPr>
        <w:t xml:space="preserve">«О назначении </w:t>
      </w:r>
      <w:r w:rsidRPr="00713AD1">
        <w:rPr>
          <w:sz w:val="24"/>
          <w:szCs w:val="24"/>
        </w:rPr>
        <w:t xml:space="preserve"> </w:t>
      </w:r>
      <w:proofErr w:type="gramStart"/>
      <w:r w:rsidRPr="00713AD1">
        <w:rPr>
          <w:sz w:val="24"/>
          <w:szCs w:val="24"/>
        </w:rPr>
        <w:t>ответственных</w:t>
      </w:r>
      <w:proofErr w:type="gramEnd"/>
      <w:r>
        <w:rPr>
          <w:sz w:val="24"/>
          <w:szCs w:val="24"/>
        </w:rPr>
        <w:t xml:space="preserve"> </w:t>
      </w:r>
      <w:r w:rsidRPr="00713AD1">
        <w:rPr>
          <w:sz w:val="24"/>
          <w:szCs w:val="24"/>
        </w:rPr>
        <w:t xml:space="preserve">в </w:t>
      </w:r>
      <w:r w:rsidRPr="00886125">
        <w:rPr>
          <w:color w:val="000000"/>
          <w:sz w:val="24"/>
          <w:szCs w:val="24"/>
          <w:shd w:val="clear" w:color="auto" w:fill="FFFFFF"/>
        </w:rPr>
        <w:t xml:space="preserve"> </w:t>
      </w:r>
      <w:r w:rsidRPr="00886125"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</w:t>
      </w:r>
      <w:r w:rsidRPr="00713AD1">
        <w:rPr>
          <w:sz w:val="24"/>
          <w:szCs w:val="24"/>
        </w:rPr>
        <w:t>за формирование функциональной грамотности по направлениям (читательская грамотность, естественнонаучная грамотность, математическая грамотность, глобальные компетенции, креативное мышление, финансовая грамотность)</w:t>
      </w:r>
      <w:r>
        <w:rPr>
          <w:sz w:val="24"/>
          <w:szCs w:val="24"/>
        </w:rPr>
        <w:t>»</w:t>
      </w:r>
      <w:r w:rsidRPr="00713AD1">
        <w:rPr>
          <w:sz w:val="24"/>
          <w:szCs w:val="24"/>
        </w:rPr>
        <w:t xml:space="preserve">  </w:t>
      </w:r>
    </w:p>
    <w:p w:rsidR="00A3714A" w:rsidRPr="00886125" w:rsidRDefault="00A3714A" w:rsidP="00A3714A">
      <w:pPr>
        <w:jc w:val="center"/>
        <w:rPr>
          <w:sz w:val="24"/>
          <w:szCs w:val="24"/>
        </w:rPr>
      </w:pPr>
    </w:p>
    <w:p w:rsidR="00A3714A" w:rsidRPr="00036A37" w:rsidRDefault="00A3714A" w:rsidP="00A3714A">
      <w:pPr>
        <w:pStyle w:val="30"/>
        <w:shd w:val="clear" w:color="auto" w:fill="auto"/>
        <w:spacing w:after="473" w:line="322" w:lineRule="exact"/>
        <w:ind w:left="260" w:firstLine="460"/>
        <w:jc w:val="both"/>
        <w:rPr>
          <w:color w:val="000000"/>
        </w:rPr>
      </w:pPr>
      <w:proofErr w:type="gramStart"/>
      <w:r w:rsidRPr="000232FF">
        <w:rPr>
          <w:b w:val="0"/>
          <w:sz w:val="24"/>
          <w:szCs w:val="24"/>
        </w:rPr>
        <w:t>На основании письма Министерства просвещения Российской Федерации  от 14.09.2021 № 03-1510 «Об организации работы по повышению функциональной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в соответствии с приказом Министерства образования и науки Приморского края от 13.09.2023 №1235–а  «</w:t>
      </w:r>
      <w:r w:rsidRPr="000232FF">
        <w:rPr>
          <w:b w:val="0"/>
          <w:color w:val="000000"/>
          <w:sz w:val="24"/>
          <w:szCs w:val="24"/>
        </w:rPr>
        <w:t>Об утверждении регионального плана мероприятий, направленного на формирование и</w:t>
      </w:r>
      <w:proofErr w:type="gramEnd"/>
      <w:r w:rsidRPr="000232FF">
        <w:rPr>
          <w:b w:val="0"/>
          <w:color w:val="000000"/>
          <w:sz w:val="24"/>
          <w:szCs w:val="24"/>
        </w:rPr>
        <w:t xml:space="preserve"> </w:t>
      </w:r>
      <w:proofErr w:type="gramStart"/>
      <w:r w:rsidRPr="000232FF">
        <w:rPr>
          <w:b w:val="0"/>
          <w:color w:val="000000"/>
          <w:sz w:val="24"/>
          <w:szCs w:val="24"/>
        </w:rPr>
        <w:t>оценку функциональной грамотности обучающихся общеобразовательных организаций Приморского края, на 2023/2024 учебный год», приказа отдела образования Кировского муниципального района от 22.09.2023г № 8 «</w:t>
      </w:r>
      <w:r w:rsidRPr="000232FF">
        <w:rPr>
          <w:b w:val="0"/>
          <w:sz w:val="24"/>
          <w:szCs w:val="24"/>
        </w:rPr>
        <w:t>Об утверждении муниципального плана мероприятий, направленного на формирование и оценку функциональной грамотности обучающихся общеобразовательных организаций Кировского района, на 2023/2024учебный год»</w:t>
      </w:r>
      <w:r w:rsidRPr="00036A37">
        <w:rPr>
          <w:color w:val="000000"/>
        </w:rPr>
        <w:t xml:space="preserve">, </w:t>
      </w:r>
      <w:r w:rsidRPr="00F06126">
        <w:rPr>
          <w:b w:val="0"/>
          <w:color w:val="000000"/>
          <w:sz w:val="24"/>
          <w:szCs w:val="24"/>
        </w:rPr>
        <w:t>в целях организации работы по повышению качества образования, оценки уровня функциональной грамотности обучающихся в МБОУ «ООШ</w:t>
      </w:r>
      <w:proofErr w:type="gramEnd"/>
      <w:r w:rsidRPr="00F06126">
        <w:rPr>
          <w:b w:val="0"/>
          <w:color w:val="000000"/>
          <w:sz w:val="24"/>
          <w:szCs w:val="24"/>
        </w:rPr>
        <w:t xml:space="preserve"> с.Увальное»</w:t>
      </w:r>
      <w:r>
        <w:rPr>
          <w:b w:val="0"/>
          <w:color w:val="000000"/>
          <w:sz w:val="24"/>
          <w:szCs w:val="24"/>
        </w:rPr>
        <w:t>,</w:t>
      </w:r>
      <w:r w:rsidRPr="00036A37">
        <w:rPr>
          <w:color w:val="000000"/>
        </w:rPr>
        <w:t xml:space="preserve"> </w:t>
      </w:r>
    </w:p>
    <w:p w:rsidR="00A3714A" w:rsidRPr="00886125" w:rsidRDefault="00A3714A" w:rsidP="00A3714A">
      <w:pPr>
        <w:jc w:val="both"/>
        <w:rPr>
          <w:sz w:val="24"/>
          <w:szCs w:val="24"/>
        </w:rPr>
      </w:pPr>
      <w:r w:rsidRPr="00886125">
        <w:rPr>
          <w:sz w:val="24"/>
          <w:szCs w:val="24"/>
        </w:rPr>
        <w:t>ПРИКАЗЫВАЮ:</w:t>
      </w:r>
    </w:p>
    <w:p w:rsidR="00A3714A" w:rsidRDefault="00A3714A" w:rsidP="00A3714A">
      <w:pPr>
        <w:jc w:val="both"/>
        <w:rPr>
          <w:sz w:val="24"/>
          <w:szCs w:val="24"/>
        </w:rPr>
      </w:pPr>
      <w:r w:rsidRPr="00F061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1. Создать координационную группу по формированию и оценке функциональной грамотности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следующем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5536"/>
      </w:tblGrid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 xml:space="preserve">№ </w:t>
            </w:r>
            <w:proofErr w:type="gramStart"/>
            <w:r w:rsidRPr="002F23EB">
              <w:rPr>
                <w:sz w:val="24"/>
                <w:szCs w:val="24"/>
              </w:rPr>
              <w:t>п</w:t>
            </w:r>
            <w:proofErr w:type="gramEnd"/>
            <w:r w:rsidRPr="002F23EB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ФИО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Должность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Макаренко Антонина Станиславовна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Готовцева Лариса Анатольевна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Грибенюк Юлия Викторовна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Учитель биологии, географии и химии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Супрун Оксана Анатольевна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Учитель истории, обществознания и литературы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Кононова Наталья Викторовна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 xml:space="preserve">Учитель музыки и </w:t>
            </w:r>
            <w:proofErr w:type="gramStart"/>
            <w:r w:rsidRPr="002F23E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Ольга Викторовна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английского языка</w:t>
            </w:r>
          </w:p>
        </w:tc>
      </w:tr>
    </w:tbl>
    <w:p w:rsidR="00A3714A" w:rsidRDefault="00A3714A" w:rsidP="00A3714A">
      <w:pPr>
        <w:jc w:val="both"/>
        <w:rPr>
          <w:sz w:val="24"/>
          <w:szCs w:val="24"/>
        </w:rPr>
      </w:pPr>
    </w:p>
    <w:p w:rsidR="00A3714A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Координационной группе по формированию и оценке функциональной грамотности обучающихся разработать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план мероприятий, направленный на формирование и оценку функциональной грамотности обучающихся. </w:t>
      </w:r>
      <w:proofErr w:type="gramEnd"/>
    </w:p>
    <w:p w:rsidR="00A3714A" w:rsidRPr="00886125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86125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 xml:space="preserve">ответственной по вопросу формирования и оценки функциональной </w:t>
      </w:r>
      <w:proofErr w:type="gramStart"/>
      <w:r>
        <w:rPr>
          <w:sz w:val="24"/>
          <w:szCs w:val="24"/>
        </w:rPr>
        <w:t>грамотности</w:t>
      </w:r>
      <w:proofErr w:type="gramEnd"/>
      <w:r>
        <w:rPr>
          <w:sz w:val="24"/>
          <w:szCs w:val="24"/>
        </w:rPr>
        <w:t xml:space="preserve"> обучающихся в 2023-2024 учебном году </w:t>
      </w:r>
      <w:r w:rsidRPr="00886125">
        <w:rPr>
          <w:sz w:val="24"/>
          <w:szCs w:val="24"/>
        </w:rPr>
        <w:t>заместителя директора по учебно-воспитательной работе,</w:t>
      </w:r>
    </w:p>
    <w:p w:rsidR="00A3714A" w:rsidRDefault="00A3714A" w:rsidP="00A3714A">
      <w:pPr>
        <w:jc w:val="both"/>
        <w:rPr>
          <w:sz w:val="24"/>
          <w:szCs w:val="24"/>
        </w:rPr>
      </w:pPr>
      <w:r w:rsidRPr="00886125">
        <w:rPr>
          <w:sz w:val="24"/>
          <w:szCs w:val="24"/>
        </w:rPr>
        <w:t>Макаренко Антонину Станиславовну</w:t>
      </w:r>
      <w:r>
        <w:rPr>
          <w:sz w:val="24"/>
          <w:szCs w:val="24"/>
        </w:rPr>
        <w:t>.</w:t>
      </w:r>
    </w:p>
    <w:p w:rsidR="00A3714A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Заместителю директора по УВР, Макаренко А.С.:</w:t>
      </w:r>
    </w:p>
    <w:p w:rsidR="00A3714A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Организовать работу педагогического коллектива по внедрению в учебный процесс банка заданий для оценки функционально грамотности, разработанных ФГБНУ Институт </w:t>
      </w:r>
      <w:proofErr w:type="gramStart"/>
      <w:r>
        <w:rPr>
          <w:sz w:val="24"/>
          <w:szCs w:val="24"/>
        </w:rPr>
        <w:t>стратегии   развития образования Российской академии образования</w:t>
      </w:r>
      <w:proofErr w:type="gramEnd"/>
      <w:r>
        <w:rPr>
          <w:sz w:val="24"/>
          <w:szCs w:val="24"/>
        </w:rPr>
        <w:t>».</w:t>
      </w:r>
    </w:p>
    <w:p w:rsidR="00A3714A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3.2. На постоянной основе организовать методические совещания по вопросу формирования и оценки функциональной грамотности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 w:rsidRPr="00472FE7">
        <w:rPr>
          <w:sz w:val="24"/>
          <w:szCs w:val="24"/>
        </w:rPr>
        <w:t>3.3. Сформировать базы данных обучающихся 8-9 классов 2023-2024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естественнонаучная грамотность, математическая грамотность, глобальные компетенции, креативное мышление, финансовая грамотность).</w:t>
      </w:r>
    </w:p>
    <w:p w:rsidR="00A3714A" w:rsidRDefault="00A3714A" w:rsidP="00A3714A">
      <w:pPr>
        <w:jc w:val="both"/>
        <w:rPr>
          <w:sz w:val="24"/>
          <w:szCs w:val="24"/>
        </w:rPr>
      </w:pPr>
      <w:r w:rsidRPr="00472FE7">
        <w:rPr>
          <w:sz w:val="24"/>
          <w:szCs w:val="24"/>
        </w:rPr>
        <w:t>3.4. Обеспечить прохождение курсов повышения квалификации по вопросам формирования функциональной грамотности педагогами, участвующими в формировании функциональной грамотности обучающихся 8-9 классов по шести направлениям (читательская грамотность, естественнонаучная грамотность, математическая грамотность, глобальные компетенции, креативное мышление, финансовая грамотность).</w:t>
      </w:r>
    </w:p>
    <w:p w:rsidR="00A3714A" w:rsidRDefault="00A3714A" w:rsidP="00A3714A">
      <w:pPr>
        <w:pStyle w:val="10"/>
        <w:tabs>
          <w:tab w:val="left" w:pos="123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4.Назначить лиц, ответственных за вопросы формирования функциональной грамотности обучающихся: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.Готовцеву Ларису Анатольевну, учителя русского языка и литературы, ответственной за формирование функциональной грамотности по направлению читательская грамотность;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Грибенюк Ю.В. , учителя биологии, географии и химии, ответственной за формирование функциональной грамотности по направлению естественнонаучная грамотность;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Макаренко А.С., учителя математики, ответственной за формирование функциональной грамотности по направлению математическая грамотность;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Супрун О.А, учителя истории и обществознания,  ответственной за формирование функциональной грамотности по направлению глобальные компетенции;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Савину О.В.. учителя английского языка, ответственной за формирование функциональной грамотности по направлению креативное мышление;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Кононову Н.В., учителя технологии, ответственной за формирование функциональной грамотности по направлению финансовая грамотность.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72FE7">
        <w:rPr>
          <w:sz w:val="24"/>
          <w:szCs w:val="24"/>
        </w:rPr>
        <w:t>Учителям-предметникам использовать в рамках  урочной и внеурочной деятельности задания, развивающую читательскую грамотность, естественнонаучную грамотность, математическую грамотность, глобальные компетенции, креативное мышление, финансовую грамотность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B286F1A" wp14:editId="593B1FB2">
            <wp:simplePos x="0" y="0"/>
            <wp:positionH relativeFrom="column">
              <wp:posOffset>2723515</wp:posOffset>
            </wp:positionH>
            <wp:positionV relativeFrom="paragraph">
              <wp:posOffset>504190</wp:posOffset>
            </wp:positionV>
            <wp:extent cx="1490345" cy="149923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6.</w:t>
      </w:r>
      <w:r w:rsidRPr="00472FE7">
        <w:rPr>
          <w:sz w:val="24"/>
          <w:szCs w:val="24"/>
        </w:rPr>
        <w:t>Классному руководителю 8-9 классов, Супрун Оксане Анатольевне, организовать информационно-просветительскую работу с родителями  обучающихся по вопросам функциональной грамотности на постоянной основе.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72FE7">
        <w:rPr>
          <w:sz w:val="24"/>
          <w:szCs w:val="24"/>
        </w:rPr>
        <w:t xml:space="preserve">. </w:t>
      </w:r>
      <w:proofErr w:type="gramStart"/>
      <w:r w:rsidRPr="00472FE7">
        <w:rPr>
          <w:sz w:val="24"/>
          <w:szCs w:val="24"/>
        </w:rPr>
        <w:t>Контроль за</w:t>
      </w:r>
      <w:proofErr w:type="gramEnd"/>
      <w:r w:rsidRPr="00472FE7">
        <w:rPr>
          <w:sz w:val="24"/>
          <w:szCs w:val="24"/>
        </w:rPr>
        <w:t xml:space="preserve"> исполнением настоящего приказа оставляю за собой.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</w:p>
    <w:p w:rsidR="00A3714A" w:rsidRPr="00472FE7" w:rsidRDefault="00A3714A" w:rsidP="00A3714A">
      <w:pPr>
        <w:jc w:val="both"/>
        <w:rPr>
          <w:sz w:val="24"/>
          <w:szCs w:val="24"/>
        </w:rPr>
      </w:pPr>
    </w:p>
    <w:p w:rsidR="00A3714A" w:rsidRPr="00472FE7" w:rsidRDefault="00A3714A" w:rsidP="00A3714A">
      <w:pPr>
        <w:jc w:val="both"/>
        <w:rPr>
          <w:sz w:val="24"/>
          <w:szCs w:val="24"/>
        </w:rPr>
      </w:pPr>
      <w:r w:rsidRPr="00472FE7">
        <w:rPr>
          <w:sz w:val="24"/>
          <w:szCs w:val="24"/>
        </w:rPr>
        <w:t xml:space="preserve">Директор МБОУ «ООШ с.Увальное»    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CA7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CA7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CA7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FE7">
        <w:rPr>
          <w:sz w:val="24"/>
          <w:szCs w:val="24"/>
        </w:rPr>
        <w:t xml:space="preserve">                                                            А.Н.Сунтуфий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14A" w:rsidRDefault="00A3714A" w:rsidP="00A3714A">
      <w:pPr>
        <w:jc w:val="both"/>
        <w:rPr>
          <w:sz w:val="24"/>
          <w:szCs w:val="24"/>
        </w:rPr>
      </w:pPr>
      <w:r w:rsidRPr="00472FE7">
        <w:rPr>
          <w:sz w:val="24"/>
          <w:szCs w:val="24"/>
        </w:rPr>
        <w:t xml:space="preserve">С приказом </w:t>
      </w:r>
      <w:proofErr w:type="gramStart"/>
      <w:r w:rsidRPr="00472FE7">
        <w:rPr>
          <w:sz w:val="24"/>
          <w:szCs w:val="24"/>
        </w:rPr>
        <w:t>ознакомлены</w:t>
      </w:r>
      <w:proofErr w:type="gramEnd"/>
      <w:r w:rsidRPr="00472FE7">
        <w:rPr>
          <w:sz w:val="24"/>
          <w:szCs w:val="24"/>
        </w:rPr>
        <w:t>: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Макаренко А.С.</w:t>
      </w: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Готовцева Л.А</w:t>
      </w: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Грибенюк Ю.В.</w:t>
      </w: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Супрун О.А.</w:t>
      </w: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Кононова Н.В.</w:t>
      </w:r>
      <w:bookmarkStart w:id="0" w:name="_GoBack"/>
      <w:bookmarkEnd w:id="0"/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Савина О.В.</w:t>
      </w:r>
    </w:p>
    <w:p w:rsidR="00A3714A" w:rsidRPr="000232FF" w:rsidRDefault="00A3714A" w:rsidP="00A3714A">
      <w:pPr>
        <w:jc w:val="both"/>
      </w:pPr>
    </w:p>
    <w:p w:rsidR="005024D8" w:rsidRDefault="005024D8"/>
    <w:sectPr w:rsidR="005024D8" w:rsidSect="00910B38">
      <w:pgSz w:w="11910" w:h="16840"/>
      <w:pgMar w:top="851" w:right="620" w:bottom="1135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39"/>
    <w:rsid w:val="005024D8"/>
    <w:rsid w:val="005F4A39"/>
    <w:rsid w:val="00A3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714A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styleId="a3">
    <w:name w:val="Hyperlink"/>
    <w:uiPriority w:val="99"/>
    <w:unhideWhenUsed/>
    <w:rsid w:val="00A3714A"/>
    <w:rPr>
      <w:color w:val="0000FF"/>
      <w:u w:val="single"/>
    </w:rPr>
  </w:style>
  <w:style w:type="character" w:customStyle="1" w:styleId="a4">
    <w:name w:val="Основной текст_"/>
    <w:link w:val="10"/>
    <w:rsid w:val="00A3714A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A3714A"/>
    <w:pPr>
      <w:autoSpaceDE/>
      <w:autoSpaceDN/>
      <w:spacing w:line="360" w:lineRule="auto"/>
      <w:ind w:firstLine="400"/>
    </w:pPr>
    <w:rPr>
      <w:rFonts w:cstheme="minorBidi"/>
      <w:sz w:val="28"/>
      <w:szCs w:val="28"/>
    </w:rPr>
  </w:style>
  <w:style w:type="character" w:customStyle="1" w:styleId="3">
    <w:name w:val="Основной текст (3)_"/>
    <w:link w:val="30"/>
    <w:rsid w:val="00A3714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714A"/>
    <w:pPr>
      <w:shd w:val="clear" w:color="auto" w:fill="FFFFFF"/>
      <w:autoSpaceDE/>
      <w:autoSpaceDN/>
      <w:spacing w:after="360" w:line="398" w:lineRule="exact"/>
      <w:jc w:val="center"/>
    </w:pPr>
    <w:rPr>
      <w:rFonts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714A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styleId="a3">
    <w:name w:val="Hyperlink"/>
    <w:uiPriority w:val="99"/>
    <w:unhideWhenUsed/>
    <w:rsid w:val="00A3714A"/>
    <w:rPr>
      <w:color w:val="0000FF"/>
      <w:u w:val="single"/>
    </w:rPr>
  </w:style>
  <w:style w:type="character" w:customStyle="1" w:styleId="a4">
    <w:name w:val="Основной текст_"/>
    <w:link w:val="10"/>
    <w:rsid w:val="00A3714A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A3714A"/>
    <w:pPr>
      <w:autoSpaceDE/>
      <w:autoSpaceDN/>
      <w:spacing w:line="360" w:lineRule="auto"/>
      <w:ind w:firstLine="400"/>
    </w:pPr>
    <w:rPr>
      <w:rFonts w:cstheme="minorBidi"/>
      <w:sz w:val="28"/>
      <w:szCs w:val="28"/>
    </w:rPr>
  </w:style>
  <w:style w:type="character" w:customStyle="1" w:styleId="3">
    <w:name w:val="Основной текст (3)_"/>
    <w:link w:val="30"/>
    <w:rsid w:val="00A3714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714A"/>
    <w:pPr>
      <w:shd w:val="clear" w:color="auto" w:fill="FFFFFF"/>
      <w:autoSpaceDE/>
      <w:autoSpaceDN/>
      <w:spacing w:after="360" w:line="398" w:lineRule="exact"/>
      <w:jc w:val="center"/>
    </w:pPr>
    <w:rPr>
      <w:rFonts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uval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2023-10-31T02:45:00Z</dcterms:created>
  <dcterms:modified xsi:type="dcterms:W3CDTF">2023-10-31T02:46:00Z</dcterms:modified>
</cp:coreProperties>
</file>